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rPr>
        <w:id w:val="1355379746"/>
        <w:docPartObj>
          <w:docPartGallery w:val="Cover Pages"/>
          <w:docPartUnique/>
        </w:docPartObj>
      </w:sdtPr>
      <w:sdtEndPr/>
      <w:sdtContent>
        <w:p w:rsidR="00565902" w:rsidRPr="000346AB" w:rsidRDefault="00565902" w:rsidP="00565902">
          <w:pPr>
            <w:jc w:val="center"/>
            <w:rPr>
              <w:rFonts w:eastAsia="Tahoma" w:cs="Times New Roman"/>
              <w:b/>
              <w:bCs/>
              <w:sz w:val="28"/>
              <w:szCs w:val="28"/>
            </w:rPr>
          </w:pPr>
          <w:r w:rsidRPr="000346AB">
            <w:rPr>
              <w:rFonts w:eastAsia="Tahoma" w:cs="Times New Roman"/>
              <w:b/>
              <w:bCs/>
              <w:sz w:val="28"/>
              <w:szCs w:val="28"/>
            </w:rPr>
            <w:t>ООО «Сфера проектов»</w:t>
          </w: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386964">
          <w:pPr>
            <w:autoSpaceDE w:val="0"/>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 xml:space="preserve">ПРАВИЛА ЗЕМЛЕПОЛЬЗОВАНИЯ И ЗАСТРОЙКИ </w:t>
          </w: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ДУЛЯПИНСКОГО СЕЛЬСКОГО ПОСЕЛЕНИЯ</w:t>
          </w: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ФУРМАНОВСКОГО МУНИЦИПАЛЬНОГО РАЙОНА</w:t>
          </w:r>
        </w:p>
        <w:p w:rsidR="00565902" w:rsidRPr="000346AB" w:rsidRDefault="00386964" w:rsidP="00565902">
          <w:pPr>
            <w:autoSpaceDE w:val="0"/>
            <w:jc w:val="center"/>
            <w:rPr>
              <w:rFonts w:eastAsia="Verdana" w:cs="Times New Roman"/>
              <w:b/>
              <w:bCs/>
              <w:sz w:val="28"/>
              <w:szCs w:val="28"/>
            </w:rPr>
          </w:pPr>
          <w:r w:rsidRPr="000346AB">
            <w:rPr>
              <w:rFonts w:eastAsia="Verdana" w:cs="Times New Roman"/>
              <w:b/>
              <w:bCs/>
              <w:sz w:val="32"/>
              <w:szCs w:val="32"/>
            </w:rPr>
            <w:t>ИВАНОВСКОЙ ОБЛАСТИ</w:t>
          </w: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386964" w:rsidRPr="00F22AA5" w:rsidRDefault="00386964" w:rsidP="00386964">
          <w:pPr>
            <w:jc w:val="center"/>
            <w:rPr>
              <w:rFonts w:eastAsia="Verdana" w:cs="Times New Roman"/>
              <w:b/>
              <w:bCs/>
              <w:sz w:val="32"/>
              <w:szCs w:val="32"/>
            </w:rPr>
          </w:pPr>
          <w:r w:rsidRPr="00F22AA5">
            <w:rPr>
              <w:rFonts w:eastAsia="Verdana" w:cs="Times New Roman"/>
              <w:b/>
              <w:bCs/>
              <w:sz w:val="32"/>
              <w:szCs w:val="32"/>
            </w:rPr>
            <w:t>ТОМ 1</w:t>
          </w:r>
        </w:p>
        <w:p w:rsidR="00386964" w:rsidRPr="00F22AA5" w:rsidRDefault="00386964" w:rsidP="00386964">
          <w:pPr>
            <w:ind w:left="-284"/>
            <w:jc w:val="center"/>
            <w:rPr>
              <w:rFonts w:eastAsia="Verdana" w:cs="Times New Roman"/>
              <w:b/>
              <w:bCs/>
              <w:sz w:val="32"/>
              <w:szCs w:val="32"/>
            </w:rPr>
          </w:pPr>
          <w:r w:rsidRPr="00F22AA5">
            <w:rPr>
              <w:rFonts w:eastAsia="Verdana" w:cs="Times New Roman"/>
              <w:b/>
              <w:bCs/>
              <w:sz w:val="32"/>
              <w:szCs w:val="32"/>
            </w:rPr>
            <w:t>Порядок применения и внесения изменений</w:t>
          </w:r>
        </w:p>
        <w:p w:rsidR="00565902" w:rsidRPr="000346AB" w:rsidRDefault="00565902" w:rsidP="00565902">
          <w:pPr>
            <w:autoSpaceDE w:val="0"/>
            <w:jc w:val="center"/>
            <w:rPr>
              <w:rFonts w:eastAsia="Verdana" w:cs="Times New Roman"/>
              <w:b/>
              <w:bCs/>
              <w:sz w:val="32"/>
              <w:szCs w:val="32"/>
            </w:rPr>
          </w:pPr>
        </w:p>
        <w:p w:rsidR="00565902" w:rsidRPr="000346AB" w:rsidRDefault="00565902" w:rsidP="00565902">
          <w:pPr>
            <w:jc w:val="center"/>
            <w:rPr>
              <w:rFonts w:cs="Times New Roman"/>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386964">
          <w:pP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p>
        <w:p w:rsidR="00565902" w:rsidRPr="000346AB" w:rsidRDefault="00565902" w:rsidP="00565902">
          <w:pPr>
            <w:jc w:val="center"/>
            <w:rPr>
              <w:rFonts w:eastAsia="Tahoma" w:cs="Times New Roman"/>
              <w:b/>
              <w:bCs/>
            </w:rPr>
          </w:pPr>
          <w:r w:rsidRPr="000346AB">
            <w:rPr>
              <w:rFonts w:eastAsia="Tahoma" w:cs="Times New Roman"/>
              <w:b/>
              <w:bCs/>
            </w:rPr>
            <w:t>Нижний Новгород</w:t>
          </w:r>
        </w:p>
        <w:p w:rsidR="00565902" w:rsidRPr="00386964" w:rsidRDefault="00565902" w:rsidP="00565902">
          <w:pPr>
            <w:jc w:val="center"/>
            <w:rPr>
              <w:rFonts w:eastAsia="Tahoma" w:cs="Times New Roman"/>
              <w:b/>
              <w:bCs/>
              <w:lang w:val="en-US"/>
            </w:rPr>
            <w:sectPr w:rsidR="00565902" w:rsidRPr="00386964" w:rsidSect="00A722F4">
              <w:headerReference w:type="default" r:id="rId7"/>
              <w:footerReference w:type="default" r:id="rId8"/>
              <w:headerReference w:type="first" r:id="rId9"/>
              <w:footnotePr>
                <w:pos w:val="beneathText"/>
              </w:footnotePr>
              <w:pgSz w:w="11905" w:h="16837"/>
              <w:pgMar w:top="1047" w:right="566" w:bottom="850" w:left="1134" w:header="850" w:footer="720" w:gutter="0"/>
              <w:pgNumType w:start="0"/>
              <w:cols w:space="720"/>
              <w:titlePg/>
              <w:docGrid w:linePitch="360"/>
            </w:sectPr>
          </w:pPr>
          <w:r w:rsidRPr="000346AB">
            <w:rPr>
              <w:rFonts w:eastAsia="Tahoma" w:cs="Times New Roman"/>
              <w:b/>
              <w:bCs/>
            </w:rPr>
            <w:t xml:space="preserve"> 20</w:t>
          </w:r>
          <w:r w:rsidR="00386964">
            <w:rPr>
              <w:rFonts w:eastAsia="Tahoma" w:cs="Times New Roman"/>
              <w:b/>
              <w:bCs/>
              <w:lang w:val="en-US"/>
            </w:rPr>
            <w:t>23</w:t>
          </w:r>
        </w:p>
        <w:p w:rsidR="00565902" w:rsidRPr="000346AB" w:rsidRDefault="00565902" w:rsidP="00565902">
          <w:pPr>
            <w:jc w:val="center"/>
            <w:rPr>
              <w:rFonts w:eastAsia="Tahoma" w:cs="Times New Roman"/>
              <w:b/>
              <w:bCs/>
              <w:sz w:val="28"/>
              <w:szCs w:val="28"/>
            </w:rPr>
          </w:pPr>
          <w:r w:rsidRPr="000346AB">
            <w:rPr>
              <w:rFonts w:eastAsia="Tahoma" w:cs="Times New Roman"/>
              <w:b/>
              <w:bCs/>
              <w:sz w:val="28"/>
              <w:szCs w:val="28"/>
            </w:rPr>
            <w:lastRenderedPageBreak/>
            <w:t>ООО «Сфера проектов»</w:t>
          </w: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565902" w:rsidP="00565902">
          <w:pPr>
            <w:autoSpaceDE w:val="0"/>
            <w:jc w:val="center"/>
            <w:rPr>
              <w:rFonts w:cs="Times New Roman"/>
              <w:b/>
              <w:bCs/>
              <w:sz w:val="28"/>
              <w:szCs w:val="28"/>
            </w:rPr>
          </w:pP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 xml:space="preserve">ПРАВИЛА ЗЕМЛЕПОЛЬЗОВАНИЯ И ЗАСТРОЙКИ </w:t>
          </w: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ДУЛЯПИНСКОГО СЕЛЬСКОГО ПОСЕЛЕНИЯ</w:t>
          </w:r>
        </w:p>
        <w:p w:rsidR="00565902" w:rsidRPr="000346AB" w:rsidRDefault="00386964" w:rsidP="00565902">
          <w:pPr>
            <w:autoSpaceDE w:val="0"/>
            <w:jc w:val="center"/>
            <w:rPr>
              <w:rFonts w:eastAsia="Verdana" w:cs="Times New Roman"/>
              <w:b/>
              <w:bCs/>
              <w:sz w:val="32"/>
              <w:szCs w:val="32"/>
            </w:rPr>
          </w:pPr>
          <w:r w:rsidRPr="000346AB">
            <w:rPr>
              <w:rFonts w:eastAsia="Verdana" w:cs="Times New Roman"/>
              <w:b/>
              <w:bCs/>
              <w:sz w:val="32"/>
              <w:szCs w:val="32"/>
            </w:rPr>
            <w:t>ФУРМАНОВСКОГО МУНИЦИПАЛЬНОГО РАЙОНА</w:t>
          </w:r>
        </w:p>
        <w:p w:rsidR="00565902" w:rsidRPr="000346AB" w:rsidRDefault="00386964" w:rsidP="00565902">
          <w:pPr>
            <w:autoSpaceDE w:val="0"/>
            <w:jc w:val="center"/>
            <w:rPr>
              <w:rFonts w:eastAsia="Verdana" w:cs="Times New Roman"/>
              <w:b/>
              <w:bCs/>
              <w:sz w:val="28"/>
              <w:szCs w:val="28"/>
            </w:rPr>
          </w:pPr>
          <w:r w:rsidRPr="000346AB">
            <w:rPr>
              <w:rFonts w:eastAsia="Verdana" w:cs="Times New Roman"/>
              <w:b/>
              <w:bCs/>
              <w:sz w:val="32"/>
              <w:szCs w:val="32"/>
            </w:rPr>
            <w:t>ИВАНОВСКОЙ ОБЛАСТИ</w:t>
          </w: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565902" w:rsidRPr="000346AB" w:rsidRDefault="00565902" w:rsidP="00565902">
          <w:pPr>
            <w:autoSpaceDE w:val="0"/>
            <w:jc w:val="center"/>
            <w:rPr>
              <w:rFonts w:eastAsia="Verdana" w:cs="Times New Roman"/>
              <w:b/>
              <w:bCs/>
              <w:sz w:val="28"/>
              <w:szCs w:val="28"/>
            </w:rPr>
          </w:pPr>
        </w:p>
        <w:p w:rsidR="00386964" w:rsidRPr="00F22AA5" w:rsidRDefault="00386964" w:rsidP="00386964">
          <w:pPr>
            <w:jc w:val="center"/>
            <w:rPr>
              <w:rFonts w:eastAsia="Verdana" w:cs="Times New Roman"/>
              <w:b/>
              <w:bCs/>
              <w:sz w:val="32"/>
              <w:szCs w:val="32"/>
            </w:rPr>
          </w:pPr>
          <w:r w:rsidRPr="00F22AA5">
            <w:rPr>
              <w:rFonts w:eastAsia="Verdana" w:cs="Times New Roman"/>
              <w:b/>
              <w:bCs/>
              <w:sz w:val="32"/>
              <w:szCs w:val="32"/>
            </w:rPr>
            <w:t>ТОМ 1</w:t>
          </w:r>
        </w:p>
        <w:p w:rsidR="00386964" w:rsidRPr="00F22AA5" w:rsidRDefault="00386964" w:rsidP="00386964">
          <w:pPr>
            <w:ind w:left="-284"/>
            <w:jc w:val="center"/>
            <w:rPr>
              <w:rFonts w:eastAsia="Verdana" w:cs="Times New Roman"/>
              <w:b/>
              <w:bCs/>
              <w:sz w:val="32"/>
              <w:szCs w:val="32"/>
            </w:rPr>
          </w:pPr>
          <w:r w:rsidRPr="00F22AA5">
            <w:rPr>
              <w:rFonts w:eastAsia="Verdana" w:cs="Times New Roman"/>
              <w:b/>
              <w:bCs/>
              <w:sz w:val="32"/>
              <w:szCs w:val="32"/>
            </w:rPr>
            <w:t>Порядок применения и внесения изменений</w:t>
          </w: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autoSpaceDE w:val="0"/>
            <w:jc w:val="center"/>
            <w:rPr>
              <w:rFonts w:eastAsia="Verdana" w:cs="Times New Roman"/>
            </w:rPr>
          </w:pPr>
          <w:r w:rsidRPr="000346AB">
            <w:rPr>
              <w:rFonts w:eastAsia="Verdana" w:cs="Times New Roman"/>
              <w:b/>
              <w:bCs/>
            </w:rPr>
            <w:t>Генеральный директор</w:t>
          </w:r>
          <w:r w:rsidRPr="000346AB">
            <w:rPr>
              <w:rFonts w:eastAsia="Verdana" w:cs="Times New Roman"/>
              <w:b/>
              <w:bCs/>
            </w:rPr>
            <w:tab/>
          </w:r>
          <w:r w:rsidRPr="000346AB">
            <w:rPr>
              <w:rFonts w:eastAsia="Verdana" w:cs="Times New Roman"/>
              <w:b/>
              <w:bCs/>
            </w:rPr>
            <w:tab/>
          </w:r>
          <w:r w:rsidRPr="000346AB">
            <w:rPr>
              <w:rFonts w:eastAsia="Verdana" w:cs="Times New Roman"/>
              <w:b/>
              <w:bCs/>
            </w:rPr>
            <w:tab/>
          </w:r>
          <w:r w:rsidRPr="000346AB">
            <w:rPr>
              <w:rFonts w:eastAsia="Verdana" w:cs="Times New Roman"/>
              <w:b/>
              <w:bCs/>
            </w:rPr>
            <w:tab/>
          </w:r>
          <w:r w:rsidRPr="000346AB">
            <w:rPr>
              <w:rFonts w:eastAsia="Verdana" w:cs="Times New Roman"/>
              <w:b/>
              <w:bCs/>
            </w:rPr>
            <w:tab/>
          </w:r>
          <w:r w:rsidRPr="000346AB">
            <w:rPr>
              <w:rFonts w:eastAsia="Verdana" w:cs="Times New Roman"/>
              <w:b/>
              <w:bCs/>
            </w:rPr>
            <w:tab/>
            <w:t>М.Н. Подставочкина</w:t>
          </w:r>
        </w:p>
        <w:p w:rsidR="00565902" w:rsidRPr="000346AB" w:rsidRDefault="00565902" w:rsidP="00565902">
          <w:pPr>
            <w:jc w:val="center"/>
            <w:rPr>
              <w:rFonts w:cs="Times New Roman"/>
            </w:rPr>
          </w:pPr>
        </w:p>
        <w:p w:rsidR="00565902" w:rsidRPr="000346AB" w:rsidRDefault="00565902" w:rsidP="00386964">
          <w:pPr>
            <w:rPr>
              <w:rFonts w:cs="Times New Roman"/>
            </w:rPr>
          </w:pPr>
        </w:p>
        <w:p w:rsidR="00565902" w:rsidRPr="000346AB" w:rsidRDefault="00565902" w:rsidP="00565902">
          <w:pPr>
            <w:jc w:val="center"/>
            <w:rPr>
              <w:rFonts w:cs="Times New Roman"/>
            </w:rPr>
          </w:pPr>
        </w:p>
        <w:p w:rsidR="00565902" w:rsidRDefault="00565902" w:rsidP="00565902">
          <w:pPr>
            <w:jc w:val="center"/>
            <w:rPr>
              <w:rFonts w:cs="Times New Roman"/>
            </w:rPr>
          </w:pPr>
        </w:p>
        <w:p w:rsidR="003213C2" w:rsidRPr="000346AB" w:rsidRDefault="003213C2" w:rsidP="00565902">
          <w:pPr>
            <w:jc w:val="center"/>
            <w:rPr>
              <w:rFonts w:cs="Times New Roman"/>
            </w:rPr>
          </w:pPr>
        </w:p>
        <w:p w:rsidR="00565902" w:rsidRPr="000346AB" w:rsidRDefault="00565902" w:rsidP="00565902">
          <w:pPr>
            <w:jc w:val="center"/>
            <w:rPr>
              <w:rFonts w:cs="Times New Roman"/>
            </w:rPr>
          </w:pPr>
        </w:p>
        <w:p w:rsidR="00565902" w:rsidRPr="000346AB" w:rsidRDefault="00565902" w:rsidP="00565902">
          <w:pPr>
            <w:jc w:val="center"/>
            <w:rPr>
              <w:rFonts w:cs="Times New Roman"/>
            </w:rPr>
          </w:pPr>
        </w:p>
        <w:p w:rsidR="003213C2" w:rsidRPr="003213C2" w:rsidRDefault="00565902" w:rsidP="003213C2">
          <w:pPr>
            <w:jc w:val="center"/>
            <w:rPr>
              <w:rFonts w:cs="Times New Roman"/>
              <w:b/>
            </w:rPr>
          </w:pPr>
          <w:r w:rsidRPr="000346AB">
            <w:rPr>
              <w:rFonts w:cs="Times New Roman"/>
              <w:b/>
            </w:rPr>
            <w:t>Нижний Новгород</w:t>
          </w:r>
        </w:p>
        <w:p w:rsidR="003213C2" w:rsidRPr="00386964" w:rsidRDefault="003213C2" w:rsidP="003213C2">
          <w:pPr>
            <w:jc w:val="center"/>
            <w:rPr>
              <w:rFonts w:eastAsia="Tahoma" w:cs="Times New Roman"/>
              <w:b/>
              <w:bCs/>
              <w:lang w:val="en-US"/>
            </w:rPr>
            <w:sectPr w:rsidR="003213C2" w:rsidRPr="00386964" w:rsidSect="00A722F4">
              <w:headerReference w:type="default" r:id="rId10"/>
              <w:footerReference w:type="default" r:id="rId11"/>
              <w:headerReference w:type="first" r:id="rId12"/>
              <w:footnotePr>
                <w:pos w:val="beneathText"/>
              </w:footnotePr>
              <w:pgSz w:w="11905" w:h="16837"/>
              <w:pgMar w:top="1047" w:right="566" w:bottom="850" w:left="1134" w:header="850" w:footer="720" w:gutter="0"/>
              <w:pgNumType w:start="0"/>
              <w:cols w:space="720"/>
              <w:titlePg/>
              <w:docGrid w:linePitch="360"/>
            </w:sectPr>
          </w:pPr>
          <w:r w:rsidRPr="000346AB">
            <w:rPr>
              <w:rFonts w:eastAsia="Tahoma" w:cs="Times New Roman"/>
              <w:b/>
              <w:bCs/>
            </w:rPr>
            <w:t>20</w:t>
          </w:r>
          <w:r>
            <w:rPr>
              <w:rFonts w:eastAsia="Tahoma" w:cs="Times New Roman"/>
              <w:b/>
              <w:bCs/>
              <w:lang w:val="en-US"/>
            </w:rPr>
            <w:t>23</w:t>
          </w:r>
        </w:p>
        <w:p w:rsidR="00565902" w:rsidRPr="000346AB" w:rsidRDefault="003213C2" w:rsidP="003213C2">
          <w:pPr>
            <w:rPr>
              <w:rFonts w:cs="Times New Roman"/>
            </w:rPr>
          </w:pPr>
        </w:p>
      </w:sdtContent>
    </w:sdt>
    <w:p w:rsidR="00565902" w:rsidRPr="000346AB" w:rsidRDefault="00565902" w:rsidP="00565902">
      <w:pPr>
        <w:keepNext/>
        <w:suppressAutoHyphens/>
        <w:jc w:val="center"/>
        <w:rPr>
          <w:rFonts w:cs="Times New Roman"/>
          <w:b/>
          <w:sz w:val="28"/>
          <w:szCs w:val="28"/>
        </w:rPr>
      </w:pPr>
      <w:r w:rsidRPr="000346AB">
        <w:rPr>
          <w:rFonts w:cs="Times New Roman"/>
          <w:b/>
          <w:sz w:val="28"/>
          <w:szCs w:val="28"/>
        </w:rPr>
        <w:t>Содержание</w:t>
      </w:r>
    </w:p>
    <w:p w:rsidR="00210ED1" w:rsidRDefault="00565902">
      <w:pPr>
        <w:pStyle w:val="11"/>
        <w:rPr>
          <w:rFonts w:asciiTheme="minorHAnsi" w:eastAsiaTheme="minorEastAsia" w:hAnsiTheme="minorHAnsi" w:cstheme="minorBidi"/>
          <w:b w:val="0"/>
          <w:bCs w:val="0"/>
          <w:caps w:val="0"/>
          <w:sz w:val="22"/>
          <w:szCs w:val="22"/>
          <w:lang w:eastAsia="ru-RU"/>
        </w:rPr>
      </w:pPr>
      <w:r w:rsidRPr="000346AB">
        <w:fldChar w:fldCharType="begin"/>
      </w:r>
      <w:r w:rsidRPr="000346AB">
        <w:instrText xml:space="preserve"> TOC \o "1-3" \h \z \u </w:instrText>
      </w:r>
      <w:r w:rsidRPr="000346AB">
        <w:fldChar w:fldCharType="separate"/>
      </w:r>
      <w:hyperlink w:anchor="_Toc132665676" w:history="1">
        <w:r w:rsidR="00210ED1" w:rsidRPr="00CC6D77">
          <w:rPr>
            <w:rStyle w:val="afc"/>
          </w:rPr>
          <w:t>Введение</w:t>
        </w:r>
        <w:r w:rsidR="00210ED1">
          <w:rPr>
            <w:webHidden/>
          </w:rPr>
          <w:tab/>
        </w:r>
        <w:r w:rsidR="00210ED1">
          <w:rPr>
            <w:webHidden/>
          </w:rPr>
          <w:fldChar w:fldCharType="begin"/>
        </w:r>
        <w:r w:rsidR="00210ED1">
          <w:rPr>
            <w:webHidden/>
          </w:rPr>
          <w:instrText xml:space="preserve"> PAGEREF _Toc132665676 \h </w:instrText>
        </w:r>
        <w:r w:rsidR="00210ED1">
          <w:rPr>
            <w:webHidden/>
          </w:rPr>
        </w:r>
        <w:r w:rsidR="00210ED1">
          <w:rPr>
            <w:webHidden/>
          </w:rPr>
          <w:fldChar w:fldCharType="separate"/>
        </w:r>
        <w:r w:rsidR="00210ED1">
          <w:rPr>
            <w:webHidden/>
          </w:rPr>
          <w:t>4</w:t>
        </w:r>
        <w:r w:rsidR="00210ED1">
          <w:rPr>
            <w:webHidden/>
          </w:rPr>
          <w:fldChar w:fldCharType="end"/>
        </w:r>
      </w:hyperlink>
    </w:p>
    <w:p w:rsidR="00210ED1" w:rsidRDefault="003213C2">
      <w:pPr>
        <w:pStyle w:val="11"/>
        <w:rPr>
          <w:rFonts w:asciiTheme="minorHAnsi" w:eastAsiaTheme="minorEastAsia" w:hAnsiTheme="minorHAnsi" w:cstheme="minorBidi"/>
          <w:b w:val="0"/>
          <w:bCs w:val="0"/>
          <w:caps w:val="0"/>
          <w:sz w:val="22"/>
          <w:szCs w:val="22"/>
          <w:lang w:eastAsia="ru-RU"/>
        </w:rPr>
      </w:pPr>
      <w:hyperlink w:anchor="_Toc132665677" w:history="1">
        <w:r w:rsidR="00210ED1" w:rsidRPr="00CC6D77">
          <w:rPr>
            <w:rStyle w:val="afc"/>
          </w:rPr>
          <w:t>ЧАСТЬ I. ПОРЯДОК ПРИМЕНЕНИЯ ПРАВИЛ ЗЕМЛЕПОЛЬЗОВАНИЯ И ЗАСТРОЙКИ</w:t>
        </w:r>
        <w:r w:rsidR="00210ED1">
          <w:rPr>
            <w:webHidden/>
          </w:rPr>
          <w:tab/>
        </w:r>
        <w:r w:rsidR="00210ED1">
          <w:rPr>
            <w:webHidden/>
          </w:rPr>
          <w:fldChar w:fldCharType="begin"/>
        </w:r>
        <w:r w:rsidR="00210ED1">
          <w:rPr>
            <w:webHidden/>
          </w:rPr>
          <w:instrText xml:space="preserve"> PAGEREF _Toc132665677 \h </w:instrText>
        </w:r>
        <w:r w:rsidR="00210ED1">
          <w:rPr>
            <w:webHidden/>
          </w:rPr>
        </w:r>
        <w:r w:rsidR="00210ED1">
          <w:rPr>
            <w:webHidden/>
          </w:rPr>
          <w:fldChar w:fldCharType="separate"/>
        </w:r>
        <w:r w:rsidR="00210ED1">
          <w:rPr>
            <w:webHidden/>
          </w:rPr>
          <w:t>5</w:t>
        </w:r>
        <w:r w:rsidR="00210ED1">
          <w:rPr>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678" w:history="1">
        <w:r w:rsidR="00210ED1" w:rsidRPr="00CC6D77">
          <w:rPr>
            <w:rStyle w:val="afc"/>
          </w:rPr>
          <w:t>ГЛАВА I. Общие положения</w:t>
        </w:r>
        <w:r w:rsidR="00210ED1">
          <w:rPr>
            <w:webHidden/>
          </w:rPr>
          <w:tab/>
        </w:r>
        <w:r w:rsidR="00210ED1">
          <w:rPr>
            <w:webHidden/>
          </w:rPr>
          <w:fldChar w:fldCharType="begin"/>
        </w:r>
        <w:r w:rsidR="00210ED1">
          <w:rPr>
            <w:webHidden/>
          </w:rPr>
          <w:instrText xml:space="preserve"> PAGEREF _Toc132665678 \h </w:instrText>
        </w:r>
        <w:r w:rsidR="00210ED1">
          <w:rPr>
            <w:webHidden/>
          </w:rPr>
        </w:r>
        <w:r w:rsidR="00210ED1">
          <w:rPr>
            <w:webHidden/>
          </w:rPr>
          <w:fldChar w:fldCharType="separate"/>
        </w:r>
        <w:r w:rsidR="00210ED1">
          <w:rPr>
            <w:webHidden/>
          </w:rPr>
          <w:t>5</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79" w:history="1">
        <w:r w:rsidR="00210ED1" w:rsidRPr="00CC6D77">
          <w:rPr>
            <w:rStyle w:val="afc"/>
            <w:noProof/>
          </w:rPr>
          <w:t>Статья 1. Назначение и содержание Правил землепользования и застройки Дуляпинского сельского поселения</w:t>
        </w:r>
        <w:r w:rsidR="00210ED1">
          <w:rPr>
            <w:noProof/>
            <w:webHidden/>
          </w:rPr>
          <w:tab/>
        </w:r>
        <w:r w:rsidR="00210ED1">
          <w:rPr>
            <w:noProof/>
            <w:webHidden/>
          </w:rPr>
          <w:fldChar w:fldCharType="begin"/>
        </w:r>
        <w:r w:rsidR="00210ED1">
          <w:rPr>
            <w:noProof/>
            <w:webHidden/>
          </w:rPr>
          <w:instrText xml:space="preserve"> PAGEREF _Toc132665679 \h </w:instrText>
        </w:r>
        <w:r w:rsidR="00210ED1">
          <w:rPr>
            <w:noProof/>
            <w:webHidden/>
          </w:rPr>
        </w:r>
        <w:r w:rsidR="00210ED1">
          <w:rPr>
            <w:noProof/>
            <w:webHidden/>
          </w:rPr>
          <w:fldChar w:fldCharType="separate"/>
        </w:r>
        <w:r w:rsidR="00210ED1">
          <w:rPr>
            <w:noProof/>
            <w:webHidden/>
          </w:rPr>
          <w:t>5</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0" w:history="1">
        <w:r w:rsidR="00210ED1" w:rsidRPr="00CC6D77">
          <w:rPr>
            <w:rStyle w:val="afc"/>
            <w:noProof/>
          </w:rPr>
          <w:t>Статья 2. Основные понятия, используемые в Правилах</w:t>
        </w:r>
        <w:r w:rsidR="00210ED1">
          <w:rPr>
            <w:noProof/>
            <w:webHidden/>
          </w:rPr>
          <w:tab/>
        </w:r>
        <w:r w:rsidR="00210ED1">
          <w:rPr>
            <w:noProof/>
            <w:webHidden/>
          </w:rPr>
          <w:fldChar w:fldCharType="begin"/>
        </w:r>
        <w:r w:rsidR="00210ED1">
          <w:rPr>
            <w:noProof/>
            <w:webHidden/>
          </w:rPr>
          <w:instrText xml:space="preserve"> PAGEREF _Toc132665680 \h </w:instrText>
        </w:r>
        <w:r w:rsidR="00210ED1">
          <w:rPr>
            <w:noProof/>
            <w:webHidden/>
          </w:rPr>
        </w:r>
        <w:r w:rsidR="00210ED1">
          <w:rPr>
            <w:noProof/>
            <w:webHidden/>
          </w:rPr>
          <w:fldChar w:fldCharType="separate"/>
        </w:r>
        <w:r w:rsidR="00210ED1">
          <w:rPr>
            <w:noProof/>
            <w:webHidden/>
          </w:rPr>
          <w:t>6</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1" w:history="1">
        <w:r w:rsidR="00210ED1" w:rsidRPr="00CC6D77">
          <w:rPr>
            <w:rStyle w:val="afc"/>
            <w:noProof/>
          </w:rPr>
          <w:t>Статья 3. Открытость и доступность информации о Правилах</w:t>
        </w:r>
        <w:r w:rsidR="00210ED1">
          <w:rPr>
            <w:noProof/>
            <w:webHidden/>
          </w:rPr>
          <w:tab/>
        </w:r>
        <w:r w:rsidR="00210ED1">
          <w:rPr>
            <w:noProof/>
            <w:webHidden/>
          </w:rPr>
          <w:fldChar w:fldCharType="begin"/>
        </w:r>
        <w:r w:rsidR="00210ED1">
          <w:rPr>
            <w:noProof/>
            <w:webHidden/>
          </w:rPr>
          <w:instrText xml:space="preserve"> PAGEREF _Toc132665681 \h </w:instrText>
        </w:r>
        <w:r w:rsidR="00210ED1">
          <w:rPr>
            <w:noProof/>
            <w:webHidden/>
          </w:rPr>
        </w:r>
        <w:r w:rsidR="00210ED1">
          <w:rPr>
            <w:noProof/>
            <w:webHidden/>
          </w:rPr>
          <w:fldChar w:fldCharType="separate"/>
        </w:r>
        <w:r w:rsidR="00210ED1">
          <w:rPr>
            <w:noProof/>
            <w:webHidden/>
          </w:rPr>
          <w:t>15</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682" w:history="1">
        <w:r w:rsidR="00210ED1" w:rsidRPr="00CC6D77">
          <w:rPr>
            <w:rStyle w:val="afc"/>
          </w:rPr>
          <w:t>ГЛАВА II. Участники отношений в области землепользования и застройки</w:t>
        </w:r>
        <w:r w:rsidR="00210ED1">
          <w:rPr>
            <w:webHidden/>
          </w:rPr>
          <w:tab/>
        </w:r>
        <w:r w:rsidR="00210ED1">
          <w:rPr>
            <w:webHidden/>
          </w:rPr>
          <w:fldChar w:fldCharType="begin"/>
        </w:r>
        <w:r w:rsidR="00210ED1">
          <w:rPr>
            <w:webHidden/>
          </w:rPr>
          <w:instrText xml:space="preserve"> PAGEREF _Toc132665682 \h </w:instrText>
        </w:r>
        <w:r w:rsidR="00210ED1">
          <w:rPr>
            <w:webHidden/>
          </w:rPr>
        </w:r>
        <w:r w:rsidR="00210ED1">
          <w:rPr>
            <w:webHidden/>
          </w:rPr>
          <w:fldChar w:fldCharType="separate"/>
        </w:r>
        <w:r w:rsidR="00210ED1">
          <w:rPr>
            <w:webHidden/>
          </w:rPr>
          <w:t>15</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3" w:history="1">
        <w:r w:rsidR="00210ED1" w:rsidRPr="00CC6D77">
          <w:rPr>
            <w:rStyle w:val="afc"/>
            <w:noProof/>
          </w:rPr>
          <w:t>Статья 4. Полномочия органов местного самоуправления Дуляпинского СП в области землепользования и застройки Дуляпинского сельского поселения</w:t>
        </w:r>
        <w:r w:rsidR="00210ED1">
          <w:rPr>
            <w:noProof/>
            <w:webHidden/>
          </w:rPr>
          <w:tab/>
        </w:r>
        <w:r w:rsidR="00210ED1">
          <w:rPr>
            <w:noProof/>
            <w:webHidden/>
          </w:rPr>
          <w:fldChar w:fldCharType="begin"/>
        </w:r>
        <w:r w:rsidR="00210ED1">
          <w:rPr>
            <w:noProof/>
            <w:webHidden/>
          </w:rPr>
          <w:instrText xml:space="preserve"> PAGEREF _Toc132665683 \h </w:instrText>
        </w:r>
        <w:r w:rsidR="00210ED1">
          <w:rPr>
            <w:noProof/>
            <w:webHidden/>
          </w:rPr>
        </w:r>
        <w:r w:rsidR="00210ED1">
          <w:rPr>
            <w:noProof/>
            <w:webHidden/>
          </w:rPr>
          <w:fldChar w:fldCharType="separate"/>
        </w:r>
        <w:r w:rsidR="00210ED1">
          <w:rPr>
            <w:noProof/>
            <w:webHidden/>
          </w:rPr>
          <w:t>15</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4" w:history="1">
        <w:r w:rsidR="00210ED1" w:rsidRPr="00CC6D77">
          <w:rPr>
            <w:rStyle w:val="afc"/>
            <w:noProof/>
          </w:rPr>
          <w:t>Статья 5. Комиссия по землепользованию и застройке</w:t>
        </w:r>
        <w:r w:rsidR="00210ED1">
          <w:rPr>
            <w:noProof/>
            <w:webHidden/>
          </w:rPr>
          <w:tab/>
        </w:r>
        <w:r w:rsidR="00210ED1">
          <w:rPr>
            <w:noProof/>
            <w:webHidden/>
          </w:rPr>
          <w:fldChar w:fldCharType="begin"/>
        </w:r>
        <w:r w:rsidR="00210ED1">
          <w:rPr>
            <w:noProof/>
            <w:webHidden/>
          </w:rPr>
          <w:instrText xml:space="preserve"> PAGEREF _Toc132665684 \h </w:instrText>
        </w:r>
        <w:r w:rsidR="00210ED1">
          <w:rPr>
            <w:noProof/>
            <w:webHidden/>
          </w:rPr>
        </w:r>
        <w:r w:rsidR="00210ED1">
          <w:rPr>
            <w:noProof/>
            <w:webHidden/>
          </w:rPr>
          <w:fldChar w:fldCharType="separate"/>
        </w:r>
        <w:r w:rsidR="00210ED1">
          <w:rPr>
            <w:noProof/>
            <w:webHidden/>
          </w:rPr>
          <w:t>16</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5" w:history="1">
        <w:r w:rsidR="00210ED1" w:rsidRPr="00CC6D77">
          <w:rPr>
            <w:rStyle w:val="afc"/>
            <w:noProof/>
          </w:rPr>
          <w:t>Статья 6. Лица, осуществляющие землепользование и застройку на территории Дуляпинское сельского поселения</w:t>
        </w:r>
        <w:r w:rsidR="00210ED1">
          <w:rPr>
            <w:noProof/>
            <w:webHidden/>
          </w:rPr>
          <w:tab/>
        </w:r>
        <w:r w:rsidR="00210ED1">
          <w:rPr>
            <w:noProof/>
            <w:webHidden/>
          </w:rPr>
          <w:fldChar w:fldCharType="begin"/>
        </w:r>
        <w:r w:rsidR="00210ED1">
          <w:rPr>
            <w:noProof/>
            <w:webHidden/>
          </w:rPr>
          <w:instrText xml:space="preserve"> PAGEREF _Toc132665685 \h </w:instrText>
        </w:r>
        <w:r w:rsidR="00210ED1">
          <w:rPr>
            <w:noProof/>
            <w:webHidden/>
          </w:rPr>
        </w:r>
        <w:r w:rsidR="00210ED1">
          <w:rPr>
            <w:noProof/>
            <w:webHidden/>
          </w:rPr>
          <w:fldChar w:fldCharType="separate"/>
        </w:r>
        <w:r w:rsidR="00210ED1">
          <w:rPr>
            <w:noProof/>
            <w:webHidden/>
          </w:rPr>
          <w:t>17</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6" w:history="1">
        <w:r w:rsidR="00210ED1" w:rsidRPr="00CC6D77">
          <w:rPr>
            <w:rStyle w:val="afc"/>
            <w:noProof/>
          </w:rPr>
          <w:t>Статья 7. Права собственников, землепользователей, землевладельцев и арендаторов земельных участков на их использование</w:t>
        </w:r>
        <w:r w:rsidR="00210ED1">
          <w:rPr>
            <w:noProof/>
            <w:webHidden/>
          </w:rPr>
          <w:tab/>
        </w:r>
        <w:r w:rsidR="00210ED1">
          <w:rPr>
            <w:noProof/>
            <w:webHidden/>
          </w:rPr>
          <w:fldChar w:fldCharType="begin"/>
        </w:r>
        <w:r w:rsidR="00210ED1">
          <w:rPr>
            <w:noProof/>
            <w:webHidden/>
          </w:rPr>
          <w:instrText xml:space="preserve"> PAGEREF _Toc132665686 \h </w:instrText>
        </w:r>
        <w:r w:rsidR="00210ED1">
          <w:rPr>
            <w:noProof/>
            <w:webHidden/>
          </w:rPr>
        </w:r>
        <w:r w:rsidR="00210ED1">
          <w:rPr>
            <w:noProof/>
            <w:webHidden/>
          </w:rPr>
          <w:fldChar w:fldCharType="separate"/>
        </w:r>
        <w:r w:rsidR="00210ED1">
          <w:rPr>
            <w:noProof/>
            <w:webHidden/>
          </w:rPr>
          <w:t>18</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7" w:history="1">
        <w:r w:rsidR="00210ED1" w:rsidRPr="00CC6D77">
          <w:rPr>
            <w:rStyle w:val="afc"/>
            <w:noProof/>
          </w:rPr>
          <w:t>Статья 8. Обязанности собственников земельных участков и иных лиц по использованию земельных участков</w:t>
        </w:r>
        <w:r w:rsidR="00210ED1">
          <w:rPr>
            <w:noProof/>
            <w:webHidden/>
          </w:rPr>
          <w:tab/>
        </w:r>
        <w:r w:rsidR="00210ED1">
          <w:rPr>
            <w:noProof/>
            <w:webHidden/>
          </w:rPr>
          <w:fldChar w:fldCharType="begin"/>
        </w:r>
        <w:r w:rsidR="00210ED1">
          <w:rPr>
            <w:noProof/>
            <w:webHidden/>
          </w:rPr>
          <w:instrText xml:space="preserve"> PAGEREF _Toc132665687 \h </w:instrText>
        </w:r>
        <w:r w:rsidR="00210ED1">
          <w:rPr>
            <w:noProof/>
            <w:webHidden/>
          </w:rPr>
        </w:r>
        <w:r w:rsidR="00210ED1">
          <w:rPr>
            <w:noProof/>
            <w:webHidden/>
          </w:rPr>
          <w:fldChar w:fldCharType="separate"/>
        </w:r>
        <w:r w:rsidR="00210ED1">
          <w:rPr>
            <w:noProof/>
            <w:webHidden/>
          </w:rPr>
          <w:t>18</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688" w:history="1">
        <w:r w:rsidR="00210ED1" w:rsidRPr="00CC6D77">
          <w:rPr>
            <w:rStyle w:val="afc"/>
          </w:rPr>
          <w:t>ГЛАВА III.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210ED1">
          <w:rPr>
            <w:webHidden/>
          </w:rPr>
          <w:tab/>
        </w:r>
        <w:r w:rsidR="00210ED1">
          <w:rPr>
            <w:webHidden/>
          </w:rPr>
          <w:fldChar w:fldCharType="begin"/>
        </w:r>
        <w:r w:rsidR="00210ED1">
          <w:rPr>
            <w:webHidden/>
          </w:rPr>
          <w:instrText xml:space="preserve"> PAGEREF _Toc132665688 \h </w:instrText>
        </w:r>
        <w:r w:rsidR="00210ED1">
          <w:rPr>
            <w:webHidden/>
          </w:rPr>
        </w:r>
        <w:r w:rsidR="00210ED1">
          <w:rPr>
            <w:webHidden/>
          </w:rPr>
          <w:fldChar w:fldCharType="separate"/>
        </w:r>
        <w:r w:rsidR="00210ED1">
          <w:rPr>
            <w:webHidden/>
          </w:rPr>
          <w:t>19</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89" w:history="1">
        <w:r w:rsidR="00210ED1" w:rsidRPr="00CC6D77">
          <w:rPr>
            <w:rStyle w:val="afc"/>
            <w:noProof/>
          </w:rPr>
          <w:t>Статья 9. Предоставление земельных участков</w:t>
        </w:r>
        <w:r w:rsidR="00210ED1">
          <w:rPr>
            <w:noProof/>
            <w:webHidden/>
          </w:rPr>
          <w:tab/>
        </w:r>
        <w:r w:rsidR="00210ED1">
          <w:rPr>
            <w:noProof/>
            <w:webHidden/>
          </w:rPr>
          <w:fldChar w:fldCharType="begin"/>
        </w:r>
        <w:r w:rsidR="00210ED1">
          <w:rPr>
            <w:noProof/>
            <w:webHidden/>
          </w:rPr>
          <w:instrText xml:space="preserve"> PAGEREF _Toc132665689 \h </w:instrText>
        </w:r>
        <w:r w:rsidR="00210ED1">
          <w:rPr>
            <w:noProof/>
            <w:webHidden/>
          </w:rPr>
        </w:r>
        <w:r w:rsidR="00210ED1">
          <w:rPr>
            <w:noProof/>
            <w:webHidden/>
          </w:rPr>
          <w:fldChar w:fldCharType="separate"/>
        </w:r>
        <w:r w:rsidR="00210ED1">
          <w:rPr>
            <w:noProof/>
            <w:webHidden/>
          </w:rPr>
          <w:t>19</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0" w:history="1">
        <w:r w:rsidR="00210ED1" w:rsidRPr="00CC6D77">
          <w:rPr>
            <w:rStyle w:val="afc"/>
            <w:noProof/>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00210ED1">
          <w:rPr>
            <w:noProof/>
            <w:webHidden/>
          </w:rPr>
          <w:tab/>
        </w:r>
        <w:r w:rsidR="00210ED1">
          <w:rPr>
            <w:noProof/>
            <w:webHidden/>
          </w:rPr>
          <w:fldChar w:fldCharType="begin"/>
        </w:r>
        <w:r w:rsidR="00210ED1">
          <w:rPr>
            <w:noProof/>
            <w:webHidden/>
          </w:rPr>
          <w:instrText xml:space="preserve"> PAGEREF _Toc132665690 \h </w:instrText>
        </w:r>
        <w:r w:rsidR="00210ED1">
          <w:rPr>
            <w:noProof/>
            <w:webHidden/>
          </w:rPr>
        </w:r>
        <w:r w:rsidR="00210ED1">
          <w:rPr>
            <w:noProof/>
            <w:webHidden/>
          </w:rPr>
          <w:fldChar w:fldCharType="separate"/>
        </w:r>
        <w:r w:rsidR="00210ED1">
          <w:rPr>
            <w:noProof/>
            <w:webHidden/>
          </w:rPr>
          <w:t>19</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1" w:history="1">
        <w:r w:rsidR="00210ED1" w:rsidRPr="00CC6D77">
          <w:rPr>
            <w:rStyle w:val="afc"/>
            <w:noProof/>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10ED1">
          <w:rPr>
            <w:noProof/>
            <w:webHidden/>
          </w:rPr>
          <w:tab/>
        </w:r>
        <w:r w:rsidR="00210ED1">
          <w:rPr>
            <w:noProof/>
            <w:webHidden/>
          </w:rPr>
          <w:fldChar w:fldCharType="begin"/>
        </w:r>
        <w:r w:rsidR="00210ED1">
          <w:rPr>
            <w:noProof/>
            <w:webHidden/>
          </w:rPr>
          <w:instrText xml:space="preserve"> PAGEREF _Toc132665691 \h </w:instrText>
        </w:r>
        <w:r w:rsidR="00210ED1">
          <w:rPr>
            <w:noProof/>
            <w:webHidden/>
          </w:rPr>
        </w:r>
        <w:r w:rsidR="00210ED1">
          <w:rPr>
            <w:noProof/>
            <w:webHidden/>
          </w:rPr>
          <w:fldChar w:fldCharType="separate"/>
        </w:r>
        <w:r w:rsidR="00210ED1">
          <w:rPr>
            <w:noProof/>
            <w:webHidden/>
          </w:rPr>
          <w:t>20</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2" w:history="1">
        <w:r w:rsidR="00210ED1" w:rsidRPr="00CC6D77">
          <w:rPr>
            <w:rStyle w:val="afc"/>
            <w:noProof/>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10ED1">
          <w:rPr>
            <w:noProof/>
            <w:webHidden/>
          </w:rPr>
          <w:tab/>
        </w:r>
        <w:r w:rsidR="00210ED1">
          <w:rPr>
            <w:noProof/>
            <w:webHidden/>
          </w:rPr>
          <w:fldChar w:fldCharType="begin"/>
        </w:r>
        <w:r w:rsidR="00210ED1">
          <w:rPr>
            <w:noProof/>
            <w:webHidden/>
          </w:rPr>
          <w:instrText xml:space="preserve"> PAGEREF _Toc132665692 \h </w:instrText>
        </w:r>
        <w:r w:rsidR="00210ED1">
          <w:rPr>
            <w:noProof/>
            <w:webHidden/>
          </w:rPr>
        </w:r>
        <w:r w:rsidR="00210ED1">
          <w:rPr>
            <w:noProof/>
            <w:webHidden/>
          </w:rPr>
          <w:fldChar w:fldCharType="separate"/>
        </w:r>
        <w:r w:rsidR="00210ED1">
          <w:rPr>
            <w:noProof/>
            <w:webHidden/>
          </w:rPr>
          <w:t>20</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3" w:history="1">
        <w:r w:rsidR="00210ED1" w:rsidRPr="00CC6D77">
          <w:rPr>
            <w:rStyle w:val="afc"/>
            <w:noProof/>
          </w:rPr>
          <w:t>Статья 13. Комплексное развитие территории</w:t>
        </w:r>
        <w:r w:rsidR="00210ED1">
          <w:rPr>
            <w:noProof/>
            <w:webHidden/>
          </w:rPr>
          <w:tab/>
        </w:r>
        <w:r w:rsidR="00210ED1">
          <w:rPr>
            <w:noProof/>
            <w:webHidden/>
          </w:rPr>
          <w:fldChar w:fldCharType="begin"/>
        </w:r>
        <w:r w:rsidR="00210ED1">
          <w:rPr>
            <w:noProof/>
            <w:webHidden/>
          </w:rPr>
          <w:instrText xml:space="preserve"> PAGEREF _Toc132665693 \h </w:instrText>
        </w:r>
        <w:r w:rsidR="00210ED1">
          <w:rPr>
            <w:noProof/>
            <w:webHidden/>
          </w:rPr>
        </w:r>
        <w:r w:rsidR="00210ED1">
          <w:rPr>
            <w:noProof/>
            <w:webHidden/>
          </w:rPr>
          <w:fldChar w:fldCharType="separate"/>
        </w:r>
        <w:r w:rsidR="00210ED1">
          <w:rPr>
            <w:noProof/>
            <w:webHidden/>
          </w:rPr>
          <w:t>21</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4" w:history="1">
        <w:r w:rsidR="00210ED1" w:rsidRPr="00CC6D77">
          <w:rPr>
            <w:rStyle w:val="afc"/>
            <w:noProof/>
          </w:rPr>
          <w:t>Статья 14 Условия изъятия земельных участков для государственных или муниципальных нужд</w:t>
        </w:r>
        <w:r w:rsidR="00210ED1">
          <w:rPr>
            <w:noProof/>
            <w:webHidden/>
          </w:rPr>
          <w:tab/>
        </w:r>
        <w:r w:rsidR="00210ED1">
          <w:rPr>
            <w:noProof/>
            <w:webHidden/>
          </w:rPr>
          <w:fldChar w:fldCharType="begin"/>
        </w:r>
        <w:r w:rsidR="00210ED1">
          <w:rPr>
            <w:noProof/>
            <w:webHidden/>
          </w:rPr>
          <w:instrText xml:space="preserve"> PAGEREF _Toc132665694 \h </w:instrText>
        </w:r>
        <w:r w:rsidR="00210ED1">
          <w:rPr>
            <w:noProof/>
            <w:webHidden/>
          </w:rPr>
        </w:r>
        <w:r w:rsidR="00210ED1">
          <w:rPr>
            <w:noProof/>
            <w:webHidden/>
          </w:rPr>
          <w:fldChar w:fldCharType="separate"/>
        </w:r>
        <w:r w:rsidR="00210ED1">
          <w:rPr>
            <w:noProof/>
            <w:webHidden/>
          </w:rPr>
          <w:t>23</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5" w:history="1">
        <w:r w:rsidR="00210ED1" w:rsidRPr="00CC6D77">
          <w:rPr>
            <w:rStyle w:val="afc"/>
            <w:noProof/>
          </w:rPr>
          <w:t>Статья 15. Условия принятия решений о резервировании земельных участков для реализации государственных, муниципальных нужд</w:t>
        </w:r>
        <w:r w:rsidR="00210ED1">
          <w:rPr>
            <w:noProof/>
            <w:webHidden/>
          </w:rPr>
          <w:tab/>
        </w:r>
        <w:r w:rsidR="00210ED1">
          <w:rPr>
            <w:noProof/>
            <w:webHidden/>
          </w:rPr>
          <w:fldChar w:fldCharType="begin"/>
        </w:r>
        <w:r w:rsidR="00210ED1">
          <w:rPr>
            <w:noProof/>
            <w:webHidden/>
          </w:rPr>
          <w:instrText xml:space="preserve"> PAGEREF _Toc132665695 \h </w:instrText>
        </w:r>
        <w:r w:rsidR="00210ED1">
          <w:rPr>
            <w:noProof/>
            <w:webHidden/>
          </w:rPr>
        </w:r>
        <w:r w:rsidR="00210ED1">
          <w:rPr>
            <w:noProof/>
            <w:webHidden/>
          </w:rPr>
          <w:fldChar w:fldCharType="separate"/>
        </w:r>
        <w:r w:rsidR="00210ED1">
          <w:rPr>
            <w:noProof/>
            <w:webHidden/>
          </w:rPr>
          <w:t>24</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6" w:history="1">
        <w:r w:rsidR="00210ED1" w:rsidRPr="00CC6D77">
          <w:rPr>
            <w:rStyle w:val="afc"/>
            <w:noProof/>
            <w:lang w:val="az-Cyrl-AZ"/>
          </w:rPr>
          <w:t>Статья 16. Условия установления сервитутов</w:t>
        </w:r>
        <w:r w:rsidR="00210ED1">
          <w:rPr>
            <w:noProof/>
            <w:webHidden/>
          </w:rPr>
          <w:tab/>
        </w:r>
        <w:r w:rsidR="00210ED1">
          <w:rPr>
            <w:noProof/>
            <w:webHidden/>
          </w:rPr>
          <w:fldChar w:fldCharType="begin"/>
        </w:r>
        <w:r w:rsidR="00210ED1">
          <w:rPr>
            <w:noProof/>
            <w:webHidden/>
          </w:rPr>
          <w:instrText xml:space="preserve"> PAGEREF _Toc132665696 \h </w:instrText>
        </w:r>
        <w:r w:rsidR="00210ED1">
          <w:rPr>
            <w:noProof/>
            <w:webHidden/>
          </w:rPr>
        </w:r>
        <w:r w:rsidR="00210ED1">
          <w:rPr>
            <w:noProof/>
            <w:webHidden/>
          </w:rPr>
          <w:fldChar w:fldCharType="separate"/>
        </w:r>
        <w:r w:rsidR="00210ED1">
          <w:rPr>
            <w:noProof/>
            <w:webHidden/>
          </w:rPr>
          <w:t>25</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697" w:history="1">
        <w:r w:rsidR="00210ED1" w:rsidRPr="00CC6D77">
          <w:rPr>
            <w:rStyle w:val="afc"/>
          </w:rPr>
          <w:t>ГЛАВА IV. Изменение видов разрешенного использования земельных участков и объектов капитального строительства</w:t>
        </w:r>
        <w:r w:rsidR="00210ED1">
          <w:rPr>
            <w:webHidden/>
          </w:rPr>
          <w:tab/>
        </w:r>
        <w:r w:rsidR="00210ED1">
          <w:rPr>
            <w:webHidden/>
          </w:rPr>
          <w:fldChar w:fldCharType="begin"/>
        </w:r>
        <w:r w:rsidR="00210ED1">
          <w:rPr>
            <w:webHidden/>
          </w:rPr>
          <w:instrText xml:space="preserve"> PAGEREF _Toc132665697 \h </w:instrText>
        </w:r>
        <w:r w:rsidR="00210ED1">
          <w:rPr>
            <w:webHidden/>
          </w:rPr>
        </w:r>
        <w:r w:rsidR="00210ED1">
          <w:rPr>
            <w:webHidden/>
          </w:rPr>
          <w:fldChar w:fldCharType="separate"/>
        </w:r>
        <w:r w:rsidR="00210ED1">
          <w:rPr>
            <w:webHidden/>
          </w:rPr>
          <w:t>27</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8" w:history="1">
        <w:r w:rsidR="00210ED1" w:rsidRPr="00CC6D77">
          <w:rPr>
            <w:rStyle w:val="afc"/>
            <w:noProof/>
          </w:rPr>
          <w:t>Статья 17. Изменение одного вида разрешенного использования на другой вид использования земельных участков и иных объектов недвижимости</w:t>
        </w:r>
        <w:r w:rsidR="00210ED1">
          <w:rPr>
            <w:noProof/>
            <w:webHidden/>
          </w:rPr>
          <w:tab/>
        </w:r>
        <w:r w:rsidR="00210ED1">
          <w:rPr>
            <w:noProof/>
            <w:webHidden/>
          </w:rPr>
          <w:fldChar w:fldCharType="begin"/>
        </w:r>
        <w:r w:rsidR="00210ED1">
          <w:rPr>
            <w:noProof/>
            <w:webHidden/>
          </w:rPr>
          <w:instrText xml:space="preserve"> PAGEREF _Toc132665698 \h </w:instrText>
        </w:r>
        <w:r w:rsidR="00210ED1">
          <w:rPr>
            <w:noProof/>
            <w:webHidden/>
          </w:rPr>
        </w:r>
        <w:r w:rsidR="00210ED1">
          <w:rPr>
            <w:noProof/>
            <w:webHidden/>
          </w:rPr>
          <w:fldChar w:fldCharType="separate"/>
        </w:r>
        <w:r w:rsidR="00210ED1">
          <w:rPr>
            <w:noProof/>
            <w:webHidden/>
          </w:rPr>
          <w:t>27</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699" w:history="1">
        <w:r w:rsidR="00210ED1" w:rsidRPr="00CC6D77">
          <w:rPr>
            <w:rStyle w:val="afc"/>
            <w:noProof/>
          </w:rPr>
          <w:t>Статья 18. Виды разрешенного использования земельных участков и объектов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_Toc132665699 \h </w:instrText>
        </w:r>
        <w:r w:rsidR="00210ED1">
          <w:rPr>
            <w:noProof/>
            <w:webHidden/>
          </w:rPr>
        </w:r>
        <w:r w:rsidR="00210ED1">
          <w:rPr>
            <w:noProof/>
            <w:webHidden/>
          </w:rPr>
          <w:fldChar w:fldCharType="separate"/>
        </w:r>
        <w:r w:rsidR="00210ED1">
          <w:rPr>
            <w:noProof/>
            <w:webHidden/>
          </w:rPr>
          <w:t>29</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0" w:history="1">
        <w:r w:rsidR="00210ED1" w:rsidRPr="00CC6D77">
          <w:rPr>
            <w:rStyle w:val="afc"/>
            <w:noProof/>
          </w:rPr>
          <w:t>Статья 19. Порядок предоставления разрешения на условно разрешенный вид использования земельного участка и объекта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_Toc132665700 \h </w:instrText>
        </w:r>
        <w:r w:rsidR="00210ED1">
          <w:rPr>
            <w:noProof/>
            <w:webHidden/>
          </w:rPr>
        </w:r>
        <w:r w:rsidR="00210ED1">
          <w:rPr>
            <w:noProof/>
            <w:webHidden/>
          </w:rPr>
          <w:fldChar w:fldCharType="separate"/>
        </w:r>
        <w:r w:rsidR="00210ED1">
          <w:rPr>
            <w:noProof/>
            <w:webHidden/>
          </w:rPr>
          <w:t>30</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1" w:history="1">
        <w:r w:rsidR="00210ED1" w:rsidRPr="00CC6D77">
          <w:rPr>
            <w:rStyle w:val="afc"/>
            <w:noProof/>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_Toc132665701 \h </w:instrText>
        </w:r>
        <w:r w:rsidR="00210ED1">
          <w:rPr>
            <w:noProof/>
            <w:webHidden/>
          </w:rPr>
        </w:r>
        <w:r w:rsidR="00210ED1">
          <w:rPr>
            <w:noProof/>
            <w:webHidden/>
          </w:rPr>
          <w:fldChar w:fldCharType="separate"/>
        </w:r>
        <w:r w:rsidR="00210ED1">
          <w:rPr>
            <w:noProof/>
            <w:webHidden/>
          </w:rPr>
          <w:t>31</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702" w:history="1">
        <w:r w:rsidR="00210ED1" w:rsidRPr="00CC6D77">
          <w:rPr>
            <w:rStyle w:val="afc"/>
          </w:rPr>
          <w:t>ГЛАВА V. Подготовка документации, регулирующей градостроительную деятельность сельского поселения</w:t>
        </w:r>
        <w:r w:rsidR="00210ED1">
          <w:rPr>
            <w:webHidden/>
          </w:rPr>
          <w:tab/>
        </w:r>
        <w:r w:rsidR="00210ED1">
          <w:rPr>
            <w:webHidden/>
          </w:rPr>
          <w:fldChar w:fldCharType="begin"/>
        </w:r>
        <w:r w:rsidR="00210ED1">
          <w:rPr>
            <w:webHidden/>
          </w:rPr>
          <w:instrText xml:space="preserve"> PAGEREF _Toc132665702 \h </w:instrText>
        </w:r>
        <w:r w:rsidR="00210ED1">
          <w:rPr>
            <w:webHidden/>
          </w:rPr>
        </w:r>
        <w:r w:rsidR="00210ED1">
          <w:rPr>
            <w:webHidden/>
          </w:rPr>
          <w:fldChar w:fldCharType="separate"/>
        </w:r>
        <w:r w:rsidR="00210ED1">
          <w:rPr>
            <w:webHidden/>
          </w:rPr>
          <w:t>33</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3" w:history="1">
        <w:r w:rsidR="00210ED1" w:rsidRPr="00CC6D77">
          <w:rPr>
            <w:rStyle w:val="afc"/>
            <w:noProof/>
          </w:rPr>
          <w:t>Статья 21. Документация, регулирующая градостроительную деятельность на территории муниципального образования</w:t>
        </w:r>
        <w:r w:rsidR="00210ED1">
          <w:rPr>
            <w:noProof/>
            <w:webHidden/>
          </w:rPr>
          <w:tab/>
        </w:r>
        <w:r w:rsidR="00210ED1">
          <w:rPr>
            <w:noProof/>
            <w:webHidden/>
          </w:rPr>
          <w:fldChar w:fldCharType="begin"/>
        </w:r>
        <w:r w:rsidR="00210ED1">
          <w:rPr>
            <w:noProof/>
            <w:webHidden/>
          </w:rPr>
          <w:instrText xml:space="preserve"> PAGEREF _Toc132665703 \h </w:instrText>
        </w:r>
        <w:r w:rsidR="00210ED1">
          <w:rPr>
            <w:noProof/>
            <w:webHidden/>
          </w:rPr>
        </w:r>
        <w:r w:rsidR="00210ED1">
          <w:rPr>
            <w:noProof/>
            <w:webHidden/>
          </w:rPr>
          <w:fldChar w:fldCharType="separate"/>
        </w:r>
        <w:r w:rsidR="00210ED1">
          <w:rPr>
            <w:noProof/>
            <w:webHidden/>
          </w:rPr>
          <w:t>33</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4" w:history="1">
        <w:r w:rsidR="00210ED1" w:rsidRPr="00CC6D77">
          <w:rPr>
            <w:rStyle w:val="afc"/>
            <w:noProof/>
          </w:rPr>
          <w:t xml:space="preserve">Статья 22. </w:t>
        </w:r>
        <w:r w:rsidR="00210ED1" w:rsidRPr="00CC6D77">
          <w:rPr>
            <w:rStyle w:val="afc"/>
            <w:noProof/>
            <w:lang w:val="az-Cyrl-AZ"/>
          </w:rPr>
          <w:t>Общие положения о планировке территории</w:t>
        </w:r>
        <w:r w:rsidR="00210ED1">
          <w:rPr>
            <w:noProof/>
            <w:webHidden/>
          </w:rPr>
          <w:tab/>
        </w:r>
        <w:r w:rsidR="00210ED1">
          <w:rPr>
            <w:noProof/>
            <w:webHidden/>
          </w:rPr>
          <w:fldChar w:fldCharType="begin"/>
        </w:r>
        <w:r w:rsidR="00210ED1">
          <w:rPr>
            <w:noProof/>
            <w:webHidden/>
          </w:rPr>
          <w:instrText xml:space="preserve"> PAGEREF _Toc132665704 \h </w:instrText>
        </w:r>
        <w:r w:rsidR="00210ED1">
          <w:rPr>
            <w:noProof/>
            <w:webHidden/>
          </w:rPr>
        </w:r>
        <w:r w:rsidR="00210ED1">
          <w:rPr>
            <w:noProof/>
            <w:webHidden/>
          </w:rPr>
          <w:fldChar w:fldCharType="separate"/>
        </w:r>
        <w:r w:rsidR="00210ED1">
          <w:rPr>
            <w:noProof/>
            <w:webHidden/>
          </w:rPr>
          <w:t>33</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5" w:history="1">
        <w:r w:rsidR="00210ED1" w:rsidRPr="00CC6D77">
          <w:rPr>
            <w:rStyle w:val="afc"/>
            <w:noProof/>
          </w:rPr>
          <w:t>Статья 23. Подготовка документации по планировке территории</w:t>
        </w:r>
        <w:r w:rsidR="00210ED1">
          <w:rPr>
            <w:noProof/>
            <w:webHidden/>
          </w:rPr>
          <w:tab/>
        </w:r>
        <w:r w:rsidR="00210ED1">
          <w:rPr>
            <w:noProof/>
            <w:webHidden/>
          </w:rPr>
          <w:fldChar w:fldCharType="begin"/>
        </w:r>
        <w:r w:rsidR="00210ED1">
          <w:rPr>
            <w:noProof/>
            <w:webHidden/>
          </w:rPr>
          <w:instrText xml:space="preserve"> PAGEREF _Toc132665705 \h </w:instrText>
        </w:r>
        <w:r w:rsidR="00210ED1">
          <w:rPr>
            <w:noProof/>
            <w:webHidden/>
          </w:rPr>
        </w:r>
        <w:r w:rsidR="00210ED1">
          <w:rPr>
            <w:noProof/>
            <w:webHidden/>
          </w:rPr>
          <w:fldChar w:fldCharType="separate"/>
        </w:r>
        <w:r w:rsidR="00210ED1">
          <w:rPr>
            <w:noProof/>
            <w:webHidden/>
          </w:rPr>
          <w:t>34</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706" w:history="1">
        <w:r w:rsidR="00210ED1" w:rsidRPr="00CC6D77">
          <w:rPr>
            <w:rStyle w:val="afc"/>
          </w:rPr>
          <w:t>ГЛАВА VI. Публичные слушания</w:t>
        </w:r>
        <w:r w:rsidR="00210ED1">
          <w:rPr>
            <w:webHidden/>
          </w:rPr>
          <w:tab/>
        </w:r>
        <w:r w:rsidR="00210ED1">
          <w:rPr>
            <w:webHidden/>
          </w:rPr>
          <w:fldChar w:fldCharType="begin"/>
        </w:r>
        <w:r w:rsidR="00210ED1">
          <w:rPr>
            <w:webHidden/>
          </w:rPr>
          <w:instrText xml:space="preserve"> PAGEREF _Toc132665706 \h </w:instrText>
        </w:r>
        <w:r w:rsidR="00210ED1">
          <w:rPr>
            <w:webHidden/>
          </w:rPr>
        </w:r>
        <w:r w:rsidR="00210ED1">
          <w:rPr>
            <w:webHidden/>
          </w:rPr>
          <w:fldChar w:fldCharType="separate"/>
        </w:r>
        <w:r w:rsidR="00210ED1">
          <w:rPr>
            <w:webHidden/>
          </w:rPr>
          <w:t>36</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7" w:history="1">
        <w:r w:rsidR="00210ED1" w:rsidRPr="00CC6D77">
          <w:rPr>
            <w:rStyle w:val="afc"/>
            <w:noProof/>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_Toc132665707 \h </w:instrText>
        </w:r>
        <w:r w:rsidR="00210ED1">
          <w:rPr>
            <w:noProof/>
            <w:webHidden/>
          </w:rPr>
        </w:r>
        <w:r w:rsidR="00210ED1">
          <w:rPr>
            <w:noProof/>
            <w:webHidden/>
          </w:rPr>
          <w:fldChar w:fldCharType="separate"/>
        </w:r>
        <w:r w:rsidR="00210ED1">
          <w:rPr>
            <w:noProof/>
            <w:webHidden/>
          </w:rPr>
          <w:t>36</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708" w:history="1">
        <w:r w:rsidR="00210ED1" w:rsidRPr="00CC6D77">
          <w:rPr>
            <w:rStyle w:val="afc"/>
          </w:rPr>
          <w:t>ГЛАВА VII. Порядок внесения изменений в Правила землепользования и застройки</w:t>
        </w:r>
        <w:r w:rsidR="00210ED1">
          <w:rPr>
            <w:webHidden/>
          </w:rPr>
          <w:tab/>
        </w:r>
        <w:r w:rsidR="00210ED1">
          <w:rPr>
            <w:webHidden/>
          </w:rPr>
          <w:fldChar w:fldCharType="begin"/>
        </w:r>
        <w:r w:rsidR="00210ED1">
          <w:rPr>
            <w:webHidden/>
          </w:rPr>
          <w:instrText xml:space="preserve"> PAGEREF _Toc132665708 \h </w:instrText>
        </w:r>
        <w:r w:rsidR="00210ED1">
          <w:rPr>
            <w:webHidden/>
          </w:rPr>
        </w:r>
        <w:r w:rsidR="00210ED1">
          <w:rPr>
            <w:webHidden/>
          </w:rPr>
          <w:fldChar w:fldCharType="separate"/>
        </w:r>
        <w:r w:rsidR="00210ED1">
          <w:rPr>
            <w:webHidden/>
          </w:rPr>
          <w:t>41</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09" w:history="1">
        <w:r w:rsidR="00210ED1" w:rsidRPr="00CC6D77">
          <w:rPr>
            <w:rStyle w:val="afc"/>
            <w:noProof/>
          </w:rPr>
          <w:t>Статья 25. Порядок утверждения Правил землепользования и застройки</w:t>
        </w:r>
        <w:r w:rsidR="00210ED1">
          <w:rPr>
            <w:noProof/>
            <w:webHidden/>
          </w:rPr>
          <w:tab/>
        </w:r>
        <w:r w:rsidR="00210ED1">
          <w:rPr>
            <w:noProof/>
            <w:webHidden/>
          </w:rPr>
          <w:fldChar w:fldCharType="begin"/>
        </w:r>
        <w:r w:rsidR="00210ED1">
          <w:rPr>
            <w:noProof/>
            <w:webHidden/>
          </w:rPr>
          <w:instrText xml:space="preserve"> PAGEREF _Toc132665709 \h </w:instrText>
        </w:r>
        <w:r w:rsidR="00210ED1">
          <w:rPr>
            <w:noProof/>
            <w:webHidden/>
          </w:rPr>
        </w:r>
        <w:r w:rsidR="00210ED1">
          <w:rPr>
            <w:noProof/>
            <w:webHidden/>
          </w:rPr>
          <w:fldChar w:fldCharType="separate"/>
        </w:r>
        <w:r w:rsidR="00210ED1">
          <w:rPr>
            <w:noProof/>
            <w:webHidden/>
          </w:rPr>
          <w:t>41</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0" w:history="1">
        <w:r w:rsidR="00210ED1" w:rsidRPr="00CC6D77">
          <w:rPr>
            <w:rStyle w:val="afc"/>
            <w:noProof/>
          </w:rPr>
          <w:t>Статья 26. Порядок внесения изменений в Правила землепользования и застройки</w:t>
        </w:r>
        <w:r w:rsidR="00210ED1">
          <w:rPr>
            <w:noProof/>
            <w:webHidden/>
          </w:rPr>
          <w:tab/>
        </w:r>
        <w:r w:rsidR="00210ED1">
          <w:rPr>
            <w:noProof/>
            <w:webHidden/>
          </w:rPr>
          <w:fldChar w:fldCharType="begin"/>
        </w:r>
        <w:r w:rsidR="00210ED1">
          <w:rPr>
            <w:noProof/>
            <w:webHidden/>
          </w:rPr>
          <w:instrText xml:space="preserve"> PAGEREF _Toc132665710 \h </w:instrText>
        </w:r>
        <w:r w:rsidR="00210ED1">
          <w:rPr>
            <w:noProof/>
            <w:webHidden/>
          </w:rPr>
        </w:r>
        <w:r w:rsidR="00210ED1">
          <w:rPr>
            <w:noProof/>
            <w:webHidden/>
          </w:rPr>
          <w:fldChar w:fldCharType="separate"/>
        </w:r>
        <w:r w:rsidR="00210ED1">
          <w:rPr>
            <w:noProof/>
            <w:webHidden/>
          </w:rPr>
          <w:t>42</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1" w:history="1">
        <w:r w:rsidR="00210ED1" w:rsidRPr="00CC6D77">
          <w:rPr>
            <w:rStyle w:val="afc"/>
            <w:noProof/>
          </w:rPr>
          <w:t>Статья 27. Действие Правил по отношению к генеральному плану, документации по планировке территории, ранее возникшим правам</w:t>
        </w:r>
        <w:r w:rsidR="00210ED1">
          <w:rPr>
            <w:noProof/>
            <w:webHidden/>
          </w:rPr>
          <w:tab/>
        </w:r>
        <w:r w:rsidR="00210ED1">
          <w:rPr>
            <w:noProof/>
            <w:webHidden/>
          </w:rPr>
          <w:fldChar w:fldCharType="begin"/>
        </w:r>
        <w:r w:rsidR="00210ED1">
          <w:rPr>
            <w:noProof/>
            <w:webHidden/>
          </w:rPr>
          <w:instrText xml:space="preserve"> PAGEREF _Toc132665711 \h </w:instrText>
        </w:r>
        <w:r w:rsidR="00210ED1">
          <w:rPr>
            <w:noProof/>
            <w:webHidden/>
          </w:rPr>
        </w:r>
        <w:r w:rsidR="00210ED1">
          <w:rPr>
            <w:noProof/>
            <w:webHidden/>
          </w:rPr>
          <w:fldChar w:fldCharType="separate"/>
        </w:r>
        <w:r w:rsidR="00210ED1">
          <w:rPr>
            <w:noProof/>
            <w:webHidden/>
          </w:rPr>
          <w:t>46</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2" w:history="1">
        <w:r w:rsidR="00210ED1" w:rsidRPr="00CC6D77">
          <w:rPr>
            <w:rStyle w:val="afc"/>
            <w:noProof/>
          </w:rPr>
          <w:t>Статья 28. Использование объектов недвижимости, не соответствующих Правилам</w:t>
        </w:r>
        <w:r w:rsidR="00210ED1">
          <w:rPr>
            <w:noProof/>
            <w:webHidden/>
          </w:rPr>
          <w:tab/>
        </w:r>
        <w:r w:rsidR="00210ED1">
          <w:rPr>
            <w:noProof/>
            <w:webHidden/>
          </w:rPr>
          <w:fldChar w:fldCharType="begin"/>
        </w:r>
        <w:r w:rsidR="00210ED1">
          <w:rPr>
            <w:noProof/>
            <w:webHidden/>
          </w:rPr>
          <w:instrText xml:space="preserve"> PAGEREF _Toc132665712 \h </w:instrText>
        </w:r>
        <w:r w:rsidR="00210ED1">
          <w:rPr>
            <w:noProof/>
            <w:webHidden/>
          </w:rPr>
        </w:r>
        <w:r w:rsidR="00210ED1">
          <w:rPr>
            <w:noProof/>
            <w:webHidden/>
          </w:rPr>
          <w:fldChar w:fldCharType="separate"/>
        </w:r>
        <w:r w:rsidR="00210ED1">
          <w:rPr>
            <w:noProof/>
            <w:webHidden/>
          </w:rPr>
          <w:t>46</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713" w:history="1">
        <w:r w:rsidR="00210ED1" w:rsidRPr="00CC6D77">
          <w:rPr>
            <w:rStyle w:val="afc"/>
          </w:rPr>
          <w:t>ГЛАВА VIII. Градостроительное зонирование</w:t>
        </w:r>
        <w:r w:rsidR="00210ED1">
          <w:rPr>
            <w:webHidden/>
          </w:rPr>
          <w:tab/>
        </w:r>
        <w:r w:rsidR="00210ED1">
          <w:rPr>
            <w:webHidden/>
          </w:rPr>
          <w:fldChar w:fldCharType="begin"/>
        </w:r>
        <w:r w:rsidR="00210ED1">
          <w:rPr>
            <w:webHidden/>
          </w:rPr>
          <w:instrText xml:space="preserve"> PAGEREF _Toc132665713 \h </w:instrText>
        </w:r>
        <w:r w:rsidR="00210ED1">
          <w:rPr>
            <w:webHidden/>
          </w:rPr>
        </w:r>
        <w:r w:rsidR="00210ED1">
          <w:rPr>
            <w:webHidden/>
          </w:rPr>
          <w:fldChar w:fldCharType="separate"/>
        </w:r>
        <w:r w:rsidR="00210ED1">
          <w:rPr>
            <w:webHidden/>
          </w:rPr>
          <w:t>47</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4" w:history="1">
        <w:r w:rsidR="00210ED1" w:rsidRPr="00CC6D77">
          <w:rPr>
            <w:rStyle w:val="afc"/>
            <w:rFonts w:eastAsia="Calibri"/>
            <w:noProof/>
          </w:rPr>
          <w:t>Статья 29.</w:t>
        </w:r>
        <w:r w:rsidR="00210ED1" w:rsidRPr="00CC6D77">
          <w:rPr>
            <w:rStyle w:val="afc"/>
            <w:noProof/>
          </w:rPr>
          <w:t xml:space="preserve"> Территориальные зоны и градостроительные регламенты</w:t>
        </w:r>
        <w:r w:rsidR="00210ED1">
          <w:rPr>
            <w:noProof/>
            <w:webHidden/>
          </w:rPr>
          <w:tab/>
        </w:r>
        <w:r w:rsidR="00210ED1">
          <w:rPr>
            <w:noProof/>
            <w:webHidden/>
          </w:rPr>
          <w:fldChar w:fldCharType="begin"/>
        </w:r>
        <w:r w:rsidR="00210ED1">
          <w:rPr>
            <w:noProof/>
            <w:webHidden/>
          </w:rPr>
          <w:instrText xml:space="preserve"> PAGEREF _Toc132665714 \h </w:instrText>
        </w:r>
        <w:r w:rsidR="00210ED1">
          <w:rPr>
            <w:noProof/>
            <w:webHidden/>
          </w:rPr>
        </w:r>
        <w:r w:rsidR="00210ED1">
          <w:rPr>
            <w:noProof/>
            <w:webHidden/>
          </w:rPr>
          <w:fldChar w:fldCharType="separate"/>
        </w:r>
        <w:r w:rsidR="00210ED1">
          <w:rPr>
            <w:noProof/>
            <w:webHidden/>
          </w:rPr>
          <w:t>47</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5" w:history="1">
        <w:r w:rsidR="00210ED1" w:rsidRPr="00CC6D77">
          <w:rPr>
            <w:rStyle w:val="afc"/>
            <w:rFonts w:eastAsia="Calibri"/>
            <w:noProof/>
          </w:rPr>
          <w:t>Статья 30.</w:t>
        </w:r>
        <w:r w:rsidR="00210ED1" w:rsidRPr="00CC6D77">
          <w:rPr>
            <w:rStyle w:val="afc"/>
            <w:noProof/>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_Toc132665715 \h </w:instrText>
        </w:r>
        <w:r w:rsidR="00210ED1">
          <w:rPr>
            <w:noProof/>
            <w:webHidden/>
          </w:rPr>
        </w:r>
        <w:r w:rsidR="00210ED1">
          <w:rPr>
            <w:noProof/>
            <w:webHidden/>
          </w:rPr>
          <w:fldChar w:fldCharType="separate"/>
        </w:r>
        <w:r w:rsidR="00210ED1">
          <w:rPr>
            <w:noProof/>
            <w:webHidden/>
          </w:rPr>
          <w:t>49</w:t>
        </w:r>
        <w:r w:rsidR="00210ED1">
          <w:rPr>
            <w:noProof/>
            <w:webHidden/>
          </w:rPr>
          <w:fldChar w:fldCharType="end"/>
        </w:r>
      </w:hyperlink>
    </w:p>
    <w:p w:rsidR="00210ED1" w:rsidRDefault="003213C2">
      <w:pPr>
        <w:pStyle w:val="26"/>
        <w:rPr>
          <w:rFonts w:asciiTheme="minorHAnsi" w:eastAsiaTheme="minorEastAsia" w:hAnsiTheme="minorHAnsi" w:cstheme="minorBidi"/>
          <w:b w:val="0"/>
          <w:sz w:val="22"/>
          <w:szCs w:val="22"/>
          <w:lang w:eastAsia="ru-RU"/>
        </w:rPr>
      </w:pPr>
      <w:hyperlink w:anchor="_Toc132665716" w:history="1">
        <w:r w:rsidR="00210ED1" w:rsidRPr="00CC6D77">
          <w:rPr>
            <w:rStyle w:val="afc"/>
          </w:rPr>
          <w:t>ГЛАВА IX. Порядок осуществления проектирования строительства, реконструкции и капитального ремонта объектов капитального строительства</w:t>
        </w:r>
        <w:r w:rsidR="00210ED1">
          <w:rPr>
            <w:webHidden/>
          </w:rPr>
          <w:tab/>
        </w:r>
        <w:r w:rsidR="00210ED1">
          <w:rPr>
            <w:webHidden/>
          </w:rPr>
          <w:fldChar w:fldCharType="begin"/>
        </w:r>
        <w:r w:rsidR="00210ED1">
          <w:rPr>
            <w:webHidden/>
          </w:rPr>
          <w:instrText xml:space="preserve"> PAGEREF _Toc132665716 \h </w:instrText>
        </w:r>
        <w:r w:rsidR="00210ED1">
          <w:rPr>
            <w:webHidden/>
          </w:rPr>
        </w:r>
        <w:r w:rsidR="00210ED1">
          <w:rPr>
            <w:webHidden/>
          </w:rPr>
          <w:fldChar w:fldCharType="separate"/>
        </w:r>
        <w:r w:rsidR="00210ED1">
          <w:rPr>
            <w:webHidden/>
          </w:rPr>
          <w:t>50</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7" w:history="1">
        <w:r w:rsidR="00210ED1" w:rsidRPr="00CC6D77">
          <w:rPr>
            <w:rStyle w:val="afc"/>
            <w:noProof/>
          </w:rPr>
          <w:t>Статья 31. Градостроительный план земельного участка</w:t>
        </w:r>
        <w:r w:rsidR="00210ED1">
          <w:rPr>
            <w:noProof/>
            <w:webHidden/>
          </w:rPr>
          <w:tab/>
        </w:r>
        <w:r w:rsidR="00210ED1">
          <w:rPr>
            <w:noProof/>
            <w:webHidden/>
          </w:rPr>
          <w:fldChar w:fldCharType="begin"/>
        </w:r>
        <w:r w:rsidR="00210ED1">
          <w:rPr>
            <w:noProof/>
            <w:webHidden/>
          </w:rPr>
          <w:instrText xml:space="preserve"> PAGEREF _Toc132665717 \h </w:instrText>
        </w:r>
        <w:r w:rsidR="00210ED1">
          <w:rPr>
            <w:noProof/>
            <w:webHidden/>
          </w:rPr>
        </w:r>
        <w:r w:rsidR="00210ED1">
          <w:rPr>
            <w:noProof/>
            <w:webHidden/>
          </w:rPr>
          <w:fldChar w:fldCharType="separate"/>
        </w:r>
        <w:r w:rsidR="00210ED1">
          <w:rPr>
            <w:noProof/>
            <w:webHidden/>
          </w:rPr>
          <w:t>50</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8" w:history="1">
        <w:r w:rsidR="00210ED1" w:rsidRPr="00CC6D77">
          <w:rPr>
            <w:rStyle w:val="afc"/>
            <w:noProof/>
          </w:rPr>
          <w:t>Статья 32. Подготовка проектной документации</w:t>
        </w:r>
        <w:r w:rsidR="00210ED1">
          <w:rPr>
            <w:noProof/>
            <w:webHidden/>
          </w:rPr>
          <w:tab/>
        </w:r>
        <w:r w:rsidR="00210ED1">
          <w:rPr>
            <w:noProof/>
            <w:webHidden/>
          </w:rPr>
          <w:fldChar w:fldCharType="begin"/>
        </w:r>
        <w:r w:rsidR="00210ED1">
          <w:rPr>
            <w:noProof/>
            <w:webHidden/>
          </w:rPr>
          <w:instrText xml:space="preserve"> PAGEREF _Toc132665718 \h </w:instrText>
        </w:r>
        <w:r w:rsidR="00210ED1">
          <w:rPr>
            <w:noProof/>
            <w:webHidden/>
          </w:rPr>
        </w:r>
        <w:r w:rsidR="00210ED1">
          <w:rPr>
            <w:noProof/>
            <w:webHidden/>
          </w:rPr>
          <w:fldChar w:fldCharType="separate"/>
        </w:r>
        <w:r w:rsidR="00210ED1">
          <w:rPr>
            <w:noProof/>
            <w:webHidden/>
          </w:rPr>
          <w:t>54</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19" w:history="1">
        <w:r w:rsidR="00210ED1" w:rsidRPr="00CC6D77">
          <w:rPr>
            <w:rStyle w:val="afc"/>
            <w:noProof/>
          </w:rPr>
          <w:t>Статья 33. Разрешение на строительство</w:t>
        </w:r>
        <w:r w:rsidR="00210ED1">
          <w:rPr>
            <w:noProof/>
            <w:webHidden/>
          </w:rPr>
          <w:tab/>
        </w:r>
        <w:r w:rsidR="00210ED1">
          <w:rPr>
            <w:noProof/>
            <w:webHidden/>
          </w:rPr>
          <w:fldChar w:fldCharType="begin"/>
        </w:r>
        <w:r w:rsidR="00210ED1">
          <w:rPr>
            <w:noProof/>
            <w:webHidden/>
          </w:rPr>
          <w:instrText xml:space="preserve"> PAGEREF _Toc132665719 \h </w:instrText>
        </w:r>
        <w:r w:rsidR="00210ED1">
          <w:rPr>
            <w:noProof/>
            <w:webHidden/>
          </w:rPr>
        </w:r>
        <w:r w:rsidR="00210ED1">
          <w:rPr>
            <w:noProof/>
            <w:webHidden/>
          </w:rPr>
          <w:fldChar w:fldCharType="separate"/>
        </w:r>
        <w:r w:rsidR="00210ED1">
          <w:rPr>
            <w:noProof/>
            <w:webHidden/>
          </w:rPr>
          <w:t>57</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0" w:history="1">
        <w:r w:rsidR="00210ED1" w:rsidRPr="00CC6D77">
          <w:rPr>
            <w:rStyle w:val="afc"/>
            <w:noProof/>
          </w:rPr>
          <w:t>Статья 34. Уведомление о планируемых строительстве или реконструкции объекта индивидуального жилищного строительства или садового дома</w:t>
        </w:r>
        <w:r w:rsidR="00210ED1">
          <w:rPr>
            <w:noProof/>
            <w:webHidden/>
          </w:rPr>
          <w:tab/>
        </w:r>
        <w:r w:rsidR="00210ED1">
          <w:rPr>
            <w:noProof/>
            <w:webHidden/>
          </w:rPr>
          <w:fldChar w:fldCharType="begin"/>
        </w:r>
        <w:r w:rsidR="00210ED1">
          <w:rPr>
            <w:noProof/>
            <w:webHidden/>
          </w:rPr>
          <w:instrText xml:space="preserve"> PAGEREF _Toc132665720 \h </w:instrText>
        </w:r>
        <w:r w:rsidR="00210ED1">
          <w:rPr>
            <w:noProof/>
            <w:webHidden/>
          </w:rPr>
        </w:r>
        <w:r w:rsidR="00210ED1">
          <w:rPr>
            <w:noProof/>
            <w:webHidden/>
          </w:rPr>
          <w:fldChar w:fldCharType="separate"/>
        </w:r>
        <w:r w:rsidR="00210ED1">
          <w:rPr>
            <w:noProof/>
            <w:webHidden/>
          </w:rPr>
          <w:t>72</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1" w:history="1">
        <w:r w:rsidR="00210ED1" w:rsidRPr="00CC6D77">
          <w:rPr>
            <w:rStyle w:val="afc"/>
            <w:noProof/>
          </w:rPr>
          <w:t>Статья 35. Осуществление строительства, реконструкции, капитального ремонта объекта капитального строительства</w:t>
        </w:r>
        <w:r w:rsidR="00210ED1">
          <w:rPr>
            <w:noProof/>
            <w:webHidden/>
          </w:rPr>
          <w:tab/>
        </w:r>
        <w:r w:rsidR="00210ED1">
          <w:rPr>
            <w:noProof/>
            <w:webHidden/>
          </w:rPr>
          <w:fldChar w:fldCharType="begin"/>
        </w:r>
        <w:r w:rsidR="00210ED1">
          <w:rPr>
            <w:noProof/>
            <w:webHidden/>
          </w:rPr>
          <w:instrText xml:space="preserve"> PAGEREF _Toc132665721 \h </w:instrText>
        </w:r>
        <w:r w:rsidR="00210ED1">
          <w:rPr>
            <w:noProof/>
            <w:webHidden/>
          </w:rPr>
        </w:r>
        <w:r w:rsidR="00210ED1">
          <w:rPr>
            <w:noProof/>
            <w:webHidden/>
          </w:rPr>
          <w:fldChar w:fldCharType="separate"/>
        </w:r>
        <w:r w:rsidR="00210ED1">
          <w:rPr>
            <w:noProof/>
            <w:webHidden/>
          </w:rPr>
          <w:t>77</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2" w:history="1">
        <w:r w:rsidR="00210ED1" w:rsidRPr="00CC6D77">
          <w:rPr>
            <w:rStyle w:val="afc"/>
            <w:noProof/>
          </w:rPr>
          <w:t>Статья 36. Выдача разрешения на ввод объекта в эксплуатацию</w:t>
        </w:r>
        <w:r w:rsidR="00210ED1">
          <w:rPr>
            <w:noProof/>
            <w:webHidden/>
          </w:rPr>
          <w:tab/>
        </w:r>
        <w:r w:rsidR="00210ED1">
          <w:rPr>
            <w:noProof/>
            <w:webHidden/>
          </w:rPr>
          <w:fldChar w:fldCharType="begin"/>
        </w:r>
        <w:r w:rsidR="00210ED1">
          <w:rPr>
            <w:noProof/>
            <w:webHidden/>
          </w:rPr>
          <w:instrText xml:space="preserve"> PAGEREF _Toc132665722 \h </w:instrText>
        </w:r>
        <w:r w:rsidR="00210ED1">
          <w:rPr>
            <w:noProof/>
            <w:webHidden/>
          </w:rPr>
        </w:r>
        <w:r w:rsidR="00210ED1">
          <w:rPr>
            <w:noProof/>
            <w:webHidden/>
          </w:rPr>
          <w:fldChar w:fldCharType="separate"/>
        </w:r>
        <w:r w:rsidR="00210ED1">
          <w:rPr>
            <w:noProof/>
            <w:webHidden/>
          </w:rPr>
          <w:t>82</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3" w:history="1">
        <w:r w:rsidR="00210ED1" w:rsidRPr="00CC6D77">
          <w:rPr>
            <w:rStyle w:val="afc"/>
            <w:rFonts w:eastAsia="Calibri"/>
            <w:noProof/>
          </w:rPr>
          <w:t>Статья 37. Присвоение названий улицам, адресов зданиям, строениям и сооружениям</w:t>
        </w:r>
        <w:r w:rsidR="00210ED1">
          <w:rPr>
            <w:noProof/>
            <w:webHidden/>
          </w:rPr>
          <w:tab/>
        </w:r>
        <w:r w:rsidR="00210ED1">
          <w:rPr>
            <w:noProof/>
            <w:webHidden/>
          </w:rPr>
          <w:fldChar w:fldCharType="begin"/>
        </w:r>
        <w:r w:rsidR="00210ED1">
          <w:rPr>
            <w:noProof/>
            <w:webHidden/>
          </w:rPr>
          <w:instrText xml:space="preserve"> PAGEREF _Toc132665723 \h </w:instrText>
        </w:r>
        <w:r w:rsidR="00210ED1">
          <w:rPr>
            <w:noProof/>
            <w:webHidden/>
          </w:rPr>
        </w:r>
        <w:r w:rsidR="00210ED1">
          <w:rPr>
            <w:noProof/>
            <w:webHidden/>
          </w:rPr>
          <w:fldChar w:fldCharType="separate"/>
        </w:r>
        <w:r w:rsidR="00210ED1">
          <w:rPr>
            <w:noProof/>
            <w:webHidden/>
          </w:rPr>
          <w:t>93</w:t>
        </w:r>
        <w:r w:rsidR="00210ED1">
          <w:rPr>
            <w:noProof/>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4" w:history="1">
        <w:r w:rsidR="00210ED1" w:rsidRPr="00CC6D77">
          <w:rPr>
            <w:rStyle w:val="afc"/>
            <w:rFonts w:eastAsia="Calibri"/>
            <w:noProof/>
          </w:rPr>
          <w:t>Статья 38.</w:t>
        </w:r>
        <w:r w:rsidR="00210ED1" w:rsidRPr="00CC6D77">
          <w:rPr>
            <w:rStyle w:val="afc"/>
            <w:noProof/>
          </w:rPr>
          <w:t xml:space="preserve"> Ограждение земельных участков</w:t>
        </w:r>
        <w:r w:rsidR="00210ED1">
          <w:rPr>
            <w:noProof/>
            <w:webHidden/>
          </w:rPr>
          <w:tab/>
        </w:r>
        <w:r w:rsidR="00210ED1">
          <w:rPr>
            <w:noProof/>
            <w:webHidden/>
          </w:rPr>
          <w:fldChar w:fldCharType="begin"/>
        </w:r>
        <w:r w:rsidR="00210ED1">
          <w:rPr>
            <w:noProof/>
            <w:webHidden/>
          </w:rPr>
          <w:instrText xml:space="preserve"> PAGEREF _Toc132665724 \h </w:instrText>
        </w:r>
        <w:r w:rsidR="00210ED1">
          <w:rPr>
            <w:noProof/>
            <w:webHidden/>
          </w:rPr>
        </w:r>
        <w:r w:rsidR="00210ED1">
          <w:rPr>
            <w:noProof/>
            <w:webHidden/>
          </w:rPr>
          <w:fldChar w:fldCharType="separate"/>
        </w:r>
        <w:r w:rsidR="00210ED1">
          <w:rPr>
            <w:noProof/>
            <w:webHidden/>
          </w:rPr>
          <w:t>94</w:t>
        </w:r>
        <w:r w:rsidR="00210ED1">
          <w:rPr>
            <w:noProof/>
            <w:webHidden/>
          </w:rPr>
          <w:fldChar w:fldCharType="end"/>
        </w:r>
      </w:hyperlink>
    </w:p>
    <w:p w:rsidR="00210ED1" w:rsidRDefault="003213C2">
      <w:pPr>
        <w:pStyle w:val="11"/>
        <w:rPr>
          <w:rFonts w:asciiTheme="minorHAnsi" w:eastAsiaTheme="minorEastAsia" w:hAnsiTheme="minorHAnsi" w:cstheme="minorBidi"/>
          <w:b w:val="0"/>
          <w:bCs w:val="0"/>
          <w:caps w:val="0"/>
          <w:sz w:val="22"/>
          <w:szCs w:val="22"/>
          <w:lang w:eastAsia="ru-RU"/>
        </w:rPr>
      </w:pPr>
      <w:hyperlink w:anchor="_Toc132665725" w:history="1">
        <w:r w:rsidR="00210ED1" w:rsidRPr="00CC6D77">
          <w:rPr>
            <w:rStyle w:val="afc"/>
          </w:rPr>
          <w:t>ЧАСТЬ II. ГРАДОСТРОИТЕЛЬНОЕ ЗОНИРОВАНИЕ. СХЕМЫ ЗОН С ОСОБЫМИ УСЛОВИЯМИ ИСПОЛЬЗОВАНИЯ ТЕРИИТОРИИ</w:t>
        </w:r>
        <w:r w:rsidR="00210ED1">
          <w:rPr>
            <w:webHidden/>
          </w:rPr>
          <w:tab/>
        </w:r>
        <w:r w:rsidR="00210ED1">
          <w:rPr>
            <w:webHidden/>
          </w:rPr>
          <w:fldChar w:fldCharType="begin"/>
        </w:r>
        <w:r w:rsidR="00210ED1">
          <w:rPr>
            <w:webHidden/>
          </w:rPr>
          <w:instrText xml:space="preserve"> PAGEREF _Toc132665725 \h </w:instrText>
        </w:r>
        <w:r w:rsidR="00210ED1">
          <w:rPr>
            <w:webHidden/>
          </w:rPr>
        </w:r>
        <w:r w:rsidR="00210ED1">
          <w:rPr>
            <w:webHidden/>
          </w:rPr>
          <w:fldChar w:fldCharType="separate"/>
        </w:r>
        <w:r w:rsidR="00210ED1">
          <w:rPr>
            <w:webHidden/>
          </w:rPr>
          <w:t>94</w:t>
        </w:r>
        <w:r w:rsidR="00210ED1">
          <w:rPr>
            <w:webHidden/>
          </w:rPr>
          <w:fldChar w:fldCharType="end"/>
        </w:r>
      </w:hyperlink>
    </w:p>
    <w:p w:rsidR="00210ED1" w:rsidRDefault="003213C2">
      <w:pPr>
        <w:pStyle w:val="33"/>
        <w:rPr>
          <w:rFonts w:asciiTheme="minorHAnsi" w:eastAsiaTheme="minorEastAsia" w:hAnsiTheme="minorHAnsi" w:cstheme="minorBidi"/>
          <w:noProof/>
          <w:szCs w:val="22"/>
          <w:lang w:eastAsia="ru-RU"/>
        </w:rPr>
      </w:pPr>
      <w:hyperlink w:anchor="_Toc132665726" w:history="1">
        <w:r w:rsidR="00210ED1" w:rsidRPr="00CC6D77">
          <w:rPr>
            <w:rStyle w:val="afc"/>
            <w:rFonts w:eastAsia="Calibri"/>
            <w:noProof/>
          </w:rPr>
          <w:t>Статья 39.</w:t>
        </w:r>
        <w:r w:rsidR="00210ED1" w:rsidRPr="00CC6D77">
          <w:rPr>
            <w:rStyle w:val="afc"/>
            <w:noProof/>
          </w:rPr>
          <w:t xml:space="preserve"> Карта градостроительного зонирования Дуляпинского сельского поселения: существующее положение и перспектива развития</w:t>
        </w:r>
        <w:r w:rsidR="00210ED1">
          <w:rPr>
            <w:noProof/>
            <w:webHidden/>
          </w:rPr>
          <w:tab/>
        </w:r>
        <w:r w:rsidR="00210ED1">
          <w:rPr>
            <w:noProof/>
            <w:webHidden/>
          </w:rPr>
          <w:fldChar w:fldCharType="begin"/>
        </w:r>
        <w:r w:rsidR="00210ED1">
          <w:rPr>
            <w:noProof/>
            <w:webHidden/>
          </w:rPr>
          <w:instrText xml:space="preserve"> PAGEREF _Toc132665726 \h </w:instrText>
        </w:r>
        <w:r w:rsidR="00210ED1">
          <w:rPr>
            <w:noProof/>
            <w:webHidden/>
          </w:rPr>
        </w:r>
        <w:r w:rsidR="00210ED1">
          <w:rPr>
            <w:noProof/>
            <w:webHidden/>
          </w:rPr>
          <w:fldChar w:fldCharType="separate"/>
        </w:r>
        <w:r w:rsidR="00210ED1">
          <w:rPr>
            <w:noProof/>
            <w:webHidden/>
          </w:rPr>
          <w:t>94</w:t>
        </w:r>
        <w:r w:rsidR="00210ED1">
          <w:rPr>
            <w:noProof/>
            <w:webHidden/>
          </w:rPr>
          <w:fldChar w:fldCharType="end"/>
        </w:r>
      </w:hyperlink>
    </w:p>
    <w:p w:rsidR="00565902" w:rsidRPr="000346AB" w:rsidRDefault="00565902" w:rsidP="00565902">
      <w:pPr>
        <w:jc w:val="center"/>
        <w:rPr>
          <w:rFonts w:cs="Times New Roman"/>
        </w:rPr>
      </w:pPr>
      <w:r w:rsidRPr="000346AB">
        <w:rPr>
          <w:rFonts w:eastAsia="Times New Roman" w:cs="Times New Roman"/>
          <w:b/>
          <w:noProof/>
          <w:kern w:val="32"/>
        </w:rPr>
        <w:fldChar w:fldCharType="end"/>
      </w:r>
      <w:r w:rsidRPr="000346AB">
        <w:rPr>
          <w:rFonts w:cs="Times New Roman"/>
        </w:rPr>
        <w:br w:type="page"/>
      </w:r>
    </w:p>
    <w:p w:rsidR="00565902" w:rsidRPr="009A5642" w:rsidRDefault="00565902" w:rsidP="00565902">
      <w:pPr>
        <w:pStyle w:val="1"/>
        <w:spacing w:before="0" w:after="0"/>
        <w:rPr>
          <w:rFonts w:ascii="Times New Roman" w:hAnsi="Times New Roman"/>
          <w:sz w:val="24"/>
        </w:rPr>
      </w:pPr>
      <w:bookmarkStart w:id="0" w:name="_Toc12708772"/>
      <w:bookmarkStart w:id="1" w:name="_Toc132665676"/>
      <w:r w:rsidRPr="009A5642">
        <w:rPr>
          <w:rFonts w:ascii="Times New Roman" w:hAnsi="Times New Roman"/>
          <w:sz w:val="24"/>
        </w:rPr>
        <w:lastRenderedPageBreak/>
        <w:t>В</w:t>
      </w:r>
      <w:bookmarkEnd w:id="0"/>
      <w:r w:rsidRPr="009A5642">
        <w:rPr>
          <w:rFonts w:ascii="Times New Roman" w:hAnsi="Times New Roman"/>
          <w:sz w:val="24"/>
        </w:rPr>
        <w:t>ведение</w:t>
      </w:r>
      <w:bookmarkEnd w:id="1"/>
    </w:p>
    <w:p w:rsidR="00565902" w:rsidRPr="000346AB" w:rsidRDefault="00565902" w:rsidP="00565902">
      <w:pPr>
        <w:ind w:firstLine="539"/>
        <w:jc w:val="both"/>
        <w:rPr>
          <w:rFonts w:cs="Times New Roman"/>
          <w:b/>
        </w:rPr>
      </w:pPr>
      <w:r w:rsidRPr="000346AB">
        <w:rPr>
          <w:rFonts w:cs="Times New Roman"/>
        </w:rPr>
        <w:t xml:space="preserve">Правила землепользования и застройки </w:t>
      </w:r>
      <w:proofErr w:type="spellStart"/>
      <w:r w:rsidRPr="000346AB">
        <w:rPr>
          <w:rFonts w:cs="Times New Roman"/>
        </w:rPr>
        <w:t>Дуляпинского</w:t>
      </w:r>
      <w:proofErr w:type="spellEnd"/>
      <w:r w:rsidRPr="000346AB">
        <w:rPr>
          <w:rFonts w:cs="Times New Roman"/>
        </w:rPr>
        <w:t xml:space="preserve"> сельского поселения Фурмановского района Ивановской области (далее – Правила землепользования и застройки, Правила) разработаны ООО «Областной проектный институт» г. Кострома.</w:t>
      </w:r>
    </w:p>
    <w:p w:rsidR="00565902" w:rsidRPr="000346AB" w:rsidRDefault="00565902" w:rsidP="00565902">
      <w:pPr>
        <w:ind w:firstLine="540"/>
        <w:jc w:val="both"/>
        <w:rPr>
          <w:rFonts w:cs="Times New Roman"/>
        </w:rPr>
      </w:pPr>
      <w:r w:rsidRPr="000346AB">
        <w:rPr>
          <w:rFonts w:cs="Times New Roman"/>
        </w:rPr>
        <w:t xml:space="preserve">Актуализация Правил землепользования и застройки </w:t>
      </w:r>
      <w:proofErr w:type="spellStart"/>
      <w:r w:rsidRPr="000346AB">
        <w:rPr>
          <w:rFonts w:cs="Times New Roman"/>
        </w:rPr>
        <w:t>Дуляпинского</w:t>
      </w:r>
      <w:proofErr w:type="spellEnd"/>
      <w:r w:rsidRPr="000346AB">
        <w:rPr>
          <w:rFonts w:cs="Times New Roman"/>
        </w:rPr>
        <w:t xml:space="preserve"> сельского поселения Фурмановского района Ивановской области выполнена ООО «Сфера проектов» г. Нижний Новгород в 20</w:t>
      </w:r>
      <w:r w:rsidR="00386964" w:rsidRPr="00386964">
        <w:rPr>
          <w:rFonts w:cs="Times New Roman"/>
        </w:rPr>
        <w:t>23</w:t>
      </w:r>
      <w:r w:rsidRPr="000346AB">
        <w:rPr>
          <w:rFonts w:cs="Times New Roman"/>
        </w:rPr>
        <w:t xml:space="preserve"> году.</w:t>
      </w:r>
    </w:p>
    <w:p w:rsidR="00565902" w:rsidRPr="000346AB" w:rsidRDefault="00565902" w:rsidP="00565902">
      <w:pPr>
        <w:pStyle w:val="ad"/>
        <w:tabs>
          <w:tab w:val="decimal" w:pos="0"/>
        </w:tabs>
        <w:ind w:firstLine="540"/>
        <w:jc w:val="both"/>
        <w:rPr>
          <w:b w:val="0"/>
          <w:sz w:val="24"/>
          <w:szCs w:val="24"/>
        </w:rPr>
      </w:pPr>
      <w:r w:rsidRPr="000346AB">
        <w:rPr>
          <w:sz w:val="24"/>
          <w:szCs w:val="24"/>
        </w:rPr>
        <w:t xml:space="preserve"> </w:t>
      </w:r>
      <w:r w:rsidRPr="000346AB">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Все материалы выполнены в электронном и бумажном виде.</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 xml:space="preserve">Правила разработаны с учетом положений о территориальном планировании, содержащихся в Генеральном плане </w:t>
      </w:r>
      <w:proofErr w:type="spellStart"/>
      <w:r w:rsidRPr="000346AB">
        <w:rPr>
          <w:b w:val="0"/>
          <w:sz w:val="24"/>
          <w:szCs w:val="24"/>
        </w:rPr>
        <w:t>Дуляпинского</w:t>
      </w:r>
      <w:proofErr w:type="spellEnd"/>
      <w:r w:rsidRPr="000346AB">
        <w:rPr>
          <w:b w:val="0"/>
          <w:sz w:val="24"/>
          <w:szCs w:val="24"/>
        </w:rPr>
        <w:t xml:space="preserve"> сельского поселения (далее - Генплан).</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 xml:space="preserve">Правила действуют на всей территории </w:t>
      </w:r>
      <w:proofErr w:type="spellStart"/>
      <w:r w:rsidRPr="000346AB">
        <w:rPr>
          <w:b w:val="0"/>
          <w:sz w:val="24"/>
          <w:szCs w:val="24"/>
        </w:rPr>
        <w:t>Дуляпинского</w:t>
      </w:r>
      <w:proofErr w:type="spellEnd"/>
      <w:r w:rsidRPr="000346AB">
        <w:rPr>
          <w:b w:val="0"/>
          <w:sz w:val="24"/>
          <w:szCs w:val="24"/>
        </w:rPr>
        <w:t xml:space="preserve"> сельского поселения.</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386964" w:rsidRDefault="00565902" w:rsidP="00565902">
      <w:pPr>
        <w:pStyle w:val="ad"/>
        <w:tabs>
          <w:tab w:val="decimal" w:pos="0"/>
        </w:tabs>
        <w:ind w:firstLine="540"/>
        <w:jc w:val="both"/>
        <w:rPr>
          <w:b w:val="0"/>
          <w:sz w:val="24"/>
          <w:szCs w:val="24"/>
        </w:rPr>
      </w:pPr>
      <w:r w:rsidRPr="000346AB">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565902" w:rsidRPr="00386964" w:rsidRDefault="00386964" w:rsidP="00386964">
      <w:pPr>
        <w:spacing w:after="200" w:line="276" w:lineRule="auto"/>
        <w:rPr>
          <w:rFonts w:eastAsia="Times New Roman" w:cs="Times New Roman"/>
        </w:rPr>
      </w:pPr>
      <w:r>
        <w:rPr>
          <w:b/>
        </w:rPr>
        <w:br w:type="page"/>
      </w:r>
    </w:p>
    <w:p w:rsidR="00565902" w:rsidRPr="009A5642" w:rsidRDefault="00565902" w:rsidP="00565902">
      <w:pPr>
        <w:pStyle w:val="1"/>
        <w:rPr>
          <w:rFonts w:ascii="Times New Roman" w:hAnsi="Times New Roman"/>
          <w:sz w:val="24"/>
        </w:rPr>
      </w:pPr>
      <w:bookmarkStart w:id="2" w:name="_Toc12819056"/>
      <w:bookmarkStart w:id="3" w:name="_Toc132665677"/>
      <w:bookmarkStart w:id="4" w:name="_Toc337195403"/>
      <w:bookmarkStart w:id="5" w:name="_Toc154142022"/>
      <w:r w:rsidRPr="009A5642">
        <w:rPr>
          <w:rFonts w:ascii="Times New Roman" w:hAnsi="Times New Roman"/>
          <w:sz w:val="24"/>
        </w:rPr>
        <w:lastRenderedPageBreak/>
        <w:t>ЧАСТЬ I. ПОРЯДОК ПРИМЕНЕНИЯ ПРАВИЛ ЗЕМЛЕПОЛЬЗОВАНИЯ И ЗАСТРОЙКИ</w:t>
      </w:r>
      <w:bookmarkEnd w:id="2"/>
      <w:bookmarkEnd w:id="3"/>
    </w:p>
    <w:p w:rsidR="00565902" w:rsidRPr="009A5642" w:rsidRDefault="00565902" w:rsidP="00565902">
      <w:pPr>
        <w:pStyle w:val="2"/>
        <w:rPr>
          <w:rFonts w:ascii="Times New Roman" w:hAnsi="Times New Roman"/>
          <w:sz w:val="24"/>
        </w:rPr>
      </w:pPr>
      <w:bookmarkStart w:id="6" w:name="_Toc12708773"/>
      <w:bookmarkStart w:id="7" w:name="_Toc12819057"/>
      <w:bookmarkStart w:id="8" w:name="_Toc132665678"/>
      <w:r w:rsidRPr="009A5642">
        <w:rPr>
          <w:rFonts w:ascii="Times New Roman" w:hAnsi="Times New Roman"/>
          <w:sz w:val="24"/>
        </w:rPr>
        <w:t>ГЛАВА I. Общие положения</w:t>
      </w:r>
      <w:bookmarkEnd w:id="6"/>
      <w:bookmarkEnd w:id="7"/>
      <w:bookmarkEnd w:id="8"/>
    </w:p>
    <w:p w:rsidR="00565902" w:rsidRPr="009A5642" w:rsidRDefault="00565902" w:rsidP="00D7037F">
      <w:pPr>
        <w:pStyle w:val="3"/>
        <w:tabs>
          <w:tab w:val="clear" w:pos="720"/>
          <w:tab w:val="num" w:pos="0"/>
        </w:tabs>
        <w:ind w:left="0" w:right="-1" w:firstLine="0"/>
        <w:rPr>
          <w:rFonts w:ascii="Times New Roman" w:hAnsi="Times New Roman"/>
          <w:sz w:val="24"/>
        </w:rPr>
      </w:pPr>
      <w:bookmarkStart w:id="9" w:name="_Toc12708774"/>
      <w:bookmarkStart w:id="10" w:name="_Toc12819058"/>
      <w:bookmarkStart w:id="11" w:name="_Toc132665679"/>
      <w:r w:rsidRPr="009A5642">
        <w:rPr>
          <w:rFonts w:ascii="Times New Roman" w:hAnsi="Times New Roman"/>
          <w:sz w:val="24"/>
        </w:rPr>
        <w:t xml:space="preserve">Статья 1. Назначение и содержание Правил землепользования и застройки </w:t>
      </w:r>
      <w:proofErr w:type="spellStart"/>
      <w:r w:rsidRPr="009A5642">
        <w:rPr>
          <w:rFonts w:ascii="Times New Roman" w:hAnsi="Times New Roman"/>
          <w:sz w:val="24"/>
        </w:rPr>
        <w:t>Дуляпинского</w:t>
      </w:r>
      <w:proofErr w:type="spellEnd"/>
      <w:r w:rsidRPr="009A5642">
        <w:rPr>
          <w:rFonts w:ascii="Times New Roman" w:hAnsi="Times New Roman"/>
          <w:sz w:val="24"/>
        </w:rPr>
        <w:t xml:space="preserve"> сельского поселения</w:t>
      </w:r>
      <w:bookmarkEnd w:id="9"/>
      <w:bookmarkEnd w:id="10"/>
      <w:bookmarkEnd w:id="11"/>
    </w:p>
    <w:p w:rsidR="00565902" w:rsidRPr="000346AB" w:rsidRDefault="00565902" w:rsidP="00565902">
      <w:pPr>
        <w:ind w:firstLine="540"/>
        <w:jc w:val="both"/>
        <w:rPr>
          <w:rFonts w:cs="Times New Roman"/>
        </w:rPr>
      </w:pPr>
      <w:r w:rsidRPr="000346AB">
        <w:rPr>
          <w:rFonts w:cs="Times New Roman"/>
        </w:rPr>
        <w:t xml:space="preserve">1. Правила землепользования и застройки </w:t>
      </w:r>
      <w:proofErr w:type="spellStart"/>
      <w:r w:rsidRPr="000346AB">
        <w:rPr>
          <w:rFonts w:cs="Times New Roman"/>
        </w:rPr>
        <w:t>Дуляпинского</w:t>
      </w:r>
      <w:proofErr w:type="spellEnd"/>
      <w:r w:rsidRPr="000346AB">
        <w:rPr>
          <w:rFonts w:cs="Times New Roman"/>
        </w:rPr>
        <w:t xml:space="preserve"> сельского поселения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565902" w:rsidRPr="000346AB" w:rsidRDefault="00565902" w:rsidP="00565902">
      <w:pPr>
        <w:ind w:firstLine="540"/>
        <w:jc w:val="both"/>
        <w:rPr>
          <w:rFonts w:cs="Times New Roman"/>
        </w:rPr>
      </w:pPr>
      <w:r w:rsidRPr="000346AB">
        <w:rPr>
          <w:rFonts w:cs="Times New Roman"/>
        </w:rPr>
        <w:t>2. Настоящие Правила в соответствии с Градостроительным и Земельным Кодексами Российской Федерации вводят на территории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3. Целями Правил являются:</w:t>
      </w:r>
    </w:p>
    <w:p w:rsidR="00565902" w:rsidRPr="000346AB" w:rsidRDefault="00565902" w:rsidP="00565902">
      <w:pPr>
        <w:pStyle w:val="ConsNormal"/>
        <w:numPr>
          <w:ilvl w:val="0"/>
          <w:numId w:val="3"/>
        </w:numPr>
        <w:jc w:val="both"/>
        <w:rPr>
          <w:rFonts w:ascii="Times New Roman" w:hAnsi="Times New Roman" w:cs="Times New Roman"/>
          <w:sz w:val="24"/>
          <w:szCs w:val="24"/>
        </w:rPr>
      </w:pPr>
      <w:r w:rsidRPr="000346AB">
        <w:rPr>
          <w:rFonts w:ascii="Times New Roman" w:hAnsi="Times New Roman" w:cs="Times New Roman"/>
          <w:sz w:val="24"/>
          <w:szCs w:val="24"/>
        </w:rPr>
        <w:t>создание условий для устойчивого развития поселения, сохранения окружающей среды и объектов культурного наследия;</w:t>
      </w:r>
    </w:p>
    <w:p w:rsidR="00565902" w:rsidRPr="000346AB" w:rsidRDefault="00565902" w:rsidP="00565902">
      <w:pPr>
        <w:pStyle w:val="ConsNormal"/>
        <w:numPr>
          <w:ilvl w:val="0"/>
          <w:numId w:val="3"/>
        </w:numPr>
        <w:jc w:val="both"/>
        <w:rPr>
          <w:rFonts w:ascii="Times New Roman" w:hAnsi="Times New Roman" w:cs="Times New Roman"/>
          <w:sz w:val="24"/>
          <w:szCs w:val="24"/>
        </w:rPr>
      </w:pPr>
      <w:r w:rsidRPr="000346AB">
        <w:rPr>
          <w:rFonts w:ascii="Times New Roman" w:hAnsi="Times New Roman" w:cs="Times New Roman"/>
          <w:sz w:val="24"/>
          <w:szCs w:val="24"/>
        </w:rPr>
        <w:t>создание условий для планировки территории поселения;</w:t>
      </w:r>
    </w:p>
    <w:p w:rsidR="00565902" w:rsidRPr="000346AB" w:rsidRDefault="00565902" w:rsidP="00565902">
      <w:pPr>
        <w:pStyle w:val="ConsNormal"/>
        <w:numPr>
          <w:ilvl w:val="0"/>
          <w:numId w:val="3"/>
        </w:numPr>
        <w:jc w:val="both"/>
        <w:rPr>
          <w:rFonts w:ascii="Times New Roman" w:hAnsi="Times New Roman" w:cs="Times New Roman"/>
          <w:sz w:val="24"/>
          <w:szCs w:val="24"/>
        </w:rPr>
      </w:pPr>
      <w:r w:rsidRPr="000346AB">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65902" w:rsidRPr="000346AB" w:rsidRDefault="00565902" w:rsidP="00565902">
      <w:pPr>
        <w:pStyle w:val="ConsNormal"/>
        <w:numPr>
          <w:ilvl w:val="0"/>
          <w:numId w:val="3"/>
        </w:numPr>
        <w:jc w:val="both"/>
        <w:rPr>
          <w:rFonts w:ascii="Times New Roman" w:hAnsi="Times New Roman" w:cs="Times New Roman"/>
          <w:sz w:val="24"/>
          <w:szCs w:val="24"/>
        </w:rPr>
      </w:pPr>
      <w:r w:rsidRPr="000346AB">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65902" w:rsidRPr="000346AB" w:rsidRDefault="00565902" w:rsidP="00565902">
      <w:pPr>
        <w:numPr>
          <w:ilvl w:val="0"/>
          <w:numId w:val="3"/>
        </w:numPr>
        <w:jc w:val="both"/>
        <w:rPr>
          <w:rFonts w:cs="Times New Roman"/>
        </w:rPr>
      </w:pPr>
      <w:r w:rsidRPr="000346AB">
        <w:rPr>
          <w:rFonts w:cs="Times New Roman"/>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65902" w:rsidRPr="000346AB" w:rsidRDefault="00565902" w:rsidP="00565902">
      <w:pPr>
        <w:numPr>
          <w:ilvl w:val="0"/>
          <w:numId w:val="3"/>
        </w:numPr>
        <w:jc w:val="both"/>
        <w:rPr>
          <w:rFonts w:cs="Times New Roman"/>
        </w:rPr>
      </w:pPr>
      <w:r w:rsidRPr="000346AB">
        <w:rPr>
          <w:rFonts w:cs="Times New Roman"/>
        </w:rPr>
        <w:t>обеспечение открытости информации о правовом режиме земельных участков, в том числе осуществления на них строительства и реконструкции;</w:t>
      </w:r>
    </w:p>
    <w:p w:rsidR="00565902" w:rsidRPr="000346AB" w:rsidRDefault="00565902" w:rsidP="00565902">
      <w:pPr>
        <w:numPr>
          <w:ilvl w:val="0"/>
          <w:numId w:val="3"/>
        </w:numPr>
        <w:jc w:val="both"/>
        <w:rPr>
          <w:rFonts w:cs="Times New Roman"/>
        </w:rPr>
      </w:pPr>
      <w:r w:rsidRPr="000346AB">
        <w:rPr>
          <w:rFonts w:cs="Times New Roman"/>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65902" w:rsidRPr="000346AB" w:rsidRDefault="00565902" w:rsidP="00565902">
      <w:pPr>
        <w:ind w:firstLine="540"/>
        <w:jc w:val="both"/>
        <w:rPr>
          <w:rFonts w:cs="Times New Roman"/>
        </w:rPr>
      </w:pPr>
      <w:r w:rsidRPr="000346AB">
        <w:rPr>
          <w:rFonts w:cs="Times New Roman"/>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565902" w:rsidRPr="000346AB" w:rsidRDefault="00565902" w:rsidP="00565902">
      <w:pPr>
        <w:pStyle w:val="af"/>
        <w:numPr>
          <w:ilvl w:val="0"/>
          <w:numId w:val="4"/>
        </w:numPr>
        <w:spacing w:after="0"/>
        <w:jc w:val="both"/>
      </w:pPr>
      <w:r w:rsidRPr="000346AB">
        <w:t>предоставление разрешения на условно разрешённый вид использования земельного участка или объекта капитального строительства;</w:t>
      </w:r>
    </w:p>
    <w:p w:rsidR="00565902" w:rsidRPr="000346AB" w:rsidRDefault="00565902" w:rsidP="00565902">
      <w:pPr>
        <w:pStyle w:val="af"/>
        <w:numPr>
          <w:ilvl w:val="0"/>
          <w:numId w:val="4"/>
        </w:numPr>
        <w:spacing w:after="0"/>
        <w:jc w:val="both"/>
      </w:pPr>
      <w:r w:rsidRPr="000346AB">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565902" w:rsidRPr="000346AB" w:rsidRDefault="00565902" w:rsidP="00565902">
      <w:pPr>
        <w:pStyle w:val="af"/>
        <w:numPr>
          <w:ilvl w:val="0"/>
          <w:numId w:val="4"/>
        </w:numPr>
        <w:spacing w:after="0"/>
        <w:jc w:val="both"/>
      </w:pPr>
      <w:r w:rsidRPr="000346AB">
        <w:t>организацию и проведение публичных слушаний по вопросам землепользования и застройки;</w:t>
      </w:r>
    </w:p>
    <w:p w:rsidR="00565902" w:rsidRPr="000346AB" w:rsidRDefault="00565902" w:rsidP="00565902">
      <w:pPr>
        <w:pStyle w:val="af"/>
        <w:numPr>
          <w:ilvl w:val="0"/>
          <w:numId w:val="4"/>
        </w:numPr>
        <w:spacing w:after="0"/>
        <w:jc w:val="both"/>
      </w:pPr>
      <w:r w:rsidRPr="000346AB">
        <w:t>разработку, согласование и утверждение проектной документации;</w:t>
      </w:r>
    </w:p>
    <w:p w:rsidR="00565902" w:rsidRPr="000346AB" w:rsidRDefault="00565902" w:rsidP="00565902">
      <w:pPr>
        <w:pStyle w:val="af"/>
        <w:numPr>
          <w:ilvl w:val="0"/>
          <w:numId w:val="4"/>
        </w:numPr>
        <w:spacing w:after="0"/>
        <w:jc w:val="both"/>
      </w:pPr>
      <w:r w:rsidRPr="000346AB">
        <w:t>выдачу разрешений на строительство, разрешений на ввод объекта в эксплуатацию;</w:t>
      </w:r>
    </w:p>
    <w:p w:rsidR="00565902" w:rsidRPr="000346AB" w:rsidRDefault="00565902" w:rsidP="00565902">
      <w:pPr>
        <w:pStyle w:val="af"/>
        <w:numPr>
          <w:ilvl w:val="0"/>
          <w:numId w:val="4"/>
        </w:numPr>
        <w:spacing w:after="0"/>
        <w:jc w:val="both"/>
      </w:pPr>
      <w:r w:rsidRPr="000346AB">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0346AB">
        <w:t xml:space="preserve"> подготовку документации по планировке территории; </w:t>
      </w:r>
    </w:p>
    <w:p w:rsidR="00565902" w:rsidRPr="000346AB" w:rsidRDefault="00565902" w:rsidP="00565902">
      <w:pPr>
        <w:pStyle w:val="af"/>
        <w:numPr>
          <w:ilvl w:val="0"/>
          <w:numId w:val="4"/>
        </w:numPr>
        <w:spacing w:after="0"/>
        <w:jc w:val="both"/>
      </w:pPr>
      <w:r w:rsidRPr="000346AB">
        <w:t>внесение изменений в настоящие Правила.</w:t>
      </w:r>
    </w:p>
    <w:p w:rsidR="009A5642" w:rsidRPr="000346AB" w:rsidRDefault="00565902" w:rsidP="009A5642">
      <w:pPr>
        <w:pStyle w:val="ad"/>
        <w:tabs>
          <w:tab w:val="decimal" w:pos="0"/>
        </w:tabs>
        <w:ind w:firstLine="540"/>
        <w:jc w:val="both"/>
        <w:rPr>
          <w:b w:val="0"/>
          <w:sz w:val="24"/>
          <w:szCs w:val="24"/>
        </w:rPr>
      </w:pPr>
      <w:r w:rsidRPr="009A5642">
        <w:rPr>
          <w:b w:val="0"/>
          <w:sz w:val="24"/>
          <w:szCs w:val="24"/>
        </w:rPr>
        <w:lastRenderedPageBreak/>
        <w:t>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w:t>
      </w:r>
      <w:bookmarkStart w:id="12" w:name="_Toc12708775"/>
      <w:bookmarkStart w:id="13" w:name="_Toc12819059"/>
      <w:r w:rsidR="009A5642" w:rsidRPr="000346AB">
        <w:rPr>
          <w:b w:val="0"/>
          <w:sz w:val="24"/>
          <w:szCs w:val="24"/>
        </w:rPr>
        <w:t>щими и контролирующими градостроительную деятельность на территории поселения.</w:t>
      </w:r>
    </w:p>
    <w:p w:rsidR="009A5642" w:rsidRPr="009A5642" w:rsidRDefault="009A5642" w:rsidP="009A5642">
      <w:pPr>
        <w:ind w:firstLine="540"/>
        <w:jc w:val="both"/>
        <w:rPr>
          <w:rFonts w:cs="Times New Roman"/>
        </w:rPr>
      </w:pPr>
    </w:p>
    <w:p w:rsidR="009A5642" w:rsidRPr="009A5642" w:rsidRDefault="009A5642" w:rsidP="009A5642">
      <w:pPr>
        <w:pStyle w:val="3"/>
        <w:rPr>
          <w:rFonts w:ascii="Times New Roman" w:hAnsi="Times New Roman"/>
          <w:sz w:val="24"/>
        </w:rPr>
      </w:pPr>
      <w:bookmarkStart w:id="14" w:name="_Toc132665680"/>
      <w:r w:rsidRPr="009A5642">
        <w:rPr>
          <w:rFonts w:ascii="Times New Roman" w:hAnsi="Times New Roman"/>
          <w:sz w:val="24"/>
        </w:rPr>
        <w:t>Статья 2. Основные понятия, используемые в Правилах</w:t>
      </w:r>
      <w:bookmarkEnd w:id="12"/>
      <w:bookmarkEnd w:id="13"/>
      <w:bookmarkEnd w:id="14"/>
    </w:p>
    <w:p w:rsidR="009A5642" w:rsidRPr="00F22AA5" w:rsidRDefault="009A5642" w:rsidP="009A5642">
      <w:pPr>
        <w:ind w:firstLine="567"/>
        <w:jc w:val="both"/>
        <w:rPr>
          <w:rFonts w:cs="Times New Roman"/>
        </w:rPr>
      </w:pPr>
      <w:bookmarkStart w:id="15" w:name="_Toc12708776"/>
      <w:bookmarkStart w:id="16" w:name="_Toc12819060"/>
      <w:r w:rsidRPr="00F22AA5">
        <w:rPr>
          <w:rFonts w:cs="Times New Roman"/>
        </w:rPr>
        <w:t>Для целей настоящих Правил используются следующие основные понятия:</w:t>
      </w:r>
    </w:p>
    <w:p w:rsidR="009A5642" w:rsidRPr="00F22AA5" w:rsidRDefault="009A5642" w:rsidP="009A5642">
      <w:pPr>
        <w:ind w:firstLine="567"/>
        <w:jc w:val="both"/>
        <w:rPr>
          <w:rFonts w:cs="Times New Roman"/>
        </w:rPr>
      </w:pPr>
      <w:r w:rsidRPr="00F22AA5">
        <w:rPr>
          <w:rFonts w:cs="Times New Roman"/>
          <w:b/>
          <w:bCs/>
        </w:rPr>
        <w:t>Арендаторы земельных участков</w:t>
      </w:r>
      <w:r w:rsidRPr="00F22AA5">
        <w:rPr>
          <w:rFonts w:cs="Times New Roman"/>
        </w:rPr>
        <w:t xml:space="preserve"> – лица, владеющие и пользующиеся земельными участками по договору аренды, договору субаренды.</w:t>
      </w:r>
    </w:p>
    <w:p w:rsidR="009A5642" w:rsidRPr="00F22AA5" w:rsidRDefault="009A5642" w:rsidP="009A5642">
      <w:pPr>
        <w:ind w:firstLine="567"/>
        <w:jc w:val="both"/>
        <w:rPr>
          <w:rFonts w:cs="Times New Roman"/>
          <w:lang w:val="az-Cyrl-AZ"/>
        </w:rPr>
      </w:pPr>
      <w:r w:rsidRPr="00F22AA5">
        <w:rPr>
          <w:rFonts w:cs="Times New Roman"/>
          <w:b/>
          <w:bCs/>
        </w:rPr>
        <w:t>Благоустройство территории</w:t>
      </w:r>
      <w:r w:rsidRPr="00F22AA5">
        <w:rPr>
          <w:rFonts w:cs="Times New Roman"/>
          <w:lang w:val="az-Cyrl-AZ"/>
        </w:rPr>
        <w:t xml:space="preserve"> </w:t>
      </w:r>
      <w:r w:rsidRPr="00F22AA5">
        <w:rPr>
          <w:rFonts w:cs="Times New Roman"/>
        </w:rPr>
        <w:t>–</w:t>
      </w:r>
      <w:r w:rsidRPr="00F22AA5">
        <w:rPr>
          <w:rFonts w:cs="Times New Roman"/>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A5642" w:rsidRPr="00F22AA5" w:rsidRDefault="009A5642" w:rsidP="009A5642">
      <w:pPr>
        <w:ind w:firstLine="567"/>
        <w:jc w:val="both"/>
        <w:rPr>
          <w:rFonts w:cs="Times New Roman"/>
        </w:rPr>
      </w:pPr>
      <w:r w:rsidRPr="00F22AA5">
        <w:rPr>
          <w:rFonts w:cs="Times New Roman"/>
          <w:b/>
        </w:rPr>
        <w:t xml:space="preserve">Блокированный жилой дом </w:t>
      </w:r>
      <w:r w:rsidRPr="00F22AA5">
        <w:rPr>
          <w:rFonts w:cs="Times New Roman"/>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9A5642" w:rsidRPr="00F22AA5" w:rsidRDefault="009A5642" w:rsidP="009A5642">
      <w:pPr>
        <w:ind w:firstLine="567"/>
        <w:jc w:val="both"/>
        <w:rPr>
          <w:rFonts w:cs="Times New Roman"/>
        </w:rPr>
      </w:pPr>
      <w:bookmarkStart w:id="17" w:name="sub_6501"/>
      <w:r w:rsidRPr="00F22AA5">
        <w:rPr>
          <w:rFonts w:cs="Times New Roman"/>
          <w:b/>
        </w:rPr>
        <w:t xml:space="preserve">Водоохранная зона </w:t>
      </w:r>
      <w:r w:rsidRPr="00F22AA5">
        <w:rPr>
          <w:rFonts w:cs="Times New Roman"/>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17"/>
      <w:r w:rsidRPr="00F22AA5">
        <w:rPr>
          <w:rFonts w:cs="Times New Roman"/>
        </w:rPr>
        <w:t xml:space="preserve"> </w:t>
      </w:r>
    </w:p>
    <w:p w:rsidR="009A5642" w:rsidRPr="00F22AA5" w:rsidRDefault="009A5642" w:rsidP="009A5642">
      <w:pPr>
        <w:ind w:firstLine="567"/>
        <w:jc w:val="both"/>
        <w:rPr>
          <w:rFonts w:cs="Times New Roman"/>
          <w:bCs/>
        </w:rPr>
      </w:pPr>
      <w:r w:rsidRPr="00F22AA5">
        <w:rPr>
          <w:rFonts w:cs="Times New Roman"/>
          <w:b/>
        </w:rPr>
        <w:t>Виды разрешенного использования</w:t>
      </w:r>
      <w:r w:rsidRPr="00F22AA5">
        <w:rPr>
          <w:rFonts w:cs="Times New Roman"/>
          <w:bCs/>
        </w:rPr>
        <w:t xml:space="preserve">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Определяют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9A5642" w:rsidRPr="00F22AA5" w:rsidRDefault="009A5642" w:rsidP="009A5642">
      <w:pPr>
        <w:ind w:firstLine="567"/>
        <w:jc w:val="both"/>
        <w:rPr>
          <w:rFonts w:cs="Times New Roman"/>
        </w:rPr>
      </w:pPr>
      <w:r w:rsidRPr="00F22AA5">
        <w:rPr>
          <w:rFonts w:cs="Times New Roman"/>
          <w:b/>
        </w:rPr>
        <w:t>Временное сооружение (объект)</w:t>
      </w:r>
      <w:r w:rsidRPr="00F22AA5">
        <w:rPr>
          <w:rFonts w:cs="Times New Roman"/>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9A5642" w:rsidRPr="00F22AA5" w:rsidRDefault="009A5642" w:rsidP="009A5642">
      <w:pPr>
        <w:ind w:firstLine="567"/>
        <w:jc w:val="both"/>
        <w:rPr>
          <w:rFonts w:cs="Times New Roman"/>
        </w:rPr>
      </w:pPr>
      <w:r w:rsidRPr="00F22AA5">
        <w:rPr>
          <w:rFonts w:cs="Times New Roman"/>
          <w:b/>
        </w:rPr>
        <w:t>Высота здания, строения, сооружения</w:t>
      </w:r>
      <w:r w:rsidRPr="00F22AA5">
        <w:rPr>
          <w:rFonts w:cs="Times New Roma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A5642" w:rsidRPr="00F22AA5" w:rsidRDefault="009A5642" w:rsidP="009A5642">
      <w:pPr>
        <w:ind w:firstLine="567"/>
        <w:jc w:val="both"/>
        <w:rPr>
          <w:rFonts w:cs="Times New Roman"/>
        </w:rPr>
      </w:pPr>
      <w:r w:rsidRPr="00F22AA5">
        <w:rPr>
          <w:rFonts w:cs="Times New Roman"/>
          <w:b/>
        </w:rPr>
        <w:t xml:space="preserve">Генеральный план поселения </w:t>
      </w:r>
      <w:r w:rsidRPr="00F22AA5">
        <w:rPr>
          <w:rFonts w:cs="Times New Roman"/>
        </w:rPr>
        <w:t>– 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A5642" w:rsidRPr="00F22AA5" w:rsidRDefault="009A5642" w:rsidP="009A5642">
      <w:pPr>
        <w:ind w:firstLine="567"/>
        <w:jc w:val="both"/>
        <w:rPr>
          <w:rFonts w:cs="Times New Roman"/>
        </w:rPr>
      </w:pPr>
      <w:r w:rsidRPr="00F22AA5">
        <w:rPr>
          <w:rFonts w:cs="Times New Roman"/>
          <w:b/>
        </w:rPr>
        <w:lastRenderedPageBreak/>
        <w:t>Градостроительная деятельность</w:t>
      </w:r>
      <w:r w:rsidRPr="00F22AA5">
        <w:rPr>
          <w:rFonts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A5642" w:rsidRPr="00F22AA5" w:rsidRDefault="009A5642" w:rsidP="009A5642">
      <w:pPr>
        <w:ind w:firstLine="567"/>
        <w:jc w:val="both"/>
        <w:rPr>
          <w:rFonts w:cs="Times New Roman"/>
          <w:lang w:val="az-Cyrl-AZ"/>
        </w:rPr>
      </w:pPr>
      <w:r w:rsidRPr="00F22AA5">
        <w:rPr>
          <w:rFonts w:cs="Times New Roman"/>
          <w:b/>
          <w:lang w:val="az-Cyrl-AZ"/>
        </w:rPr>
        <w:t xml:space="preserve">Градостроительное зонирование </w:t>
      </w:r>
      <w:r w:rsidRPr="00F22AA5">
        <w:rPr>
          <w:rFonts w:cs="Times New Roman"/>
          <w:bCs/>
          <w:lang w:val="az-Cyrl-AZ"/>
        </w:rPr>
        <w:t xml:space="preserve">– </w:t>
      </w:r>
      <w:r w:rsidRPr="00F22AA5">
        <w:rPr>
          <w:rFonts w:cs="Times New Roman"/>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9A5642" w:rsidRPr="00F22AA5" w:rsidRDefault="009A5642" w:rsidP="009A5642">
      <w:pPr>
        <w:ind w:firstLine="567"/>
        <w:jc w:val="both"/>
        <w:rPr>
          <w:rFonts w:cs="Times New Roman"/>
        </w:rPr>
      </w:pPr>
      <w:r w:rsidRPr="00F22AA5">
        <w:rPr>
          <w:rFonts w:cs="Times New Roman"/>
          <w:b/>
        </w:rPr>
        <w:t>Градостроительный план земельного участка</w:t>
      </w:r>
      <w:r w:rsidRPr="00F22AA5">
        <w:rPr>
          <w:rFonts w:cs="Times New Roman"/>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9A5642" w:rsidRPr="00F22AA5" w:rsidRDefault="009A5642" w:rsidP="009A5642">
      <w:pPr>
        <w:ind w:firstLine="567"/>
        <w:jc w:val="both"/>
        <w:rPr>
          <w:rFonts w:cs="Times New Roman"/>
          <w:lang w:val="az-Cyrl-AZ"/>
        </w:rPr>
      </w:pPr>
      <w:r w:rsidRPr="00F22AA5">
        <w:rPr>
          <w:rFonts w:cs="Times New Roman"/>
          <w:b/>
          <w:lang w:val="az-Cyrl-AZ"/>
        </w:rPr>
        <w:t>Градостроительный регламент</w:t>
      </w:r>
      <w:r w:rsidRPr="00F22AA5">
        <w:rPr>
          <w:rFonts w:cs="Times New Roman"/>
          <w:lang w:val="az-Cyrl-AZ"/>
        </w:rPr>
        <w:t xml:space="preserve"> </w:t>
      </w:r>
      <w:r w:rsidRPr="00F22AA5">
        <w:rPr>
          <w:rFonts w:cs="Times New Roman"/>
        </w:rPr>
        <w:t>–</w:t>
      </w:r>
      <w:r w:rsidRPr="00F22AA5">
        <w:rPr>
          <w:rFonts w:cs="Times New Roman"/>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A5642" w:rsidRPr="00F22AA5" w:rsidRDefault="009A5642" w:rsidP="009A5642">
      <w:pPr>
        <w:ind w:firstLine="567"/>
        <w:jc w:val="both"/>
        <w:rPr>
          <w:rFonts w:cs="Times New Roman"/>
          <w:bCs/>
        </w:rPr>
      </w:pPr>
      <w:r w:rsidRPr="00F22AA5">
        <w:rPr>
          <w:rFonts w:cs="Times New Roman"/>
          <w:b/>
        </w:rPr>
        <w:t>Документация по планировке территории</w:t>
      </w:r>
      <w:r w:rsidRPr="00F22AA5">
        <w:rPr>
          <w:rFonts w:cs="Times New Roman"/>
          <w:bCs/>
        </w:rPr>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w:t>
      </w:r>
    </w:p>
    <w:p w:rsidR="009A5642" w:rsidRPr="00F22AA5" w:rsidRDefault="009A5642" w:rsidP="009A5642">
      <w:pPr>
        <w:ind w:firstLine="567"/>
        <w:jc w:val="both"/>
        <w:rPr>
          <w:rFonts w:cs="Times New Roman"/>
        </w:rPr>
      </w:pPr>
      <w:r w:rsidRPr="00F22AA5">
        <w:rPr>
          <w:rFonts w:cs="Times New Roman"/>
          <w:b/>
          <w:bCs/>
        </w:rPr>
        <w:t>Дом блокированной застройки</w:t>
      </w:r>
      <w:r w:rsidRPr="00F22AA5">
        <w:rPr>
          <w:rFonts w:cs="Times New Roman"/>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A5642" w:rsidRPr="00F22AA5" w:rsidRDefault="009A5642" w:rsidP="009A5642">
      <w:pPr>
        <w:ind w:firstLine="567"/>
        <w:jc w:val="both"/>
        <w:rPr>
          <w:rFonts w:cs="Times New Roman"/>
        </w:rPr>
      </w:pPr>
      <w:r w:rsidRPr="00F22AA5">
        <w:rPr>
          <w:rFonts w:cs="Times New Roman"/>
          <w:b/>
        </w:rPr>
        <w:t>Законодательство о градостроительной деятельности</w:t>
      </w:r>
      <w:r w:rsidRPr="00F22AA5">
        <w:rPr>
          <w:rFonts w:cs="Times New Roman"/>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9A5642" w:rsidRPr="00F22AA5" w:rsidRDefault="009A5642" w:rsidP="009A5642">
      <w:pPr>
        <w:ind w:firstLine="567"/>
        <w:jc w:val="both"/>
        <w:rPr>
          <w:rFonts w:cs="Times New Roman"/>
          <w:lang w:val="az-Cyrl-AZ"/>
        </w:rPr>
      </w:pPr>
      <w:r w:rsidRPr="00F22AA5">
        <w:rPr>
          <w:rFonts w:cs="Times New Roman"/>
          <w:b/>
        </w:rPr>
        <w:t>З</w:t>
      </w:r>
      <w:r w:rsidRPr="00F22AA5">
        <w:rPr>
          <w:rFonts w:cs="Times New Roman"/>
          <w:b/>
          <w:lang w:val="az-Cyrl-AZ"/>
        </w:rPr>
        <w:t>астройщик</w:t>
      </w:r>
      <w:r w:rsidRPr="00F22AA5">
        <w:rPr>
          <w:rFonts w:cs="Times New Roman"/>
          <w:lang w:val="az-Cyrl-AZ"/>
        </w:rPr>
        <w:t xml:space="preserve"> </w:t>
      </w:r>
      <w:r w:rsidRPr="00F22AA5">
        <w:rPr>
          <w:rFonts w:cs="Times New Roman"/>
        </w:rPr>
        <w:t>–</w:t>
      </w:r>
      <w:r w:rsidRPr="00F22AA5">
        <w:rPr>
          <w:rFonts w:cs="Times New Roman"/>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w:t>
      </w:r>
      <w:r w:rsidRPr="00F22AA5">
        <w:rPr>
          <w:rFonts w:cs="Times New Roman"/>
          <w:lang w:val="az-Cyrl-AZ"/>
        </w:rPr>
        <w:lastRenderedPageBreak/>
        <w:t>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A5642" w:rsidRPr="00F22AA5" w:rsidRDefault="009A5642" w:rsidP="009A5642">
      <w:pPr>
        <w:ind w:firstLine="567"/>
        <w:jc w:val="both"/>
        <w:rPr>
          <w:rFonts w:cs="Times New Roman"/>
        </w:rPr>
      </w:pPr>
      <w:r w:rsidRPr="00F22AA5">
        <w:rPr>
          <w:rFonts w:cs="Times New Roman"/>
          <w:b/>
        </w:rPr>
        <w:t xml:space="preserve">Заказчик </w:t>
      </w:r>
      <w:r w:rsidRPr="00F22AA5">
        <w:rPr>
          <w:rFonts w:cs="Times New Roman"/>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9A5642" w:rsidRPr="00F22AA5" w:rsidRDefault="009A5642" w:rsidP="009A5642">
      <w:pPr>
        <w:ind w:firstLine="567"/>
        <w:jc w:val="both"/>
        <w:rPr>
          <w:rFonts w:cs="Times New Roman"/>
        </w:rPr>
      </w:pPr>
      <w:r w:rsidRPr="00F22AA5">
        <w:rPr>
          <w:rFonts w:cs="Times New Roman"/>
          <w:b/>
          <w:bCs/>
        </w:rPr>
        <w:t>Земельный участок</w:t>
      </w:r>
      <w:r w:rsidRPr="00F22AA5">
        <w:rPr>
          <w:rFonts w:cs="Times New Roman"/>
        </w:rPr>
        <w:t xml:space="preserve"> – объект права собственности и иных предусмотренных Земельным Кодексом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A5642" w:rsidRPr="00F22AA5" w:rsidRDefault="009A5642" w:rsidP="009A5642">
      <w:pPr>
        <w:ind w:firstLine="567"/>
        <w:jc w:val="both"/>
        <w:rPr>
          <w:rFonts w:cs="Times New Roman"/>
        </w:rPr>
      </w:pPr>
      <w:bookmarkStart w:id="18" w:name="sub_5302"/>
      <w:r w:rsidRPr="00F22AA5">
        <w:rPr>
          <w:rFonts w:cs="Times New Roman"/>
          <w:b/>
          <w:bCs/>
        </w:rPr>
        <w:t>Землепользователи</w:t>
      </w:r>
      <w:r w:rsidRPr="00F22AA5">
        <w:rPr>
          <w:rFonts w:cs="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A5642" w:rsidRPr="00F22AA5" w:rsidRDefault="009A5642" w:rsidP="009A5642">
      <w:pPr>
        <w:ind w:firstLine="567"/>
        <w:jc w:val="both"/>
        <w:rPr>
          <w:rFonts w:cs="Times New Roman"/>
        </w:rPr>
      </w:pPr>
      <w:bookmarkStart w:id="19" w:name="sub_5303"/>
      <w:bookmarkEnd w:id="18"/>
      <w:r w:rsidRPr="00F22AA5">
        <w:rPr>
          <w:rFonts w:cs="Times New Roman"/>
        </w:rPr>
        <w:t>З</w:t>
      </w:r>
      <w:r w:rsidRPr="00F22AA5">
        <w:rPr>
          <w:rFonts w:cs="Times New Roman"/>
          <w:b/>
          <w:bCs/>
        </w:rPr>
        <w:t>емлевладельцы</w:t>
      </w:r>
      <w:r w:rsidRPr="00F22AA5">
        <w:rPr>
          <w:rFonts w:cs="Times New Roman"/>
        </w:rPr>
        <w:t xml:space="preserve"> – лица, владеющие и пользующиеся земельными участками на праве пожизненного наследуемого владения.</w:t>
      </w:r>
    </w:p>
    <w:p w:rsidR="009A5642" w:rsidRPr="00F22AA5" w:rsidRDefault="009A5642" w:rsidP="009A5642">
      <w:pPr>
        <w:ind w:firstLine="567"/>
        <w:jc w:val="both"/>
        <w:rPr>
          <w:rFonts w:cs="Times New Roman"/>
          <w:lang w:val="az-Cyrl-AZ"/>
        </w:rPr>
      </w:pPr>
      <w:r w:rsidRPr="00F22AA5">
        <w:rPr>
          <w:rFonts w:cs="Times New Roman"/>
          <w:b/>
          <w:lang w:val="az-Cyrl-AZ"/>
        </w:rPr>
        <w:t xml:space="preserve">Зоны с особыми условиями использования территорий </w:t>
      </w:r>
      <w:r w:rsidRPr="00F22AA5">
        <w:rPr>
          <w:rFonts w:cs="Times New Roman"/>
        </w:rPr>
        <w:t>–</w:t>
      </w:r>
      <w:r w:rsidRPr="00F22AA5">
        <w:rPr>
          <w:rFonts w:cs="Times New Roman"/>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3" w:anchor="dst1863" w:history="1">
        <w:r w:rsidRPr="00F22AA5">
          <w:rPr>
            <w:rFonts w:cs="Times New Roman"/>
            <w:lang w:val="az-Cyrl-AZ"/>
          </w:rPr>
          <w:t>законодательством</w:t>
        </w:r>
      </w:hyperlink>
      <w:r w:rsidRPr="00F22AA5">
        <w:rPr>
          <w:rFonts w:cs="Times New Roman"/>
          <w:lang w:val="az-Cyrl-AZ"/>
        </w:rPr>
        <w:t> Российской Федерации.</w:t>
      </w:r>
    </w:p>
    <w:p w:rsidR="009A5642" w:rsidRPr="00F22AA5" w:rsidRDefault="009A5642" w:rsidP="009A5642">
      <w:pPr>
        <w:ind w:firstLine="540"/>
        <w:jc w:val="both"/>
        <w:rPr>
          <w:rFonts w:cs="Times New Roman"/>
        </w:rPr>
      </w:pPr>
      <w:r w:rsidRPr="00F22AA5">
        <w:rPr>
          <w:rFonts w:cs="Times New Roman"/>
          <w:b/>
          <w:lang w:val="az-Cyrl-AZ"/>
        </w:rPr>
        <w:t>Индивидуальный жилой дом</w:t>
      </w:r>
      <w:r w:rsidRPr="00F22AA5">
        <w:rPr>
          <w:rFonts w:cs="Times New Roman"/>
          <w:lang w:val="az-Cyrl-AZ"/>
        </w:rPr>
        <w:t xml:space="preserve"> - </w:t>
      </w:r>
      <w:r w:rsidRPr="00F22AA5">
        <w:rPr>
          <w:rFonts w:cs="Times New Roman"/>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9A5642" w:rsidRPr="00F22AA5" w:rsidRDefault="009A5642" w:rsidP="009A5642">
      <w:pPr>
        <w:ind w:firstLine="567"/>
        <w:jc w:val="both"/>
        <w:rPr>
          <w:rFonts w:cs="Times New Roman"/>
        </w:rPr>
      </w:pPr>
      <w:r w:rsidRPr="00F22AA5">
        <w:rPr>
          <w:rFonts w:cs="Times New Roman"/>
          <w:b/>
        </w:rPr>
        <w:t>Инженерная, транспортная и социальная инфраструктуры</w:t>
      </w:r>
      <w:r w:rsidRPr="00F22AA5">
        <w:rPr>
          <w:rFonts w:cs="Times New Roman"/>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9A5642" w:rsidRPr="00F22AA5" w:rsidRDefault="009A5642" w:rsidP="009A5642">
      <w:pPr>
        <w:ind w:firstLine="567"/>
        <w:jc w:val="both"/>
        <w:rPr>
          <w:rFonts w:cs="Times New Roman"/>
        </w:rPr>
      </w:pPr>
      <w:r w:rsidRPr="00F22AA5">
        <w:rPr>
          <w:rFonts w:cs="Times New Roman"/>
          <w:b/>
          <w:bCs/>
        </w:rPr>
        <w:t>Инженерные изыскания</w:t>
      </w:r>
      <w:r w:rsidRPr="00F22AA5">
        <w:rPr>
          <w:rFonts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5642" w:rsidRPr="00F22AA5" w:rsidRDefault="009A5642" w:rsidP="009A5642">
      <w:pPr>
        <w:ind w:firstLine="567"/>
        <w:jc w:val="both"/>
        <w:rPr>
          <w:rFonts w:cs="Times New Roman"/>
        </w:rPr>
      </w:pPr>
      <w:r w:rsidRPr="00F22AA5">
        <w:rPr>
          <w:rFonts w:cs="Times New Roman"/>
          <w:b/>
          <w:bCs/>
        </w:rPr>
        <w:t>Информационная модель объекта капитального строительства (далее – информационная модель)</w:t>
      </w:r>
      <w:r w:rsidRPr="00F22AA5">
        <w:rPr>
          <w:rFonts w:cs="Times New Roman"/>
        </w:rPr>
        <w:t xml:space="preserve"> – совокупность взаимосвязанных сведений, документов и </w:t>
      </w:r>
      <w:r w:rsidRPr="00F22AA5">
        <w:rPr>
          <w:rFonts w:cs="Times New Roman"/>
        </w:rPr>
        <w:lastRenderedPageBreak/>
        <w:t>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A5642" w:rsidRPr="00F22AA5" w:rsidRDefault="009A5642" w:rsidP="009A5642">
      <w:pPr>
        <w:ind w:firstLine="567"/>
        <w:jc w:val="both"/>
        <w:rPr>
          <w:rFonts w:cs="Times New Roman"/>
        </w:rPr>
      </w:pPr>
      <w:r w:rsidRPr="00F22AA5">
        <w:rPr>
          <w:rFonts w:cs="Times New Roman"/>
          <w:b/>
        </w:rPr>
        <w:t>Капитальный ремонт линейных объектов</w:t>
      </w:r>
      <w:r w:rsidRPr="00F22AA5">
        <w:rPr>
          <w:rFonts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настоящими Правилами.</w:t>
      </w:r>
    </w:p>
    <w:p w:rsidR="009A5642" w:rsidRPr="00F22AA5" w:rsidRDefault="009A5642" w:rsidP="009A5642">
      <w:pPr>
        <w:ind w:firstLine="567"/>
        <w:jc w:val="both"/>
        <w:rPr>
          <w:rFonts w:cs="Times New Roman"/>
        </w:rPr>
      </w:pPr>
      <w:r w:rsidRPr="00F22AA5">
        <w:rPr>
          <w:rFonts w:cs="Times New Roman"/>
          <w:b/>
        </w:rPr>
        <w:t>Капитальный ремонт объектов капитального строительства</w:t>
      </w:r>
      <w:r w:rsidRPr="00F22AA5">
        <w:rPr>
          <w:rFonts w:cs="Times New Roman"/>
        </w:rPr>
        <w:t xml:space="preserve"> </w:t>
      </w:r>
      <w:r w:rsidRPr="00F22AA5">
        <w:rPr>
          <w:rFonts w:cs="Times New Roman"/>
          <w:b/>
        </w:rPr>
        <w:t>(за исключением линейных объектов)</w:t>
      </w:r>
      <w:r w:rsidRPr="00F22AA5">
        <w:rPr>
          <w:rFonts w:cs="Times New Roma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5642" w:rsidRPr="00F22AA5" w:rsidRDefault="009A5642" w:rsidP="009A5642">
      <w:pPr>
        <w:ind w:firstLine="567"/>
        <w:jc w:val="both"/>
        <w:rPr>
          <w:rFonts w:cs="Times New Roman"/>
        </w:rPr>
      </w:pPr>
      <w:r w:rsidRPr="00F22AA5">
        <w:rPr>
          <w:rFonts w:cs="Times New Roman"/>
          <w:b/>
          <w:bCs/>
        </w:rPr>
        <w:t>Коэффициент застройки (КЗ)</w:t>
      </w:r>
      <w:r w:rsidRPr="00F22AA5">
        <w:rPr>
          <w:rFonts w:cs="Times New Roman"/>
        </w:rPr>
        <w:t xml:space="preserve"> – отношение территории земельного участка, которая может быть занята зданиями, ко всей площади участка (в процентах).</w:t>
      </w:r>
    </w:p>
    <w:p w:rsidR="009A5642" w:rsidRPr="00F22AA5" w:rsidRDefault="009A5642" w:rsidP="009A5642">
      <w:pPr>
        <w:ind w:firstLine="567"/>
        <w:jc w:val="both"/>
        <w:rPr>
          <w:rFonts w:cs="Times New Roman"/>
        </w:rPr>
      </w:pPr>
      <w:r w:rsidRPr="00F22AA5">
        <w:rPr>
          <w:rFonts w:cs="Times New Roman"/>
          <w:b/>
          <w:bCs/>
        </w:rPr>
        <w:t>Коэффициент плотности застройки или коэффициент строительного использования земельного участка (КПЗ)</w:t>
      </w:r>
      <w:r w:rsidRPr="00F22AA5">
        <w:rPr>
          <w:rFonts w:cs="Times New Roman"/>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A5642" w:rsidRPr="00F22AA5" w:rsidRDefault="009A5642" w:rsidP="009A5642">
      <w:pPr>
        <w:ind w:firstLine="567"/>
        <w:jc w:val="both"/>
        <w:rPr>
          <w:rFonts w:cs="Times New Roman"/>
          <w:bCs/>
          <w:lang w:val="az-Cyrl-AZ"/>
        </w:rPr>
      </w:pPr>
      <w:bookmarkStart w:id="20" w:name="sub_5304"/>
      <w:bookmarkEnd w:id="19"/>
      <w:bookmarkEnd w:id="20"/>
      <w:r w:rsidRPr="00F22AA5">
        <w:rPr>
          <w:rFonts w:cs="Times New Roman"/>
          <w:b/>
          <w:bCs/>
          <w:lang w:val="az-Cyrl-AZ"/>
        </w:rPr>
        <w:t xml:space="preserve">Красные линии </w:t>
      </w:r>
      <w:r w:rsidRPr="00F22AA5">
        <w:rPr>
          <w:rFonts w:cs="Times New Roman"/>
        </w:rPr>
        <w:t>–</w:t>
      </w:r>
      <w:r w:rsidRPr="00F22AA5">
        <w:rPr>
          <w:rFonts w:cs="Times New Roman"/>
          <w:bCs/>
          <w:lang w:val="az-Cyrl-AZ"/>
        </w:rPr>
        <w:t xml:space="preserve"> </w:t>
      </w:r>
      <w:r w:rsidRPr="00F22AA5">
        <w:rPr>
          <w:rFonts w:cs="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F22AA5">
        <w:rPr>
          <w:rFonts w:cs="Times New Roman"/>
          <w:bCs/>
          <w:lang w:val="az-Cyrl-AZ"/>
        </w:rPr>
        <w:t>.</w:t>
      </w:r>
    </w:p>
    <w:p w:rsidR="009A5642" w:rsidRPr="00F22AA5" w:rsidRDefault="009A5642" w:rsidP="009A5642">
      <w:pPr>
        <w:ind w:firstLine="567"/>
        <w:jc w:val="both"/>
        <w:rPr>
          <w:rFonts w:cs="Times New Roman"/>
          <w:bCs/>
          <w:lang w:val="az-Cyrl-AZ"/>
        </w:rPr>
      </w:pPr>
      <w:r w:rsidRPr="00F22AA5">
        <w:rPr>
          <w:rFonts w:cs="Times New Roman"/>
          <w:b/>
          <w:bCs/>
          <w:lang w:val="az-Cyrl-AZ"/>
        </w:rPr>
        <w:t xml:space="preserve">Линейные объекты </w:t>
      </w:r>
      <w:r w:rsidRPr="00F22AA5">
        <w:rPr>
          <w:rFonts w:cs="Times New Roman"/>
        </w:rPr>
        <w:t>–</w:t>
      </w:r>
      <w:r w:rsidRPr="00F22AA5">
        <w:rPr>
          <w:rFonts w:cs="Times New Roman"/>
          <w:b/>
          <w:bCs/>
          <w:lang w:val="az-Cyrl-AZ"/>
        </w:rPr>
        <w:t xml:space="preserve"> </w:t>
      </w:r>
      <w:r w:rsidRPr="00F22AA5">
        <w:rPr>
          <w:rFonts w:cs="Times New Roman"/>
          <w:bCs/>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A5642" w:rsidRPr="00F22AA5" w:rsidRDefault="009A5642" w:rsidP="009A5642">
      <w:pPr>
        <w:ind w:firstLine="567"/>
        <w:jc w:val="both"/>
        <w:rPr>
          <w:rFonts w:cs="Times New Roman"/>
        </w:rPr>
      </w:pPr>
      <w:r w:rsidRPr="00F22AA5">
        <w:rPr>
          <w:rFonts w:cs="Times New Roman"/>
          <w:b/>
        </w:rPr>
        <w:t>Линии регулирования застройки</w:t>
      </w:r>
      <w:r w:rsidRPr="00F22AA5">
        <w:rPr>
          <w:rFonts w:cs="Times New Roman"/>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9A5642" w:rsidRPr="00F22AA5" w:rsidRDefault="009A5642" w:rsidP="009A5642">
      <w:pPr>
        <w:ind w:firstLine="567"/>
        <w:jc w:val="both"/>
        <w:rPr>
          <w:rFonts w:cs="Times New Roman"/>
        </w:rPr>
      </w:pPr>
      <w:r w:rsidRPr="00F22AA5">
        <w:rPr>
          <w:rFonts w:cs="Times New Roman"/>
          <w:b/>
        </w:rPr>
        <w:t>Линии градостроительного регулирования</w:t>
      </w:r>
      <w:r w:rsidRPr="00F22AA5">
        <w:rPr>
          <w:rFonts w:cs="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A5642" w:rsidRPr="00F22AA5" w:rsidRDefault="009A5642" w:rsidP="009A5642">
      <w:pPr>
        <w:ind w:firstLine="567"/>
        <w:jc w:val="both"/>
        <w:rPr>
          <w:rFonts w:cs="Times New Roman"/>
        </w:rPr>
      </w:pPr>
      <w:r w:rsidRPr="00F22AA5">
        <w:rPr>
          <w:rFonts w:cs="Times New Roman"/>
          <w:b/>
        </w:rPr>
        <w:t>Максимальный процент застройки участка</w:t>
      </w:r>
      <w:r w:rsidRPr="00F22AA5">
        <w:rPr>
          <w:rFonts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9A5642" w:rsidRPr="00F22AA5" w:rsidRDefault="009A5642" w:rsidP="009A5642">
      <w:pPr>
        <w:ind w:firstLine="567"/>
        <w:jc w:val="both"/>
        <w:rPr>
          <w:rFonts w:cs="Times New Roman"/>
        </w:rPr>
      </w:pPr>
      <w:r w:rsidRPr="00F22AA5">
        <w:rPr>
          <w:rFonts w:cs="Times New Roman"/>
          <w:b/>
        </w:rPr>
        <w:t>Многоквартирный дом</w:t>
      </w:r>
      <w:r w:rsidRPr="00F22AA5">
        <w:rPr>
          <w:rFonts w:cs="Times New Roman"/>
        </w:rPr>
        <w:t xml:space="preserve"> – здание, состоящее из двух и более квартир, включающее в себя имущество, указанное в пунктах 1 - 3 части 1 статьи </w:t>
      </w:r>
      <w:proofErr w:type="gramStart"/>
      <w:r w:rsidRPr="00F22AA5">
        <w:rPr>
          <w:rFonts w:cs="Times New Roman"/>
        </w:rPr>
        <w:t>36  Жилищного</w:t>
      </w:r>
      <w:proofErr w:type="gramEnd"/>
      <w:r w:rsidRPr="00F22AA5">
        <w:rPr>
          <w:rFonts w:cs="Times New Roman"/>
        </w:rPr>
        <w:t xml:space="preserve"> Кодекса РФ. Многоквартирный дом может включать в себя принадлежащие отдельным собственникам </w:t>
      </w:r>
      <w:r w:rsidRPr="00F22AA5">
        <w:rPr>
          <w:rFonts w:cs="Times New Roman"/>
        </w:rPr>
        <w:lastRenderedPageBreak/>
        <w:t xml:space="preserve">нежилые помещения и (или) </w:t>
      </w:r>
      <w:proofErr w:type="spellStart"/>
      <w:r w:rsidRPr="00F22AA5">
        <w:rPr>
          <w:rFonts w:cs="Times New Roman"/>
        </w:rPr>
        <w:t>машино</w:t>
      </w:r>
      <w:proofErr w:type="spellEnd"/>
      <w:r w:rsidRPr="00F22AA5">
        <w:rPr>
          <w:rFonts w:cs="Times New Roman"/>
        </w:rPr>
        <w:t>-места, являющиеся неотъемлемой конструктивной частью такого многоквартирного дома.</w:t>
      </w:r>
    </w:p>
    <w:p w:rsidR="009A5642" w:rsidRPr="00F22AA5" w:rsidRDefault="009A5642" w:rsidP="009A5642">
      <w:pPr>
        <w:ind w:firstLine="567"/>
        <w:jc w:val="both"/>
        <w:rPr>
          <w:rFonts w:cs="Times New Roman"/>
        </w:rPr>
      </w:pPr>
      <w:r w:rsidRPr="00F22AA5">
        <w:rPr>
          <w:rFonts w:cs="Times New Roman"/>
          <w:b/>
          <w:bCs/>
        </w:rPr>
        <w:t>Малоэтажная жилая застройка</w:t>
      </w:r>
      <w:r w:rsidRPr="00F22AA5">
        <w:rPr>
          <w:rFonts w:cs="Times New Roman"/>
        </w:rPr>
        <w:t xml:space="preserve"> – жилая застройка этажностью от 1 до 3 этажей включительно.</w:t>
      </w:r>
    </w:p>
    <w:p w:rsidR="009A5642" w:rsidRPr="00F22AA5" w:rsidRDefault="009A5642" w:rsidP="009A5642">
      <w:pPr>
        <w:ind w:firstLine="567"/>
        <w:jc w:val="both"/>
        <w:rPr>
          <w:rFonts w:cs="Times New Roman"/>
        </w:rPr>
      </w:pPr>
      <w:r w:rsidRPr="00F22AA5">
        <w:rPr>
          <w:rFonts w:cs="Times New Roman"/>
          <w:b/>
          <w:bCs/>
        </w:rPr>
        <w:t>Населенный пункт</w:t>
      </w:r>
      <w:r w:rsidRPr="00F22AA5">
        <w:rPr>
          <w:rFonts w:cs="Times New Roman"/>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9A5642" w:rsidRPr="00F22AA5" w:rsidRDefault="009A5642" w:rsidP="009A5642">
      <w:pPr>
        <w:ind w:firstLine="567"/>
        <w:jc w:val="both"/>
        <w:rPr>
          <w:rFonts w:cs="Times New Roman"/>
          <w:lang w:val="az-Cyrl-AZ"/>
        </w:rPr>
      </w:pPr>
      <w:r w:rsidRPr="00F22AA5">
        <w:rPr>
          <w:rFonts w:cs="Times New Roman"/>
          <w:b/>
          <w:lang w:val="az-Cyrl-AZ"/>
        </w:rPr>
        <w:t xml:space="preserve">Некапитальные строения, сооружения </w:t>
      </w:r>
      <w:r w:rsidRPr="00F22AA5">
        <w:rPr>
          <w:rFonts w:cs="Times New Roman"/>
        </w:rPr>
        <w:t>–</w:t>
      </w:r>
      <w:r w:rsidRPr="00F22AA5">
        <w:rPr>
          <w:rFonts w:cs="Times New Roman"/>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A5642" w:rsidRPr="00F22AA5" w:rsidRDefault="009A5642" w:rsidP="009A5642">
      <w:pPr>
        <w:ind w:firstLine="567"/>
        <w:jc w:val="both"/>
        <w:rPr>
          <w:rFonts w:cs="Times New Roman"/>
        </w:rPr>
      </w:pPr>
      <w:bookmarkStart w:id="21" w:name="sub_5305"/>
      <w:r w:rsidRPr="00F22AA5">
        <w:rPr>
          <w:rFonts w:cs="Times New Roman"/>
          <w:b/>
          <w:bCs/>
        </w:rPr>
        <w:t>Обладатели сервитута</w:t>
      </w:r>
      <w:r w:rsidRPr="00F22AA5">
        <w:rPr>
          <w:rFonts w:cs="Times New Roman"/>
        </w:rPr>
        <w:t xml:space="preserve"> – лица, имеющие право ограниченного пользования чужими земельными участками (сервитутом).</w:t>
      </w:r>
    </w:p>
    <w:bookmarkEnd w:id="21"/>
    <w:p w:rsidR="009A5642" w:rsidRPr="00F22AA5" w:rsidRDefault="009A5642" w:rsidP="009A5642">
      <w:pPr>
        <w:ind w:firstLine="567"/>
        <w:jc w:val="both"/>
        <w:rPr>
          <w:rFonts w:cs="Times New Roman"/>
          <w:bCs/>
          <w:lang w:val="az-Cyrl-AZ"/>
        </w:rPr>
      </w:pPr>
      <w:r w:rsidRPr="00F22AA5">
        <w:rPr>
          <w:rFonts w:cs="Times New Roman"/>
          <w:b/>
          <w:bCs/>
          <w:lang w:val="az-Cyrl-AZ"/>
        </w:rPr>
        <w:t xml:space="preserve">Объект индивидуального жилищного строительства </w:t>
      </w:r>
      <w:r w:rsidRPr="00F22AA5">
        <w:rPr>
          <w:rFonts w:cs="Times New Roman"/>
        </w:rPr>
        <w:t>–</w:t>
      </w:r>
      <w:r w:rsidRPr="00F22AA5">
        <w:rPr>
          <w:rFonts w:cs="Times New Roman"/>
          <w:b/>
          <w:bCs/>
          <w:lang w:val="az-Cyrl-AZ"/>
        </w:rPr>
        <w:t xml:space="preserve"> </w:t>
      </w:r>
      <w:r w:rsidRPr="00F22AA5">
        <w:rPr>
          <w:rFonts w:cs="Times New Roman"/>
          <w:lang w:val="az-Cyrl-AZ"/>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A5642" w:rsidRPr="00F22AA5" w:rsidRDefault="009A5642" w:rsidP="009A5642">
      <w:pPr>
        <w:ind w:firstLine="567"/>
        <w:jc w:val="both"/>
        <w:rPr>
          <w:rFonts w:cs="Times New Roman"/>
          <w:bCs/>
          <w:lang w:val="az-Cyrl-AZ"/>
        </w:rPr>
      </w:pPr>
      <w:r w:rsidRPr="00F22AA5">
        <w:rPr>
          <w:rFonts w:cs="Times New Roman"/>
          <w:b/>
          <w:bCs/>
          <w:lang w:val="az-Cyrl-AZ"/>
        </w:rPr>
        <w:t xml:space="preserve">Объект капитального строительства </w:t>
      </w:r>
      <w:r w:rsidRPr="00F22AA5">
        <w:rPr>
          <w:rFonts w:cs="Times New Roman"/>
        </w:rPr>
        <w:t>–</w:t>
      </w:r>
      <w:r w:rsidRPr="00F22AA5">
        <w:rPr>
          <w:rFonts w:cs="Times New Roman"/>
          <w:b/>
          <w:bCs/>
          <w:lang w:val="az-Cyrl-AZ"/>
        </w:rPr>
        <w:t xml:space="preserve"> </w:t>
      </w:r>
      <w:r w:rsidRPr="00F22AA5">
        <w:rPr>
          <w:rFonts w:cs="Times New Roman"/>
          <w:bCs/>
          <w:lang w:val="az-Cyrl-AZ"/>
        </w:rPr>
        <w:t xml:space="preserve">здание, строение, сооружение, объекты, строительство которых не завершено (далее </w:t>
      </w:r>
      <w:r w:rsidRPr="00F22AA5">
        <w:rPr>
          <w:rFonts w:cs="Times New Roman"/>
        </w:rPr>
        <w:t>–</w:t>
      </w:r>
      <w:r w:rsidRPr="00F22AA5">
        <w:rPr>
          <w:rFonts w:cs="Times New Roman"/>
          <w:bCs/>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A5642" w:rsidRPr="00F22AA5" w:rsidRDefault="009A5642" w:rsidP="009A5642">
      <w:pPr>
        <w:ind w:firstLine="567"/>
        <w:jc w:val="both"/>
        <w:rPr>
          <w:rFonts w:cs="Times New Roman"/>
        </w:rPr>
      </w:pPr>
      <w:r w:rsidRPr="00F22AA5">
        <w:rPr>
          <w:rFonts w:cs="Times New Roman"/>
          <w:b/>
        </w:rPr>
        <w:t>Объекты культурного наследия</w:t>
      </w:r>
      <w:r w:rsidRPr="00F22AA5">
        <w:rPr>
          <w:rFonts w:cs="Times New Roman"/>
        </w:rPr>
        <w:t xml:space="preserve"> –</w:t>
      </w:r>
      <w:r w:rsidRPr="00F22AA5">
        <w:t xml:space="preserve"> </w:t>
      </w:r>
      <w:r w:rsidRPr="00F22AA5">
        <w:rPr>
          <w:rFonts w:cs="Times New Roman"/>
        </w:rPr>
        <w:t>объекты недвижимого имущества (памятники истории и культуры  народов Российской Федерации,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A5642" w:rsidRPr="00F22AA5" w:rsidRDefault="009A5642" w:rsidP="009A5642">
      <w:pPr>
        <w:ind w:firstLine="567"/>
        <w:jc w:val="both"/>
        <w:rPr>
          <w:rFonts w:cs="Times New Roman"/>
          <w:bCs/>
          <w:lang w:val="az-Cyrl-AZ"/>
        </w:rPr>
      </w:pPr>
      <w:r w:rsidRPr="00F22AA5">
        <w:rPr>
          <w:rFonts w:cs="Times New Roman"/>
          <w:b/>
          <w:bCs/>
          <w:lang w:val="az-Cyrl-AZ"/>
        </w:rPr>
        <w:t xml:space="preserve">Объекты местного значения </w:t>
      </w:r>
      <w:r w:rsidRPr="00F22AA5">
        <w:rPr>
          <w:rFonts w:cs="Times New Roman"/>
        </w:rPr>
        <w:t>–</w:t>
      </w:r>
      <w:r w:rsidRPr="00F22AA5">
        <w:rPr>
          <w:rFonts w:cs="Times New Roman"/>
          <w:bCs/>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fldChar w:fldCharType="begin"/>
      </w:r>
      <w:r>
        <w:instrText>HYPERLINK "http://www.consultant.ru/document/cons_doc_LAW_304549/45926bdcd26b5d759ce39a6705a6e1f98c749010/" \l "dst101625"</w:instrText>
      </w:r>
      <w:r>
        <w:fldChar w:fldCharType="separate"/>
      </w:r>
      <w:r w:rsidRPr="00F22AA5">
        <w:rPr>
          <w:rFonts w:cs="Times New Roman"/>
          <w:bCs/>
          <w:lang w:val="az-Cyrl-AZ"/>
        </w:rPr>
        <w:t>пункте 1 части 3 статьи 19</w:t>
      </w:r>
      <w:r>
        <w:rPr>
          <w:rFonts w:cs="Times New Roman"/>
          <w:bCs/>
          <w:lang w:val="az-Cyrl-AZ"/>
        </w:rPr>
        <w:fldChar w:fldCharType="end"/>
      </w:r>
      <w:r w:rsidRPr="00F22AA5">
        <w:rPr>
          <w:rFonts w:cs="Times New Roman"/>
          <w:bCs/>
          <w:lang w:val="az-Cyrl-AZ"/>
        </w:rPr>
        <w:t> и </w:t>
      </w:r>
      <w:hyperlink r:id="rId14" w:anchor="dst101686" w:history="1">
        <w:r w:rsidRPr="00F22AA5">
          <w:rPr>
            <w:rFonts w:cs="Times New Roman"/>
            <w:bCs/>
            <w:lang w:val="az-Cyrl-AZ"/>
          </w:rPr>
          <w:t>пункте 1 части 5 статьи 23</w:t>
        </w:r>
      </w:hyperlink>
      <w:r w:rsidRPr="00F22AA5">
        <w:rPr>
          <w:rFonts w:cs="Times New Roman"/>
          <w:bCs/>
          <w:lang w:val="az-Cyrl-AZ"/>
        </w:rPr>
        <w:t> </w:t>
      </w:r>
      <w:r w:rsidRPr="00F22AA5">
        <w:rPr>
          <w:rFonts w:cs="Times New Roman"/>
          <w:bCs/>
        </w:rPr>
        <w:t>Градостроительного кодекса РФ</w:t>
      </w:r>
      <w:r w:rsidRPr="00F22AA5">
        <w:rPr>
          <w:rFonts w:cs="Times New Roman"/>
          <w:bCs/>
          <w:lang w:val="az-Cyrl-AZ"/>
        </w:rPr>
        <w:t xml:space="preserve"> областях, подлежащих отображению на схеме территориального планирования муниципального района, генеральном плане поселения, </w:t>
      </w:r>
      <w:r w:rsidRPr="00F22AA5">
        <w:rPr>
          <w:rFonts w:cs="Times New Roman"/>
          <w:bCs/>
          <w:lang w:val="az-Cyrl-AZ"/>
        </w:rPr>
        <w:lastRenderedPageBreak/>
        <w:t>генеральном плане городского округа, определяются законом субъекта Российской Федерации.</w:t>
      </w:r>
    </w:p>
    <w:p w:rsidR="009A5642" w:rsidRPr="00F22AA5" w:rsidRDefault="009A5642" w:rsidP="009A5642">
      <w:pPr>
        <w:ind w:firstLine="567"/>
        <w:jc w:val="both"/>
        <w:rPr>
          <w:rFonts w:cs="Times New Roman"/>
          <w:bCs/>
          <w:lang w:val="az-Cyrl-AZ"/>
        </w:rPr>
      </w:pPr>
      <w:r w:rsidRPr="00F22AA5">
        <w:rPr>
          <w:rFonts w:cs="Times New Roman"/>
          <w:b/>
          <w:bCs/>
          <w:lang w:val="az-Cyrl-AZ"/>
        </w:rPr>
        <w:t xml:space="preserve">Объекты регионального значения </w:t>
      </w:r>
      <w:r w:rsidRPr="00F22AA5">
        <w:rPr>
          <w:rFonts w:cs="Times New Roman"/>
        </w:rPr>
        <w:t>–</w:t>
      </w:r>
      <w:r w:rsidRPr="00F22AA5">
        <w:rPr>
          <w:rFonts w:cs="Times New Roman"/>
          <w:bCs/>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A5642" w:rsidRPr="00F22AA5" w:rsidRDefault="009A5642" w:rsidP="009A5642">
      <w:pPr>
        <w:ind w:firstLine="567"/>
        <w:jc w:val="both"/>
        <w:rPr>
          <w:rFonts w:cs="Times New Roman"/>
          <w:lang w:val="az-Cyrl-AZ"/>
        </w:rPr>
      </w:pPr>
      <w:r w:rsidRPr="00F22AA5">
        <w:rPr>
          <w:rFonts w:cs="Times New Roman"/>
          <w:b/>
          <w:lang w:val="az-Cyrl-AZ"/>
        </w:rPr>
        <w:t xml:space="preserve">Объекты федерального значения </w:t>
      </w:r>
      <w:r w:rsidRPr="00F22AA5">
        <w:rPr>
          <w:rFonts w:cs="Times New Roman"/>
        </w:rPr>
        <w:t>–</w:t>
      </w:r>
      <w:r w:rsidRPr="00F22AA5">
        <w:rPr>
          <w:rFonts w:cs="Times New Roman"/>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fldChar w:fldCharType="begin"/>
      </w:r>
      <w:r>
        <w:instrText>HYPERLINK "http://www.consultant.ru/document/cons_doc_LAW_2875/" \l "dst0"</w:instrText>
      </w:r>
      <w:r>
        <w:fldChar w:fldCharType="separate"/>
      </w:r>
      <w:r w:rsidRPr="00F22AA5">
        <w:rPr>
          <w:rFonts w:cs="Times New Roman"/>
          <w:lang w:val="az-Cyrl-AZ"/>
        </w:rPr>
        <w:t>Конституцией</w:t>
      </w:r>
      <w:r>
        <w:rPr>
          <w:rFonts w:cs="Times New Roman"/>
          <w:lang w:val="az-Cyrl-AZ"/>
        </w:rPr>
        <w:fldChar w:fldCharType="end"/>
      </w:r>
      <w:r w:rsidRPr="00F22AA5">
        <w:rPr>
          <w:rFonts w:cs="Times New Roman"/>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fldChar w:fldCharType="begin"/>
      </w:r>
      <w:r>
        <w:instrText>HYPERLINK "http://www.consultant.ru/document/cons_doc_LAW_215730/" \l "dst100003"</w:instrText>
      </w:r>
      <w:r>
        <w:fldChar w:fldCharType="separate"/>
      </w:r>
      <w:r w:rsidRPr="00F22AA5">
        <w:rPr>
          <w:rFonts w:cs="Times New Roman"/>
          <w:lang w:val="az-Cyrl-AZ"/>
        </w:rPr>
        <w:t>Виды</w:t>
      </w:r>
      <w:r>
        <w:rPr>
          <w:rFonts w:cs="Times New Roman"/>
          <w:lang w:val="az-Cyrl-AZ"/>
        </w:rPr>
        <w:fldChar w:fldCharType="end"/>
      </w:r>
      <w:r w:rsidRPr="00F22AA5">
        <w:rPr>
          <w:rFonts w:cs="Times New Roman"/>
          <w:lang w:val="az-Cyrl-AZ"/>
        </w:rPr>
        <w:t> объектов федерального значения, подлежащих отображению на схемах территориального планирования Российской Федерации в указанных в </w:t>
      </w:r>
      <w:r>
        <w:fldChar w:fldCharType="begin"/>
      </w:r>
      <w:r>
        <w:instrText>HYPERLINK "http://www.consultant.ru/document/cons_doc_LAW_304549/7e225e104a252dcae179960a6e56b8aa4c17bdf4/" \l "dst101528"</w:instrText>
      </w:r>
      <w:r>
        <w:fldChar w:fldCharType="separate"/>
      </w:r>
      <w:r w:rsidRPr="00F22AA5">
        <w:rPr>
          <w:rFonts w:cs="Times New Roman"/>
          <w:lang w:val="az-Cyrl-AZ"/>
        </w:rPr>
        <w:t>части 1 статьи 10</w:t>
      </w:r>
      <w:r>
        <w:rPr>
          <w:rFonts w:cs="Times New Roman"/>
          <w:lang w:val="az-Cyrl-AZ"/>
        </w:rPr>
        <w:fldChar w:fldCharType="end"/>
      </w:r>
      <w:r w:rsidRPr="00F22AA5">
        <w:rPr>
          <w:rFonts w:cs="Times New Roman"/>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A5642" w:rsidRPr="00F22AA5" w:rsidRDefault="009A5642" w:rsidP="009A5642">
      <w:pPr>
        <w:ind w:firstLine="567"/>
        <w:jc w:val="both"/>
        <w:rPr>
          <w:rFonts w:cs="Times New Roman"/>
          <w:lang w:val="az-Cyrl-AZ"/>
        </w:rPr>
      </w:pPr>
      <w:r w:rsidRPr="00F22AA5">
        <w:rPr>
          <w:rFonts w:cs="Times New Roman"/>
          <w:b/>
          <w:lang w:val="az-Cyrl-AZ"/>
        </w:rPr>
        <w:t xml:space="preserve">Парковка (парковочное место) </w:t>
      </w:r>
      <w:r w:rsidRPr="00F22AA5">
        <w:rPr>
          <w:rFonts w:cs="Times New Roman"/>
        </w:rPr>
        <w:t>–</w:t>
      </w:r>
      <w:r w:rsidRPr="00F22AA5">
        <w:rPr>
          <w:rFonts w:cs="Times New Roman"/>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A5642" w:rsidRPr="00F22AA5" w:rsidRDefault="009A5642" w:rsidP="009A5642">
      <w:pPr>
        <w:ind w:firstLine="567"/>
        <w:jc w:val="both"/>
        <w:rPr>
          <w:rFonts w:cs="Times New Roman"/>
        </w:rPr>
      </w:pPr>
      <w:r w:rsidRPr="00F22AA5">
        <w:rPr>
          <w:rFonts w:cs="Times New Roman"/>
          <w:b/>
        </w:rPr>
        <w:t>Подрядчик</w:t>
      </w:r>
      <w:r w:rsidRPr="00F22AA5">
        <w:rPr>
          <w:rFonts w:cs="Times New Roma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A5642" w:rsidRPr="00F22AA5" w:rsidRDefault="009A5642" w:rsidP="009A5642">
      <w:pPr>
        <w:ind w:firstLine="567"/>
        <w:jc w:val="both"/>
        <w:rPr>
          <w:rFonts w:cs="Times New Roman"/>
          <w:lang w:val="az-Cyrl-AZ"/>
        </w:rPr>
      </w:pPr>
      <w:r w:rsidRPr="00F22AA5">
        <w:rPr>
          <w:rFonts w:cs="Times New Roman"/>
          <w:b/>
          <w:lang w:val="az-Cyrl-AZ"/>
        </w:rPr>
        <w:t xml:space="preserve">Правила землепользования и застройки (ПЗЗ) </w:t>
      </w:r>
      <w:r w:rsidRPr="00F22AA5">
        <w:rPr>
          <w:rFonts w:cs="Times New Roman"/>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A5642" w:rsidRPr="00F22AA5" w:rsidRDefault="009A5642" w:rsidP="009A5642">
      <w:pPr>
        <w:ind w:firstLine="567"/>
        <w:jc w:val="both"/>
        <w:rPr>
          <w:rFonts w:cs="Times New Roman"/>
        </w:rPr>
      </w:pPr>
      <w:r w:rsidRPr="00F22AA5">
        <w:rPr>
          <w:rFonts w:cs="Times New Roman"/>
          <w:b/>
        </w:rPr>
        <w:t>Прибрежная защитная полоса</w:t>
      </w:r>
      <w:r w:rsidRPr="00F22AA5">
        <w:rPr>
          <w:rFonts w:cs="Times New Roman"/>
        </w:rPr>
        <w:t xml:space="preserve"> – часть водоохранной зоны, для которой вводятся дополнительные ограничения хозяйственной и иной деятельности.</w:t>
      </w:r>
    </w:p>
    <w:p w:rsidR="009A5642" w:rsidRPr="00F22AA5" w:rsidRDefault="009A5642" w:rsidP="009A5642">
      <w:pPr>
        <w:ind w:firstLine="567"/>
        <w:jc w:val="both"/>
        <w:rPr>
          <w:rFonts w:cs="Times New Roman"/>
          <w:lang w:val="az-Cyrl-AZ"/>
        </w:rPr>
      </w:pPr>
      <w:r w:rsidRPr="00F22AA5">
        <w:rPr>
          <w:rFonts w:cs="Times New Roman"/>
          <w:b/>
          <w:lang w:val="az-Cyrl-AZ"/>
        </w:rPr>
        <w:t xml:space="preserve">Прилегающая территория </w:t>
      </w:r>
      <w:r w:rsidRPr="00F22AA5">
        <w:rPr>
          <w:rFonts w:cs="Times New Roman"/>
        </w:rPr>
        <w:t>–</w:t>
      </w:r>
      <w:r w:rsidRPr="00F22AA5">
        <w:rPr>
          <w:rFonts w:cs="Times New Roman"/>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A5642" w:rsidRPr="00F22AA5" w:rsidRDefault="009A5642" w:rsidP="009A5642">
      <w:pPr>
        <w:ind w:firstLine="567"/>
        <w:jc w:val="both"/>
        <w:rPr>
          <w:rFonts w:cs="Times New Roman"/>
        </w:rPr>
      </w:pPr>
      <w:r w:rsidRPr="00F22AA5">
        <w:rPr>
          <w:rFonts w:cs="Times New Roman"/>
          <w:b/>
        </w:rPr>
        <w:lastRenderedPageBreak/>
        <w:t>Проектная документация</w:t>
      </w:r>
      <w:r w:rsidRPr="00F22AA5">
        <w:rPr>
          <w:rFonts w:cs="Times New Roman"/>
        </w:rPr>
        <w:t xml:space="preserve">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A5642" w:rsidRPr="00F22AA5" w:rsidRDefault="009A5642" w:rsidP="009A5642">
      <w:pPr>
        <w:ind w:firstLine="567"/>
        <w:jc w:val="both"/>
        <w:rPr>
          <w:rFonts w:cs="Times New Roman"/>
        </w:rPr>
      </w:pPr>
      <w:r w:rsidRPr="00F22AA5">
        <w:rPr>
          <w:rFonts w:cs="Times New Roman"/>
          <w:b/>
        </w:rPr>
        <w:t>Планировка территории</w:t>
      </w:r>
      <w:r w:rsidRPr="00F22AA5">
        <w:rPr>
          <w:rFonts w:cs="Times New Roma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w:t>
      </w:r>
    </w:p>
    <w:p w:rsidR="009A5642" w:rsidRPr="00F22AA5" w:rsidRDefault="009A5642" w:rsidP="009A5642">
      <w:pPr>
        <w:ind w:firstLine="567"/>
        <w:jc w:val="both"/>
        <w:rPr>
          <w:rFonts w:cs="Times New Roman"/>
        </w:rPr>
      </w:pPr>
      <w:r w:rsidRPr="00F22AA5">
        <w:rPr>
          <w:rFonts w:cs="Times New Roman"/>
          <w:b/>
        </w:rPr>
        <w:t>Публичный сервитут</w:t>
      </w:r>
      <w:r w:rsidRPr="00F22AA5">
        <w:rPr>
          <w:rFonts w:cs="Times New Roman"/>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A5642" w:rsidRPr="00F22AA5" w:rsidRDefault="009A5642" w:rsidP="009A5642">
      <w:pPr>
        <w:ind w:firstLine="567"/>
        <w:jc w:val="both"/>
        <w:rPr>
          <w:rFonts w:cs="Times New Roman"/>
        </w:rPr>
      </w:pPr>
      <w:r w:rsidRPr="00F22AA5">
        <w:rPr>
          <w:rFonts w:cs="Times New Roman"/>
          <w:b/>
        </w:rPr>
        <w:t>Разрешение на строительство</w:t>
      </w:r>
      <w:r w:rsidRPr="00F22AA5">
        <w:rPr>
          <w:rFonts w:cs="Times New Roman"/>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9A5642" w:rsidRPr="00F22AA5" w:rsidRDefault="009A5642" w:rsidP="009A5642">
      <w:pPr>
        <w:ind w:firstLine="567"/>
        <w:jc w:val="both"/>
        <w:rPr>
          <w:rFonts w:cs="Times New Roman"/>
        </w:rPr>
      </w:pPr>
      <w:r w:rsidRPr="00F22AA5">
        <w:rPr>
          <w:rFonts w:cs="Times New Roman"/>
          <w:b/>
        </w:rPr>
        <w:t xml:space="preserve">Разрешенное использование земельных участков и иных объектов недвижимости </w:t>
      </w:r>
      <w:r w:rsidRPr="00F22AA5">
        <w:rPr>
          <w:rFonts w:cs="Times New Roman"/>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A5642" w:rsidRPr="00F22AA5" w:rsidRDefault="009A5642" w:rsidP="009A5642">
      <w:pPr>
        <w:ind w:firstLine="567"/>
        <w:jc w:val="both"/>
        <w:rPr>
          <w:rFonts w:cs="Times New Roman"/>
          <w:bCs/>
        </w:rPr>
      </w:pPr>
      <w:r w:rsidRPr="00F22AA5">
        <w:rPr>
          <w:rFonts w:cs="Times New Roman"/>
          <w:b/>
          <w:bCs/>
        </w:rPr>
        <w:t>Разрешение на ввод объекта в эксплуатацию</w:t>
      </w:r>
      <w:r w:rsidRPr="00F22AA5">
        <w:rPr>
          <w:rFonts w:cs="Times New Roman"/>
          <w:bCs/>
        </w:rPr>
        <w:t xml:space="preserve"> </w:t>
      </w:r>
      <w:r w:rsidRPr="00F22AA5">
        <w:rPr>
          <w:rFonts w:cs="Times New Roman"/>
        </w:rPr>
        <w:t>–</w:t>
      </w:r>
      <w:r w:rsidRPr="00F22AA5">
        <w:rPr>
          <w:rFonts w:cs="Times New Roman"/>
          <w:bCs/>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F22AA5">
        <w:rPr>
          <w:rFonts w:cs="Times New Roman"/>
          <w:bCs/>
        </w:rPr>
        <w:lastRenderedPageBreak/>
        <w:t>установленным в соответствии с земельным и иным законодательством Российской Федерации.</w:t>
      </w:r>
    </w:p>
    <w:p w:rsidR="009A5642" w:rsidRPr="00F22AA5" w:rsidRDefault="009A5642" w:rsidP="009A5642">
      <w:pPr>
        <w:ind w:firstLine="567"/>
        <w:jc w:val="both"/>
        <w:rPr>
          <w:rFonts w:cs="Times New Roman"/>
        </w:rPr>
      </w:pPr>
      <w:r w:rsidRPr="00F22AA5">
        <w:rPr>
          <w:rFonts w:cs="Times New Roman"/>
          <w:b/>
        </w:rPr>
        <w:t>Резервирование земельных участков</w:t>
      </w:r>
      <w:r w:rsidRPr="00F22AA5">
        <w:rPr>
          <w:rFonts w:cs="Times New Roman"/>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9A5642" w:rsidRPr="00F22AA5" w:rsidRDefault="009A5642" w:rsidP="009A5642">
      <w:pPr>
        <w:ind w:firstLine="567"/>
        <w:jc w:val="both"/>
        <w:rPr>
          <w:rFonts w:cs="Times New Roman"/>
        </w:rPr>
      </w:pPr>
      <w:r w:rsidRPr="00F22AA5">
        <w:rPr>
          <w:rFonts w:cs="Times New Roman"/>
          <w:b/>
        </w:rPr>
        <w:t>Реконструкция объектов капительного строительства</w:t>
      </w:r>
      <w:r w:rsidRPr="00F22AA5">
        <w:rPr>
          <w:rFonts w:cs="Times New Roman"/>
        </w:rPr>
        <w:t xml:space="preserve"> </w:t>
      </w:r>
      <w:r w:rsidRPr="00F22AA5">
        <w:rPr>
          <w:rFonts w:cs="Times New Roman"/>
          <w:b/>
        </w:rPr>
        <w:t>(за исключением линейных объектов)</w:t>
      </w:r>
      <w:r w:rsidRPr="00F22AA5">
        <w:rPr>
          <w:rFonts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A5642" w:rsidRPr="00F22AA5" w:rsidRDefault="009A5642" w:rsidP="009A5642">
      <w:pPr>
        <w:ind w:firstLine="567"/>
        <w:jc w:val="both"/>
        <w:rPr>
          <w:rFonts w:cs="Times New Roman"/>
        </w:rPr>
      </w:pPr>
      <w:r w:rsidRPr="00F22AA5">
        <w:rPr>
          <w:rFonts w:cs="Times New Roman"/>
          <w:b/>
        </w:rPr>
        <w:t>Реконструкция линейных объектов</w:t>
      </w:r>
      <w:r w:rsidRPr="00F22AA5">
        <w:rPr>
          <w:rFonts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A5642" w:rsidRPr="00F22AA5" w:rsidRDefault="009A5642" w:rsidP="009A5642">
      <w:pPr>
        <w:ind w:firstLine="567"/>
        <w:jc w:val="both"/>
        <w:rPr>
          <w:rFonts w:cs="Times New Roman"/>
          <w:lang w:val="az-Cyrl-AZ"/>
        </w:rPr>
      </w:pPr>
      <w:r w:rsidRPr="00F22AA5">
        <w:rPr>
          <w:rFonts w:cs="Times New Roman"/>
          <w:b/>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F22AA5">
        <w:rPr>
          <w:rFonts w:cs="Times New Roman"/>
        </w:rPr>
        <w:t>–</w:t>
      </w:r>
      <w:r w:rsidRPr="00F22AA5">
        <w:rPr>
          <w:rFonts w:cs="Times New Roman"/>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A5642" w:rsidRPr="00F22AA5" w:rsidRDefault="009A5642" w:rsidP="009A5642">
      <w:pPr>
        <w:ind w:firstLine="567"/>
        <w:jc w:val="both"/>
        <w:rPr>
          <w:rFonts w:cs="Times New Roman"/>
          <w:bCs/>
        </w:rPr>
      </w:pPr>
      <w:r w:rsidRPr="00F22AA5">
        <w:rPr>
          <w:rFonts w:cs="Times New Roman"/>
          <w:b/>
          <w:bCs/>
        </w:rPr>
        <w:t>Санитарно-защитная зона</w:t>
      </w:r>
      <w:r w:rsidRPr="00F22AA5">
        <w:rPr>
          <w:rFonts w:cs="Times New Roman"/>
        </w:rPr>
        <w:t xml:space="preserve"> – </w:t>
      </w:r>
      <w:r w:rsidRPr="00F22AA5">
        <w:rPr>
          <w:rFonts w:cs="Times New Roman"/>
          <w:bCs/>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9A5642" w:rsidRPr="00F22AA5" w:rsidRDefault="009A5642" w:rsidP="009A5642">
      <w:pPr>
        <w:ind w:firstLine="567"/>
        <w:jc w:val="both"/>
        <w:rPr>
          <w:rFonts w:cs="Times New Roman"/>
          <w:lang w:val="az-Cyrl-AZ"/>
        </w:rPr>
      </w:pPr>
      <w:r w:rsidRPr="00F22AA5">
        <w:rPr>
          <w:rFonts w:cs="Times New Roman"/>
          <w:b/>
          <w:lang w:val="az-Cyrl-AZ"/>
        </w:rPr>
        <w:t xml:space="preserve">Снос объекта капитального строительства </w:t>
      </w:r>
      <w:r w:rsidRPr="00F22AA5">
        <w:rPr>
          <w:rFonts w:cs="Times New Roman"/>
        </w:rPr>
        <w:t>–</w:t>
      </w:r>
      <w:r w:rsidRPr="00F22AA5">
        <w:rPr>
          <w:rFonts w:cs="Times New Roman"/>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A5642" w:rsidRPr="00F22AA5" w:rsidRDefault="009A5642" w:rsidP="009A5642">
      <w:pPr>
        <w:ind w:firstLine="567"/>
        <w:jc w:val="both"/>
        <w:rPr>
          <w:rFonts w:cs="Times New Roman"/>
        </w:rPr>
      </w:pPr>
      <w:r w:rsidRPr="00F22AA5">
        <w:rPr>
          <w:rFonts w:cs="Times New Roman"/>
          <w:b/>
          <w:bCs/>
          <w:lang w:val="en-US"/>
        </w:rPr>
        <w:t>C</w:t>
      </w:r>
      <w:proofErr w:type="spellStart"/>
      <w:r w:rsidRPr="00F22AA5">
        <w:rPr>
          <w:rFonts w:cs="Times New Roman"/>
          <w:b/>
          <w:bCs/>
        </w:rPr>
        <w:t>обственник</w:t>
      </w:r>
      <w:proofErr w:type="spellEnd"/>
      <w:r w:rsidRPr="00F22AA5">
        <w:rPr>
          <w:rFonts w:cs="Times New Roman"/>
          <w:b/>
          <w:bCs/>
        </w:rPr>
        <w:t xml:space="preserve"> земельного участка</w:t>
      </w:r>
      <w:r w:rsidRPr="00F22AA5">
        <w:rPr>
          <w:rFonts w:cs="Times New Roman"/>
        </w:rPr>
        <w:t xml:space="preserve"> – лицо, имеющие право собственности на земельный участок, зарегистрированное в установленном порядке.</w:t>
      </w:r>
    </w:p>
    <w:p w:rsidR="009A5642" w:rsidRPr="00F22AA5" w:rsidRDefault="009A5642" w:rsidP="009A5642">
      <w:pPr>
        <w:ind w:firstLine="567"/>
        <w:jc w:val="both"/>
        <w:rPr>
          <w:rFonts w:cs="Times New Roman"/>
        </w:rPr>
      </w:pPr>
      <w:bookmarkStart w:id="22" w:name="sub_5301"/>
      <w:proofErr w:type="spellStart"/>
      <w:r w:rsidRPr="00F22AA5">
        <w:rPr>
          <w:rFonts w:cs="Times New Roman"/>
          <w:b/>
          <w:bCs/>
        </w:rPr>
        <w:t>Среднеэтажная</w:t>
      </w:r>
      <w:proofErr w:type="spellEnd"/>
      <w:r w:rsidRPr="00F22AA5">
        <w:rPr>
          <w:rFonts w:cs="Times New Roman"/>
          <w:b/>
          <w:bCs/>
        </w:rPr>
        <w:t xml:space="preserve"> жилая застройка</w:t>
      </w:r>
      <w:r w:rsidRPr="00F22AA5">
        <w:rPr>
          <w:rFonts w:cs="Times New Roman"/>
        </w:rPr>
        <w:t xml:space="preserve"> – жилая застройка этажностью от 4 до 5 этажей включительно.</w:t>
      </w:r>
    </w:p>
    <w:bookmarkEnd w:id="22"/>
    <w:p w:rsidR="009A5642" w:rsidRPr="00F22AA5" w:rsidRDefault="009A5642" w:rsidP="009A5642">
      <w:pPr>
        <w:ind w:firstLine="567"/>
        <w:jc w:val="both"/>
        <w:rPr>
          <w:rFonts w:cs="Times New Roman"/>
        </w:rPr>
      </w:pPr>
      <w:r w:rsidRPr="00F22AA5">
        <w:rPr>
          <w:rFonts w:cs="Times New Roman"/>
          <w:b/>
        </w:rPr>
        <w:t xml:space="preserve">Строения и сооружения вспомогательного использования </w:t>
      </w:r>
      <w:r w:rsidRPr="00F22AA5">
        <w:rPr>
          <w:rFonts w:cs="Times New Roman"/>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9A5642" w:rsidRPr="00F22AA5" w:rsidRDefault="009A5642" w:rsidP="009A5642">
      <w:pPr>
        <w:ind w:firstLine="567"/>
        <w:jc w:val="both"/>
        <w:rPr>
          <w:rFonts w:cs="Times New Roman"/>
        </w:rPr>
      </w:pPr>
      <w:r w:rsidRPr="00F22AA5">
        <w:rPr>
          <w:rFonts w:cs="Times New Roman"/>
          <w:b/>
        </w:rPr>
        <w:lastRenderedPageBreak/>
        <w:t>Строительство</w:t>
      </w:r>
      <w:r w:rsidRPr="00F22AA5">
        <w:rPr>
          <w:rFonts w:cs="Times New Roman"/>
        </w:rPr>
        <w:t xml:space="preserve"> – создание зданий, строений, сооружений (в том числе на месте сносимых объектов капитального строительства).</w:t>
      </w:r>
    </w:p>
    <w:p w:rsidR="009A5642" w:rsidRPr="00F22AA5" w:rsidRDefault="009A5642" w:rsidP="009A5642">
      <w:pPr>
        <w:ind w:firstLine="567"/>
        <w:jc w:val="both"/>
        <w:rPr>
          <w:rFonts w:cs="Times New Roman"/>
          <w:lang w:val="az-Cyrl-AZ"/>
        </w:rPr>
      </w:pPr>
      <w:r w:rsidRPr="00F22AA5">
        <w:rPr>
          <w:rFonts w:cs="Times New Roman"/>
          <w:b/>
          <w:lang w:val="az-Cyrl-AZ"/>
        </w:rPr>
        <w:t xml:space="preserve">Территориальное планирование </w:t>
      </w:r>
      <w:r w:rsidRPr="00F22AA5">
        <w:rPr>
          <w:rFonts w:cs="Times New Roman"/>
        </w:rPr>
        <w:t>–</w:t>
      </w:r>
      <w:r w:rsidRPr="00F22AA5">
        <w:rPr>
          <w:rFonts w:cs="Times New Roman"/>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A5642" w:rsidRPr="00F22AA5" w:rsidRDefault="009A5642" w:rsidP="009A5642">
      <w:pPr>
        <w:ind w:firstLine="567"/>
        <w:jc w:val="both"/>
        <w:rPr>
          <w:rFonts w:cs="Times New Roman"/>
          <w:lang w:val="az-Cyrl-AZ"/>
        </w:rPr>
      </w:pPr>
      <w:r w:rsidRPr="00F22AA5">
        <w:rPr>
          <w:rFonts w:cs="Times New Roman"/>
          <w:b/>
          <w:lang w:val="az-Cyrl-AZ"/>
        </w:rPr>
        <w:t>Территориальные зоны</w:t>
      </w:r>
      <w:r w:rsidRPr="00F22AA5">
        <w:rPr>
          <w:rFonts w:cs="Times New Roman"/>
          <w:lang w:val="az-Cyrl-AZ"/>
        </w:rPr>
        <w:t xml:space="preserve"> – зоны, для которых в настоящих Правилах определены границы и установлены градостроительные регламенты.</w:t>
      </w:r>
    </w:p>
    <w:p w:rsidR="009A5642" w:rsidRPr="00F22AA5" w:rsidRDefault="009A5642" w:rsidP="009A5642">
      <w:pPr>
        <w:ind w:firstLine="567"/>
        <w:jc w:val="both"/>
        <w:rPr>
          <w:rFonts w:cs="Times New Roman"/>
        </w:rPr>
      </w:pPr>
      <w:r w:rsidRPr="00F22AA5">
        <w:rPr>
          <w:rFonts w:cs="Times New Roman"/>
          <w:b/>
        </w:rPr>
        <w:t xml:space="preserve">Территории общего пользования </w:t>
      </w:r>
      <w:r w:rsidRPr="00F22AA5">
        <w:rPr>
          <w:rFonts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A5642" w:rsidRPr="00F22AA5" w:rsidRDefault="009A5642" w:rsidP="009A5642">
      <w:pPr>
        <w:ind w:firstLine="567"/>
        <w:jc w:val="both"/>
        <w:rPr>
          <w:rFonts w:cs="Times New Roman"/>
        </w:rPr>
      </w:pPr>
      <w:r w:rsidRPr="00F22AA5">
        <w:rPr>
          <w:rFonts w:cs="Times New Roman"/>
          <w:b/>
        </w:rPr>
        <w:t>Технические условия</w:t>
      </w:r>
      <w:r w:rsidRPr="00F22AA5">
        <w:rPr>
          <w:rFonts w:cs="Times New Roman"/>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9A5642" w:rsidRPr="00F22AA5" w:rsidRDefault="009A5642" w:rsidP="009A5642">
      <w:pPr>
        <w:ind w:firstLine="567"/>
        <w:jc w:val="both"/>
        <w:rPr>
          <w:rFonts w:cs="Times New Roman"/>
          <w:b/>
        </w:rPr>
      </w:pPr>
      <w:r w:rsidRPr="00F22AA5">
        <w:rPr>
          <w:rFonts w:cs="Times New Roman"/>
          <w:b/>
        </w:rPr>
        <w:t xml:space="preserve">Технический заказчик </w:t>
      </w:r>
      <w:r w:rsidRPr="00F22AA5">
        <w:rPr>
          <w:rFonts w:cs="Times New Roman"/>
        </w:rPr>
        <w:t>–</w:t>
      </w:r>
      <w:r w:rsidRPr="00F22AA5">
        <w:rPr>
          <w:rFonts w:cs="Times New Roman"/>
          <w:b/>
        </w:rPr>
        <w:t xml:space="preserve"> </w:t>
      </w:r>
      <w:r w:rsidRPr="00F22AA5">
        <w:rPr>
          <w:rFonts w:cs="Times New Roman"/>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w:t>
      </w:r>
      <w:r w:rsidRPr="00F22AA5">
        <w:rPr>
          <w:rFonts w:cs="Times New Roman"/>
          <w:bCs/>
          <w:lang w:val="az-Cyrl-AZ"/>
        </w:rPr>
        <w:t>Градостроительного кодекса РФ.</w:t>
      </w:r>
    </w:p>
    <w:p w:rsidR="009A5642" w:rsidRPr="00F22AA5" w:rsidRDefault="009A5642" w:rsidP="009A5642">
      <w:pPr>
        <w:ind w:firstLine="567"/>
        <w:jc w:val="both"/>
        <w:rPr>
          <w:rFonts w:cs="Times New Roman"/>
        </w:rPr>
      </w:pPr>
      <w:r w:rsidRPr="00F22AA5">
        <w:rPr>
          <w:rFonts w:cs="Times New Roman"/>
          <w:b/>
        </w:rPr>
        <w:t>Технический регламент</w:t>
      </w:r>
      <w:r w:rsidRPr="00F22AA5">
        <w:rPr>
          <w:rFonts w:cs="Times New Roman"/>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A5642" w:rsidRPr="00F22AA5" w:rsidRDefault="009A5642" w:rsidP="009A5642">
      <w:pPr>
        <w:ind w:firstLine="567"/>
        <w:jc w:val="both"/>
        <w:rPr>
          <w:rFonts w:cs="Times New Roman"/>
          <w:lang w:val="az-Cyrl-AZ"/>
        </w:rPr>
      </w:pPr>
      <w:r w:rsidRPr="00F22AA5">
        <w:rPr>
          <w:rFonts w:cs="Times New Roman"/>
          <w:b/>
          <w:bCs/>
          <w:lang w:val="az-Cyrl-AZ"/>
        </w:rPr>
        <w:t xml:space="preserve">Устойчивое развитие территорий </w:t>
      </w:r>
      <w:r w:rsidRPr="00F22AA5">
        <w:rPr>
          <w:rFonts w:cs="Times New Roman"/>
          <w:bCs/>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F22AA5">
        <w:rPr>
          <w:rFonts w:cs="Times New Roman"/>
          <w:b/>
          <w:bCs/>
          <w:lang w:val="az-Cyrl-AZ"/>
        </w:rPr>
        <w:t xml:space="preserve"> </w:t>
      </w:r>
      <w:r w:rsidRPr="00F22AA5">
        <w:rPr>
          <w:rFonts w:cs="Times New Roman"/>
          <w:bCs/>
          <w:lang w:val="az-Cyrl-AZ"/>
        </w:rPr>
        <w:t>воздействия хозяйственной и иной деятельности на</w:t>
      </w:r>
      <w:r w:rsidRPr="00F22AA5">
        <w:rPr>
          <w:rFonts w:cs="Times New Roman"/>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9A5642" w:rsidRPr="00F22AA5" w:rsidRDefault="009A5642" w:rsidP="009A5642">
      <w:pPr>
        <w:ind w:firstLine="567"/>
        <w:jc w:val="both"/>
        <w:rPr>
          <w:rFonts w:cs="Times New Roman"/>
          <w:lang w:val="az-Cyrl-AZ"/>
        </w:rPr>
      </w:pPr>
      <w:r w:rsidRPr="00F22AA5">
        <w:rPr>
          <w:rFonts w:cs="Times New Roman"/>
          <w:b/>
          <w:bCs/>
          <w:lang w:val="az-Cyrl-AZ"/>
        </w:rPr>
        <w:t>Функциональные зоны</w:t>
      </w:r>
      <w:r w:rsidRPr="00F22AA5">
        <w:rPr>
          <w:rFonts w:cs="Times New Roman"/>
          <w:bCs/>
          <w:lang w:val="az-Cyrl-AZ"/>
        </w:rPr>
        <w:t xml:space="preserve"> – зоны, для которых документами территориального планирования определены границы и функциональное назначение.</w:t>
      </w:r>
    </w:p>
    <w:p w:rsidR="009A5642" w:rsidRPr="00F22AA5" w:rsidRDefault="009A5642" w:rsidP="009A5642">
      <w:pPr>
        <w:ind w:firstLine="567"/>
        <w:jc w:val="both"/>
        <w:rPr>
          <w:rFonts w:cs="Times New Roman"/>
        </w:rPr>
      </w:pPr>
      <w:r w:rsidRPr="00F22AA5">
        <w:rPr>
          <w:rFonts w:cs="Times New Roman"/>
          <w:b/>
        </w:rPr>
        <w:t>Целевое назначение земельных участков</w:t>
      </w:r>
      <w:r w:rsidRPr="00F22AA5">
        <w:rPr>
          <w:rFonts w:cs="Times New Roman"/>
        </w:rPr>
        <w:t xml:space="preserve"> – назначение земельных участков, определяемое их принадлежностью к одной из категорий земель. </w:t>
      </w:r>
    </w:p>
    <w:p w:rsidR="009A5642" w:rsidRPr="00F22AA5" w:rsidRDefault="009A5642" w:rsidP="009A5642">
      <w:pPr>
        <w:ind w:firstLine="567"/>
        <w:jc w:val="both"/>
        <w:rPr>
          <w:rFonts w:cs="Times New Roman"/>
        </w:rPr>
      </w:pPr>
      <w:r w:rsidRPr="00F22AA5">
        <w:rPr>
          <w:rFonts w:cs="Times New Roman"/>
          <w:b/>
        </w:rPr>
        <w:t>Частный сервитут</w:t>
      </w:r>
      <w:r w:rsidRPr="00F22AA5">
        <w:rPr>
          <w:rFonts w:cs="Times New Roman"/>
        </w:rPr>
        <w:t xml:space="preserve"> – право ограниченного пользования чужим недвижимым имуществом, устанавливаемое решением суда или соглашением между лицом, </w:t>
      </w:r>
      <w:r w:rsidRPr="00F22AA5">
        <w:rPr>
          <w:rFonts w:cs="Times New Roman"/>
        </w:rPr>
        <w:lastRenderedPageBreak/>
        <w:t>являющимся собственником объекта недвижимости, и лицом, требующим установления сервитута.</w:t>
      </w:r>
    </w:p>
    <w:p w:rsidR="009A5642" w:rsidRPr="00F22AA5" w:rsidRDefault="009A5642" w:rsidP="009A5642">
      <w:pPr>
        <w:ind w:firstLine="567"/>
        <w:jc w:val="both"/>
        <w:rPr>
          <w:rFonts w:cs="Times New Roman"/>
          <w:bCs/>
          <w:lang w:val="az-Cyrl-AZ"/>
        </w:rPr>
      </w:pPr>
      <w:r w:rsidRPr="00F22AA5">
        <w:rPr>
          <w:rFonts w:cs="Times New Roman"/>
          <w:b/>
          <w:bCs/>
          <w:lang w:val="az-Cyrl-AZ"/>
        </w:rPr>
        <w:t xml:space="preserve">Элементы благоустройства </w:t>
      </w:r>
      <w:r w:rsidRPr="00F22AA5">
        <w:rPr>
          <w:rFonts w:cs="Times New Roman"/>
        </w:rPr>
        <w:t>–</w:t>
      </w:r>
      <w:r w:rsidRPr="00F22AA5">
        <w:rPr>
          <w:rFonts w:cs="Times New Roman"/>
          <w:bCs/>
          <w:lang w:val="az-Cyrl-AZ"/>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A5642" w:rsidRPr="00F22AA5" w:rsidRDefault="009A5642" w:rsidP="009A5642">
      <w:pPr>
        <w:ind w:firstLine="567"/>
        <w:jc w:val="both"/>
        <w:rPr>
          <w:rFonts w:cs="Times New Roman"/>
          <w:bCs/>
          <w:lang w:val="az-Cyrl-AZ"/>
        </w:rPr>
      </w:pPr>
      <w:r w:rsidRPr="00F22AA5">
        <w:rPr>
          <w:rFonts w:cs="Times New Roman"/>
          <w:b/>
          <w:bCs/>
          <w:lang w:val="az-Cyrl-AZ"/>
        </w:rPr>
        <w:t>Элемент планировочной структуры</w:t>
      </w:r>
      <w:r w:rsidRPr="00F22AA5">
        <w:rPr>
          <w:rFonts w:cs="Times New Roman"/>
          <w:bCs/>
          <w:lang w:val="az-Cyrl-AZ"/>
        </w:rPr>
        <w:t xml:space="preserve"> </w:t>
      </w:r>
      <w:r w:rsidRPr="00F22AA5">
        <w:rPr>
          <w:rFonts w:cs="Times New Roman"/>
        </w:rPr>
        <w:t>–</w:t>
      </w:r>
      <w:r w:rsidRPr="00F22AA5">
        <w:rPr>
          <w:rFonts w:cs="Times New Roman"/>
          <w:bCs/>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anchor="dst100011" w:history="1">
        <w:r w:rsidRPr="00F22AA5">
          <w:rPr>
            <w:rFonts w:cs="Times New Roman"/>
            <w:bCs/>
            <w:lang w:val="az-Cyrl-AZ"/>
          </w:rPr>
          <w:t>Виды</w:t>
        </w:r>
      </w:hyperlink>
      <w:r w:rsidRPr="00F22AA5">
        <w:rPr>
          <w:rFonts w:cs="Times New Roman"/>
          <w:bCs/>
          <w:lang w:val="az-Cyrl-AZ"/>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65902" w:rsidRPr="000346AB" w:rsidRDefault="00565902" w:rsidP="00565902">
      <w:pPr>
        <w:pStyle w:val="3"/>
        <w:rPr>
          <w:rFonts w:ascii="Times New Roman" w:hAnsi="Times New Roman"/>
        </w:rPr>
      </w:pPr>
      <w:bookmarkStart w:id="23" w:name="_Toc132665681"/>
      <w:r w:rsidRPr="009A5642">
        <w:rPr>
          <w:rFonts w:ascii="Times New Roman" w:hAnsi="Times New Roman"/>
          <w:sz w:val="24"/>
        </w:rPr>
        <w:t>Статья 3. Открытость и доступность информации о Правилах</w:t>
      </w:r>
      <w:bookmarkEnd w:id="15"/>
      <w:bookmarkEnd w:id="16"/>
      <w:bookmarkEnd w:id="23"/>
    </w:p>
    <w:p w:rsidR="00565902" w:rsidRPr="000346AB" w:rsidRDefault="00565902" w:rsidP="00565902">
      <w:pPr>
        <w:pStyle w:val="af"/>
        <w:tabs>
          <w:tab w:val="left" w:pos="360"/>
        </w:tabs>
        <w:spacing w:after="0"/>
        <w:ind w:left="0" w:firstLine="540"/>
        <w:jc w:val="both"/>
      </w:pPr>
      <w:r w:rsidRPr="000346AB">
        <w:t>1. Настоящие Правила являются открытыми для физических и юридических лиц.</w:t>
      </w:r>
    </w:p>
    <w:p w:rsidR="00565902" w:rsidRPr="000346AB" w:rsidRDefault="00565902" w:rsidP="00565902">
      <w:pPr>
        <w:pStyle w:val="af"/>
        <w:tabs>
          <w:tab w:val="left" w:pos="360"/>
        </w:tabs>
        <w:spacing w:after="0"/>
        <w:ind w:left="0" w:firstLine="540"/>
        <w:jc w:val="both"/>
      </w:pPr>
      <w:r w:rsidRPr="000346AB">
        <w:t>2. Орган местного самоуправления обеспечивает возможность ознакомления с Правилами путём:</w:t>
      </w:r>
    </w:p>
    <w:p w:rsidR="00565902" w:rsidRPr="000346AB" w:rsidRDefault="00565902" w:rsidP="00565902">
      <w:pPr>
        <w:ind w:firstLine="567"/>
        <w:jc w:val="both"/>
        <w:rPr>
          <w:rFonts w:cs="Times New Roman"/>
        </w:rPr>
      </w:pPr>
      <w:r w:rsidRPr="000346AB">
        <w:rPr>
          <w:rFonts w:cs="Times New Roman"/>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w:t>
      </w:r>
      <w:proofErr w:type="spellStart"/>
      <w:r w:rsidRPr="000346AB">
        <w:rPr>
          <w:rFonts w:cs="Times New Roman"/>
        </w:rPr>
        <w:t>Дуляпинского</w:t>
      </w:r>
      <w:proofErr w:type="spellEnd"/>
      <w:r w:rsidRPr="000346AB">
        <w:rPr>
          <w:rFonts w:cs="Times New Roman"/>
        </w:rPr>
        <w:t xml:space="preserve"> СП; </w:t>
      </w:r>
    </w:p>
    <w:p w:rsidR="00565902" w:rsidRPr="000346AB" w:rsidRDefault="00565902" w:rsidP="00565902">
      <w:pPr>
        <w:ind w:firstLine="567"/>
        <w:jc w:val="both"/>
        <w:rPr>
          <w:rFonts w:cs="Times New Roman"/>
        </w:rPr>
      </w:pPr>
      <w:r w:rsidRPr="000346AB">
        <w:rPr>
          <w:rFonts w:cs="Times New Roman"/>
        </w:rPr>
        <w:t>- размещение Правил на официальном сайте поселения в сети «Интернет»;</w:t>
      </w:r>
    </w:p>
    <w:p w:rsidR="00565902" w:rsidRPr="000346AB" w:rsidRDefault="00565902" w:rsidP="00565902">
      <w:pPr>
        <w:ind w:firstLine="567"/>
        <w:jc w:val="both"/>
        <w:rPr>
          <w:rFonts w:cs="Times New Roman"/>
        </w:rPr>
      </w:pPr>
      <w:r w:rsidRPr="000346AB">
        <w:rPr>
          <w:rFonts w:cs="Times New Roman"/>
        </w:rPr>
        <w:t xml:space="preserve">- создания условий для ознакомления с Правилами и градостроительной документацией в администрации поселения; </w:t>
      </w:r>
    </w:p>
    <w:p w:rsidR="00565902" w:rsidRPr="000346AB" w:rsidRDefault="00565902" w:rsidP="00565902">
      <w:pPr>
        <w:ind w:firstLine="567"/>
        <w:jc w:val="both"/>
        <w:rPr>
          <w:rFonts w:cs="Times New Roman"/>
        </w:rPr>
      </w:pPr>
      <w:r w:rsidRPr="000346AB">
        <w:rPr>
          <w:rFonts w:cs="Times New Roman"/>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565902" w:rsidRPr="000346AB" w:rsidRDefault="00565902" w:rsidP="00565902">
      <w:pPr>
        <w:pStyle w:val="af"/>
        <w:tabs>
          <w:tab w:val="left" w:pos="360"/>
        </w:tabs>
        <w:spacing w:after="0"/>
        <w:ind w:left="0" w:firstLine="540"/>
        <w:jc w:val="both"/>
      </w:pPr>
      <w:r w:rsidRPr="000346AB">
        <w:t xml:space="preserve">3. Граждане имеют право участвовать в принятии решений по вопросам землепользования и застройки </w:t>
      </w:r>
      <w:proofErr w:type="spellStart"/>
      <w:r w:rsidRPr="000346AB">
        <w:t>Дуляпинского</w:t>
      </w:r>
      <w:proofErr w:type="spellEnd"/>
      <w:r w:rsidRPr="000346AB">
        <w:t xml:space="preserve">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w:t>
      </w:r>
      <w:proofErr w:type="spellStart"/>
      <w:r w:rsidRPr="000346AB">
        <w:t>Дуляпинского</w:t>
      </w:r>
      <w:proofErr w:type="spellEnd"/>
      <w:r w:rsidRPr="000346AB">
        <w:t xml:space="preserve"> сельского поселения.</w:t>
      </w:r>
    </w:p>
    <w:p w:rsidR="00565902" w:rsidRPr="009E3356" w:rsidRDefault="00565902" w:rsidP="009E3356">
      <w:pPr>
        <w:pStyle w:val="2"/>
        <w:ind w:right="-1"/>
        <w:jc w:val="center"/>
        <w:rPr>
          <w:rFonts w:ascii="Times New Roman" w:hAnsi="Times New Roman"/>
          <w:sz w:val="24"/>
        </w:rPr>
      </w:pPr>
      <w:bookmarkStart w:id="24" w:name="_Toc12708777"/>
      <w:bookmarkStart w:id="25" w:name="_Toc12819061"/>
      <w:bookmarkStart w:id="26" w:name="_Toc132665682"/>
      <w:bookmarkStart w:id="27" w:name="_Toc337195409"/>
      <w:bookmarkEnd w:id="4"/>
      <w:r w:rsidRPr="009E3356">
        <w:rPr>
          <w:rFonts w:ascii="Times New Roman" w:hAnsi="Times New Roman"/>
          <w:sz w:val="24"/>
        </w:rPr>
        <w:t>ГЛАВА II. Участники отношений в области землепользования и застройки</w:t>
      </w:r>
      <w:bookmarkEnd w:id="24"/>
      <w:bookmarkEnd w:id="25"/>
      <w:bookmarkEnd w:id="26"/>
    </w:p>
    <w:p w:rsidR="00565902" w:rsidRPr="009E3356" w:rsidRDefault="00565902" w:rsidP="00D7037F">
      <w:pPr>
        <w:pStyle w:val="3"/>
        <w:tabs>
          <w:tab w:val="clear" w:pos="720"/>
          <w:tab w:val="num" w:pos="0"/>
        </w:tabs>
        <w:ind w:left="0" w:right="-1" w:firstLine="0"/>
        <w:rPr>
          <w:rFonts w:ascii="Times New Roman" w:hAnsi="Times New Roman"/>
          <w:sz w:val="24"/>
        </w:rPr>
      </w:pPr>
      <w:bookmarkStart w:id="28" w:name="_Toc12708778"/>
      <w:bookmarkStart w:id="29" w:name="_Toc12819062"/>
      <w:bookmarkStart w:id="30" w:name="_Toc132665683"/>
      <w:r w:rsidRPr="009E3356">
        <w:rPr>
          <w:rFonts w:ascii="Times New Roman" w:hAnsi="Times New Roman"/>
          <w:sz w:val="24"/>
        </w:rPr>
        <w:t xml:space="preserve">Статья 4. Полномочия органов местного самоуправления </w:t>
      </w:r>
      <w:proofErr w:type="spellStart"/>
      <w:r w:rsidRPr="009E3356">
        <w:rPr>
          <w:rFonts w:ascii="Times New Roman" w:hAnsi="Times New Roman"/>
          <w:sz w:val="24"/>
        </w:rPr>
        <w:t>Дуляпинского</w:t>
      </w:r>
      <w:proofErr w:type="spellEnd"/>
      <w:r w:rsidRPr="009E3356">
        <w:rPr>
          <w:rFonts w:ascii="Times New Roman" w:hAnsi="Times New Roman"/>
          <w:sz w:val="24"/>
        </w:rPr>
        <w:t xml:space="preserve"> СП в области землепользования и застройки </w:t>
      </w:r>
      <w:proofErr w:type="spellStart"/>
      <w:r w:rsidRPr="009E3356">
        <w:rPr>
          <w:rFonts w:ascii="Times New Roman" w:hAnsi="Times New Roman"/>
          <w:sz w:val="24"/>
        </w:rPr>
        <w:t>Дуляпинского</w:t>
      </w:r>
      <w:proofErr w:type="spellEnd"/>
      <w:r w:rsidRPr="009E3356">
        <w:rPr>
          <w:rFonts w:ascii="Times New Roman" w:hAnsi="Times New Roman"/>
          <w:sz w:val="24"/>
        </w:rPr>
        <w:t xml:space="preserve"> сельского поселения</w:t>
      </w:r>
      <w:bookmarkEnd w:id="28"/>
      <w:bookmarkEnd w:id="29"/>
      <w:bookmarkEnd w:id="30"/>
    </w:p>
    <w:p w:rsidR="00565902" w:rsidRPr="000346AB" w:rsidRDefault="00565902" w:rsidP="00565902">
      <w:pPr>
        <w:ind w:firstLine="851"/>
        <w:jc w:val="both"/>
        <w:rPr>
          <w:rFonts w:cs="Times New Roman"/>
        </w:rPr>
      </w:pPr>
      <w:bookmarkStart w:id="31" w:name="_Toc107645098"/>
      <w:bookmarkStart w:id="32" w:name="_Toc157238770"/>
      <w:bookmarkStart w:id="33" w:name="_Toc107645097"/>
      <w:bookmarkStart w:id="34" w:name="_Toc157238769"/>
      <w:r w:rsidRPr="000346AB">
        <w:rPr>
          <w:rFonts w:cs="Times New Roman"/>
        </w:rPr>
        <w:t xml:space="preserve">1. К полномочиям Совета </w:t>
      </w:r>
      <w:proofErr w:type="spellStart"/>
      <w:r w:rsidRPr="000346AB">
        <w:rPr>
          <w:rFonts w:cs="Times New Roman"/>
        </w:rPr>
        <w:t>Дуляпинского</w:t>
      </w:r>
      <w:proofErr w:type="spellEnd"/>
      <w:r w:rsidRPr="000346AB">
        <w:rPr>
          <w:rFonts w:cs="Times New Roman"/>
        </w:rPr>
        <w:t xml:space="preserve"> сельского поселения в области землепользования и застройки относятся:</w:t>
      </w:r>
    </w:p>
    <w:p w:rsidR="00565902" w:rsidRPr="000346AB" w:rsidRDefault="00565902" w:rsidP="00565902">
      <w:pPr>
        <w:numPr>
          <w:ilvl w:val="0"/>
          <w:numId w:val="10"/>
        </w:numPr>
        <w:ind w:left="567" w:firstLine="0"/>
        <w:jc w:val="both"/>
        <w:rPr>
          <w:rFonts w:cs="Times New Roman"/>
        </w:rPr>
      </w:pPr>
      <w:r w:rsidRPr="000346AB">
        <w:rPr>
          <w:rFonts w:cs="Times New Roman"/>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565902" w:rsidRPr="000346AB" w:rsidRDefault="00565902" w:rsidP="00565902">
      <w:pPr>
        <w:numPr>
          <w:ilvl w:val="0"/>
          <w:numId w:val="10"/>
        </w:numPr>
        <w:ind w:left="567" w:firstLine="0"/>
        <w:jc w:val="both"/>
        <w:rPr>
          <w:rFonts w:cs="Times New Roman"/>
        </w:rPr>
      </w:pPr>
      <w:r w:rsidRPr="000346AB">
        <w:rPr>
          <w:rFonts w:cs="Times New Roman"/>
        </w:rPr>
        <w:t xml:space="preserve">установление, изменение и отмена местных налогов и сборов в соответствии с </w:t>
      </w:r>
      <w:hyperlink r:id="rId16" w:history="1">
        <w:r w:rsidRPr="000346AB">
          <w:rPr>
            <w:rFonts w:cs="Times New Roman"/>
          </w:rPr>
          <w:t>законодательством</w:t>
        </w:r>
      </w:hyperlink>
      <w:r w:rsidRPr="000346AB">
        <w:rPr>
          <w:rFonts w:cs="Times New Roman"/>
        </w:rPr>
        <w:t xml:space="preserve"> Российской Федерации о налогах и сборах;</w:t>
      </w:r>
    </w:p>
    <w:p w:rsidR="00565902" w:rsidRPr="000346AB" w:rsidRDefault="00565902" w:rsidP="00565902">
      <w:pPr>
        <w:numPr>
          <w:ilvl w:val="0"/>
          <w:numId w:val="10"/>
        </w:numPr>
        <w:ind w:left="567" w:firstLine="0"/>
        <w:jc w:val="both"/>
        <w:rPr>
          <w:rFonts w:cs="Times New Roman"/>
        </w:rPr>
      </w:pPr>
      <w:r w:rsidRPr="000346AB">
        <w:rPr>
          <w:rFonts w:cs="Times New Roman"/>
        </w:rPr>
        <w:t>установление ставок арендной платы за земли, находящиеся в муниципальной собственности, поселения;</w:t>
      </w:r>
    </w:p>
    <w:p w:rsidR="00565902" w:rsidRPr="000346AB" w:rsidRDefault="00565902" w:rsidP="00565902">
      <w:pPr>
        <w:numPr>
          <w:ilvl w:val="0"/>
          <w:numId w:val="10"/>
        </w:numPr>
        <w:ind w:left="567" w:firstLine="0"/>
        <w:jc w:val="both"/>
        <w:rPr>
          <w:rFonts w:cs="Times New Roman"/>
        </w:rPr>
      </w:pPr>
      <w:r w:rsidRPr="000346AB">
        <w:rPr>
          <w:rFonts w:cs="Times New Roman"/>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565902" w:rsidRPr="000346AB" w:rsidRDefault="00565902" w:rsidP="00565902">
      <w:pPr>
        <w:numPr>
          <w:ilvl w:val="0"/>
          <w:numId w:val="10"/>
        </w:numPr>
        <w:ind w:left="567" w:firstLine="0"/>
        <w:jc w:val="both"/>
        <w:rPr>
          <w:rFonts w:cs="Times New Roman"/>
        </w:rPr>
      </w:pPr>
      <w:r w:rsidRPr="000346AB">
        <w:rPr>
          <w:rFonts w:cs="Times New Roman"/>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565902" w:rsidRPr="000346AB" w:rsidRDefault="00565902" w:rsidP="00565902">
      <w:pPr>
        <w:ind w:firstLine="851"/>
        <w:jc w:val="both"/>
        <w:rPr>
          <w:rFonts w:cs="Times New Roman"/>
        </w:rPr>
      </w:pPr>
      <w:r w:rsidRPr="000346AB">
        <w:rPr>
          <w:rFonts w:cs="Times New Roman"/>
        </w:rPr>
        <w:lastRenderedPageBreak/>
        <w:t xml:space="preserve">По указанным вопросам Совет </w:t>
      </w:r>
      <w:proofErr w:type="spellStart"/>
      <w:r w:rsidRPr="000346AB">
        <w:rPr>
          <w:rFonts w:cs="Times New Roman"/>
        </w:rPr>
        <w:t>Дуляпинского</w:t>
      </w:r>
      <w:proofErr w:type="spellEnd"/>
      <w:r w:rsidRPr="000346AB">
        <w:rPr>
          <w:rFonts w:cs="Times New Roman"/>
        </w:rPr>
        <w:t xml:space="preserve"> сельского поселения принимает решения.</w:t>
      </w:r>
    </w:p>
    <w:p w:rsidR="00565902" w:rsidRPr="000346AB" w:rsidRDefault="00565902" w:rsidP="00565902">
      <w:pPr>
        <w:ind w:firstLine="851"/>
        <w:jc w:val="both"/>
        <w:rPr>
          <w:rFonts w:cs="Times New Roman"/>
        </w:rPr>
      </w:pPr>
      <w:r w:rsidRPr="000346AB">
        <w:rPr>
          <w:rFonts w:cs="Times New Roman"/>
        </w:rPr>
        <w:t xml:space="preserve">2. К полномочиям Администрации </w:t>
      </w:r>
      <w:proofErr w:type="spellStart"/>
      <w:r w:rsidRPr="000346AB">
        <w:rPr>
          <w:rFonts w:cs="Times New Roman"/>
        </w:rPr>
        <w:t>Дуляпинского</w:t>
      </w:r>
      <w:proofErr w:type="spellEnd"/>
      <w:r w:rsidRPr="000346AB">
        <w:rPr>
          <w:rFonts w:cs="Times New Roman"/>
        </w:rPr>
        <w:t xml:space="preserve"> сельского поселения в области землепользования и застройки относится:</w:t>
      </w:r>
    </w:p>
    <w:p w:rsidR="00565902" w:rsidRPr="000346AB" w:rsidRDefault="00565902" w:rsidP="00565902">
      <w:pPr>
        <w:numPr>
          <w:ilvl w:val="0"/>
          <w:numId w:val="11"/>
        </w:numPr>
        <w:ind w:left="567" w:firstLine="0"/>
        <w:jc w:val="both"/>
        <w:rPr>
          <w:rFonts w:cs="Times New Roman"/>
        </w:rPr>
      </w:pPr>
      <w:r w:rsidRPr="000346AB">
        <w:rPr>
          <w:rFonts w:cs="Times New Roman"/>
        </w:rPr>
        <w:t>осуществление управления и распоряжения земельными участками, находящимися в собственности</w:t>
      </w:r>
      <w:r w:rsidR="009E3356" w:rsidRPr="009E3356">
        <w:rPr>
          <w:rFonts w:cs="Times New Roman"/>
        </w:rPr>
        <w:t xml:space="preserve"> </w:t>
      </w:r>
      <w:proofErr w:type="spellStart"/>
      <w:r w:rsidR="009E3356">
        <w:rPr>
          <w:rFonts w:cs="Times New Roman"/>
        </w:rPr>
        <w:t>Дуляпин</w:t>
      </w:r>
      <w:r w:rsidR="009E3356" w:rsidRPr="009E3356">
        <w:rPr>
          <w:rFonts w:cs="Times New Roman"/>
        </w:rPr>
        <w:t>ского</w:t>
      </w:r>
      <w:proofErr w:type="spellEnd"/>
      <w:r w:rsidR="009E3356" w:rsidRPr="009E3356">
        <w:rPr>
          <w:rFonts w:cs="Times New Roman"/>
        </w:rPr>
        <w:t xml:space="preserve"> сельского поселения</w:t>
      </w:r>
      <w:r w:rsidRPr="000346AB">
        <w:rPr>
          <w:rFonts w:cs="Times New Roman"/>
        </w:rPr>
        <w:t>;</w:t>
      </w:r>
    </w:p>
    <w:p w:rsidR="00565902" w:rsidRPr="000346AB" w:rsidRDefault="00565902" w:rsidP="00565902">
      <w:pPr>
        <w:numPr>
          <w:ilvl w:val="0"/>
          <w:numId w:val="11"/>
        </w:numPr>
        <w:ind w:left="567" w:firstLine="0"/>
        <w:jc w:val="both"/>
        <w:rPr>
          <w:rFonts w:cs="Times New Roman"/>
        </w:rPr>
      </w:pPr>
      <w:r w:rsidRPr="000346AB">
        <w:rPr>
          <w:rFonts w:cs="Times New Roman"/>
        </w:rPr>
        <w:t xml:space="preserve">иные полномочия, отнесенные к компетенции Администрации Уставом </w:t>
      </w:r>
      <w:proofErr w:type="spellStart"/>
      <w:r w:rsidRPr="000346AB">
        <w:rPr>
          <w:rFonts w:cs="Times New Roman"/>
        </w:rPr>
        <w:t>Дуляпинского</w:t>
      </w:r>
      <w:proofErr w:type="spellEnd"/>
      <w:r w:rsidRPr="000346AB">
        <w:rPr>
          <w:rFonts w:cs="Times New Roman"/>
        </w:rPr>
        <w:t xml:space="preserve"> сельского поселения.</w:t>
      </w:r>
    </w:p>
    <w:p w:rsidR="00565902" w:rsidRPr="000346AB" w:rsidRDefault="00565902" w:rsidP="00565902">
      <w:pPr>
        <w:ind w:firstLine="851"/>
        <w:jc w:val="both"/>
        <w:rPr>
          <w:rFonts w:cs="Times New Roman"/>
        </w:rPr>
      </w:pPr>
      <w:r w:rsidRPr="000346AB">
        <w:rPr>
          <w:rFonts w:cs="Times New Roman"/>
        </w:rPr>
        <w:t xml:space="preserve">По указанным вопросам издаются постановления или распоряжения Главы администрации </w:t>
      </w:r>
      <w:proofErr w:type="spellStart"/>
      <w:r w:rsidRPr="000346AB">
        <w:rPr>
          <w:rFonts w:cs="Times New Roman"/>
        </w:rPr>
        <w:t>Дуляпинского</w:t>
      </w:r>
      <w:proofErr w:type="spellEnd"/>
      <w:r w:rsidRPr="000346AB">
        <w:rPr>
          <w:rFonts w:cs="Times New Roman"/>
        </w:rPr>
        <w:t xml:space="preserve"> сельского поселения.</w:t>
      </w:r>
    </w:p>
    <w:p w:rsidR="00565902" w:rsidRPr="009E3356" w:rsidRDefault="00565902" w:rsidP="00565902">
      <w:pPr>
        <w:pStyle w:val="3"/>
        <w:rPr>
          <w:rFonts w:ascii="Times New Roman" w:hAnsi="Times New Roman"/>
          <w:sz w:val="24"/>
        </w:rPr>
      </w:pPr>
      <w:bookmarkStart w:id="35" w:name="_Toc12708779"/>
      <w:bookmarkStart w:id="36" w:name="_Toc12819063"/>
      <w:bookmarkStart w:id="37" w:name="_Toc132665684"/>
      <w:r w:rsidRPr="009E3356">
        <w:rPr>
          <w:rFonts w:ascii="Times New Roman" w:hAnsi="Times New Roman"/>
          <w:sz w:val="24"/>
        </w:rPr>
        <w:t>Статья 5.</w:t>
      </w:r>
      <w:bookmarkEnd w:id="31"/>
      <w:bookmarkEnd w:id="32"/>
      <w:r w:rsidRPr="009E3356">
        <w:rPr>
          <w:rFonts w:ascii="Times New Roman" w:hAnsi="Times New Roman"/>
          <w:sz w:val="24"/>
        </w:rPr>
        <w:t xml:space="preserve"> Комиссия по землепользованию и застройке</w:t>
      </w:r>
      <w:bookmarkEnd w:id="35"/>
      <w:bookmarkEnd w:id="36"/>
      <w:bookmarkEnd w:id="37"/>
      <w:r w:rsidRPr="009E3356">
        <w:rPr>
          <w:rFonts w:ascii="Times New Roman" w:hAnsi="Times New Roman"/>
          <w:sz w:val="24"/>
        </w:rPr>
        <w:t xml:space="preserve"> </w:t>
      </w:r>
    </w:p>
    <w:p w:rsidR="00565902" w:rsidRPr="000346AB" w:rsidRDefault="00565902" w:rsidP="00565902">
      <w:pPr>
        <w:pStyle w:val="320"/>
        <w:tabs>
          <w:tab w:val="clear" w:pos="709"/>
        </w:tabs>
        <w:spacing w:before="0"/>
        <w:rPr>
          <w:rFonts w:ascii="Times New Roman" w:eastAsia="Times New Roman" w:hAnsi="Times New Roman"/>
          <w:sz w:val="24"/>
          <w:szCs w:val="24"/>
          <w:lang w:val="az-Cyrl-AZ"/>
        </w:rPr>
      </w:pPr>
      <w:r w:rsidRPr="000346AB">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proofErr w:type="spellStart"/>
      <w:r w:rsidRPr="000346AB">
        <w:rPr>
          <w:rFonts w:ascii="Times New Roman" w:hAnsi="Times New Roman"/>
          <w:sz w:val="24"/>
          <w:szCs w:val="24"/>
        </w:rPr>
        <w:t>Дуляпинского</w:t>
      </w:r>
      <w:proofErr w:type="spellEnd"/>
      <w:r w:rsidRPr="000346AB">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565902" w:rsidRPr="000346AB" w:rsidRDefault="00565902" w:rsidP="00565902">
      <w:pPr>
        <w:pStyle w:val="320"/>
        <w:tabs>
          <w:tab w:val="clear" w:pos="709"/>
        </w:tabs>
        <w:spacing w:before="0"/>
        <w:rPr>
          <w:rFonts w:ascii="Times New Roman" w:eastAsia="Times New Roman" w:hAnsi="Times New Roman"/>
          <w:sz w:val="24"/>
          <w:szCs w:val="24"/>
        </w:rPr>
      </w:pPr>
      <w:r w:rsidRPr="000346AB">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565902" w:rsidRPr="000346AB" w:rsidRDefault="00565902" w:rsidP="00565902">
      <w:pPr>
        <w:pStyle w:val="320"/>
        <w:tabs>
          <w:tab w:val="clear" w:pos="709"/>
        </w:tabs>
        <w:spacing w:before="0"/>
        <w:rPr>
          <w:rFonts w:ascii="Times New Roman" w:eastAsia="Times New Roman" w:hAnsi="Times New Roman"/>
          <w:sz w:val="24"/>
          <w:szCs w:val="24"/>
          <w:lang w:val="az-Cyrl-AZ"/>
        </w:rPr>
      </w:pPr>
      <w:r w:rsidRPr="000346AB">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565902" w:rsidRPr="000346AB" w:rsidRDefault="00565902" w:rsidP="00565902">
      <w:pPr>
        <w:pStyle w:val="320"/>
        <w:tabs>
          <w:tab w:val="clear" w:pos="709"/>
        </w:tabs>
        <w:spacing w:before="0"/>
        <w:rPr>
          <w:rFonts w:ascii="Times New Roman" w:eastAsia="Times New Roman" w:hAnsi="Times New Roman"/>
          <w:sz w:val="24"/>
          <w:szCs w:val="24"/>
          <w:lang w:val="az-Cyrl-AZ"/>
        </w:rPr>
      </w:pPr>
      <w:r w:rsidRPr="000346AB">
        <w:rPr>
          <w:rFonts w:ascii="Times New Roman" w:eastAsia="Times New Roman" w:hAnsi="Times New Roman"/>
          <w:sz w:val="24"/>
          <w:szCs w:val="24"/>
          <w:lang w:val="az-Cyrl-AZ"/>
        </w:rPr>
        <w:t>Комиссия состоит из председателя, заместителя председателя, секретаря и членов Комиссии.</w:t>
      </w:r>
    </w:p>
    <w:p w:rsidR="00565902" w:rsidRPr="00384C2E" w:rsidRDefault="00565902" w:rsidP="00565902">
      <w:pPr>
        <w:pStyle w:val="320"/>
        <w:tabs>
          <w:tab w:val="clear" w:pos="709"/>
        </w:tabs>
        <w:spacing w:before="0"/>
        <w:rPr>
          <w:rFonts w:ascii="Times New Roman" w:eastAsia="Times New Roman" w:hAnsi="Times New Roman"/>
          <w:sz w:val="24"/>
          <w:szCs w:val="24"/>
          <w:lang w:val="az-Cyrl-AZ"/>
        </w:rPr>
      </w:pPr>
      <w:r w:rsidRPr="00384C2E">
        <w:rPr>
          <w:rFonts w:ascii="Times New Roman" w:eastAsia="Times New Roman" w:hAnsi="Times New Roman"/>
          <w:sz w:val="24"/>
          <w:szCs w:val="24"/>
          <w:lang w:val="az-Cyrl-AZ"/>
        </w:rPr>
        <w:t xml:space="preserve"> 3. В целях реализации вопросов градостроительной деятельности на территории Фурмановского городского поселения Комиссия осуществляет следующие функции:</w:t>
      </w:r>
    </w:p>
    <w:p w:rsidR="00565902" w:rsidRPr="00384C2E" w:rsidRDefault="00565902" w:rsidP="00565902">
      <w:pPr>
        <w:widowControl w:val="0"/>
        <w:autoSpaceDE w:val="0"/>
        <w:autoSpaceDN w:val="0"/>
        <w:adjustRightInd w:val="0"/>
        <w:ind w:firstLine="540"/>
        <w:jc w:val="both"/>
        <w:rPr>
          <w:rFonts w:cs="Times New Roman"/>
        </w:rPr>
      </w:pPr>
      <w:bookmarkStart w:id="38" w:name="_Toc12708780"/>
      <w:bookmarkStart w:id="39" w:name="_Toc12819064"/>
      <w:r w:rsidRPr="00384C2E">
        <w:rPr>
          <w:rFonts w:cs="Times New Roman"/>
        </w:rPr>
        <w:t>- подготовка предложений по внесению изменений в генеральный план и в правила землепользования и застройки Фурмановского городского поселения;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Фурмановского городского поселения;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подготовка предложений для принятия решений о развитии застроенных территорий;</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генерального плана Фурмановского городского поселения;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внесение предложений по разработке и утверждению местных нормативов градостроительного проектирования;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lastRenderedPageBreak/>
        <w:t>- рассмотрение предложений по перспективному размещению объектов капитального строительства местного значения;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565902" w:rsidRPr="00384C2E" w:rsidRDefault="00565902" w:rsidP="00565902">
      <w:pPr>
        <w:pStyle w:val="320"/>
        <w:tabs>
          <w:tab w:val="clear" w:pos="709"/>
        </w:tabs>
        <w:spacing w:before="0"/>
        <w:rPr>
          <w:rFonts w:ascii="Times New Roman" w:eastAsia="Times New Roman" w:hAnsi="Times New Roman"/>
          <w:sz w:val="24"/>
          <w:szCs w:val="24"/>
          <w:lang w:val="az-Cyrl-AZ"/>
        </w:rPr>
      </w:pPr>
      <w:r w:rsidRPr="00384C2E">
        <w:rPr>
          <w:rFonts w:ascii="Times New Roman" w:eastAsia="Times New Roman" w:hAnsi="Times New Roman"/>
          <w:sz w:val="24"/>
          <w:szCs w:val="24"/>
          <w:lang w:val="az-Cyrl-AZ"/>
        </w:rPr>
        <w:t xml:space="preserve"> 4. Порядок работы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работой Комиссии руководит председатель Комиссии либо, при его отсутствии, заместитель председателя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комиссия собирается по мере необходимости;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заседание Комиссии созывается председателем Комиссии по его инициативе, а при его отсутствии – заместителем председателя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заседания комиссии правомочны, если на них присутствуют не менее двух третей от установленного числа членов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565902" w:rsidRPr="00384C2E" w:rsidRDefault="00565902" w:rsidP="00565902">
      <w:pPr>
        <w:widowControl w:val="0"/>
        <w:autoSpaceDE w:val="0"/>
        <w:autoSpaceDN w:val="0"/>
        <w:adjustRightInd w:val="0"/>
        <w:ind w:firstLine="540"/>
        <w:jc w:val="both"/>
        <w:rPr>
          <w:rFonts w:cs="Times New Roman"/>
        </w:rPr>
      </w:pPr>
      <w:r w:rsidRPr="00384C2E">
        <w:rPr>
          <w:rFonts w:cs="Times New Roman"/>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565902" w:rsidRPr="001D1E7D" w:rsidRDefault="00565902" w:rsidP="00D7037F">
      <w:pPr>
        <w:pStyle w:val="3"/>
        <w:tabs>
          <w:tab w:val="clear" w:pos="720"/>
          <w:tab w:val="num" w:pos="0"/>
        </w:tabs>
        <w:ind w:left="0" w:right="-1" w:firstLine="0"/>
        <w:rPr>
          <w:rFonts w:ascii="Times New Roman" w:hAnsi="Times New Roman"/>
          <w:sz w:val="24"/>
        </w:rPr>
      </w:pPr>
      <w:bookmarkStart w:id="40" w:name="_Toc132665685"/>
      <w:r w:rsidRPr="001D1E7D">
        <w:rPr>
          <w:rFonts w:ascii="Times New Roman" w:hAnsi="Times New Roman"/>
          <w:sz w:val="24"/>
        </w:rPr>
        <w:t xml:space="preserve">Статья 6. Лица, осуществляющие землепользование и застройку на территории </w:t>
      </w:r>
      <w:proofErr w:type="spellStart"/>
      <w:r w:rsidRPr="001D1E7D">
        <w:rPr>
          <w:rFonts w:ascii="Times New Roman" w:hAnsi="Times New Roman"/>
          <w:sz w:val="24"/>
        </w:rPr>
        <w:t>Дуляпинское</w:t>
      </w:r>
      <w:proofErr w:type="spellEnd"/>
      <w:r w:rsidRPr="001D1E7D">
        <w:rPr>
          <w:rFonts w:ascii="Times New Roman" w:hAnsi="Times New Roman"/>
          <w:sz w:val="24"/>
        </w:rPr>
        <w:t xml:space="preserve"> сельского поселения</w:t>
      </w:r>
      <w:bookmarkEnd w:id="38"/>
      <w:bookmarkEnd w:id="39"/>
      <w:bookmarkEnd w:id="40"/>
    </w:p>
    <w:bookmarkEnd w:id="33"/>
    <w:bookmarkEnd w:id="34"/>
    <w:p w:rsidR="00565902" w:rsidRPr="000346AB" w:rsidRDefault="00565902" w:rsidP="00565902">
      <w:pPr>
        <w:ind w:firstLine="360"/>
        <w:rPr>
          <w:rFonts w:cs="Times New Roman"/>
        </w:rPr>
      </w:pPr>
      <w:r w:rsidRPr="000346AB">
        <w:rPr>
          <w:rFonts w:cs="Times New Roman"/>
          <w:bCs/>
        </w:rPr>
        <w:t>1.</w:t>
      </w:r>
      <w:r w:rsidRPr="000346AB">
        <w:rPr>
          <w:rFonts w:cs="Times New Roman"/>
        </w:rPr>
        <w:t xml:space="preserve"> Настоящие Правила регулируют действия физических и юридических лиц, которые:</w:t>
      </w:r>
    </w:p>
    <w:p w:rsidR="00565902" w:rsidRPr="000346AB" w:rsidRDefault="00565902" w:rsidP="00565902">
      <w:pPr>
        <w:pStyle w:val="ad"/>
        <w:numPr>
          <w:ilvl w:val="0"/>
          <w:numId w:val="5"/>
        </w:numPr>
        <w:tabs>
          <w:tab w:val="decimal" w:pos="-108"/>
        </w:tabs>
        <w:jc w:val="both"/>
        <w:rPr>
          <w:b w:val="0"/>
          <w:sz w:val="24"/>
          <w:szCs w:val="24"/>
        </w:rPr>
      </w:pPr>
      <w:r w:rsidRPr="000346AB">
        <w:rPr>
          <w:b w:val="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565902" w:rsidRPr="000346AB" w:rsidRDefault="00565902" w:rsidP="00565902">
      <w:pPr>
        <w:pStyle w:val="ad"/>
        <w:numPr>
          <w:ilvl w:val="0"/>
          <w:numId w:val="5"/>
        </w:numPr>
        <w:tabs>
          <w:tab w:val="decimal" w:pos="-108"/>
        </w:tabs>
        <w:jc w:val="both"/>
        <w:rPr>
          <w:b w:val="0"/>
          <w:sz w:val="24"/>
          <w:szCs w:val="24"/>
        </w:rPr>
      </w:pPr>
      <w:r w:rsidRPr="000346AB">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565902" w:rsidRPr="000346AB" w:rsidRDefault="00565902" w:rsidP="00565902">
      <w:pPr>
        <w:pStyle w:val="ad"/>
        <w:numPr>
          <w:ilvl w:val="0"/>
          <w:numId w:val="5"/>
        </w:numPr>
        <w:tabs>
          <w:tab w:val="decimal" w:pos="-108"/>
        </w:tabs>
        <w:jc w:val="both"/>
        <w:rPr>
          <w:b w:val="0"/>
          <w:sz w:val="24"/>
          <w:szCs w:val="24"/>
        </w:rPr>
      </w:pPr>
      <w:r w:rsidRPr="000346AB">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565902" w:rsidRPr="000346AB" w:rsidRDefault="00565902" w:rsidP="00565902">
      <w:pPr>
        <w:pStyle w:val="ad"/>
        <w:numPr>
          <w:ilvl w:val="0"/>
          <w:numId w:val="5"/>
        </w:numPr>
        <w:tabs>
          <w:tab w:val="decimal" w:pos="-108"/>
        </w:tabs>
        <w:jc w:val="both"/>
        <w:rPr>
          <w:b w:val="0"/>
          <w:sz w:val="24"/>
          <w:szCs w:val="24"/>
        </w:rPr>
      </w:pPr>
      <w:r w:rsidRPr="000346AB">
        <w:rPr>
          <w:b w:val="0"/>
          <w:sz w:val="24"/>
          <w:szCs w:val="24"/>
        </w:rPr>
        <w:t>разделяют (размежевывают) территории сложившейся застройки на земельные участки;</w:t>
      </w:r>
    </w:p>
    <w:p w:rsidR="00565902" w:rsidRPr="000346AB" w:rsidRDefault="00565902" w:rsidP="00565902">
      <w:pPr>
        <w:pStyle w:val="ad"/>
        <w:numPr>
          <w:ilvl w:val="0"/>
          <w:numId w:val="5"/>
        </w:numPr>
        <w:tabs>
          <w:tab w:val="decimal" w:pos="-108"/>
        </w:tabs>
        <w:jc w:val="both"/>
        <w:rPr>
          <w:b w:val="0"/>
          <w:sz w:val="24"/>
          <w:szCs w:val="24"/>
        </w:rPr>
      </w:pPr>
      <w:r w:rsidRPr="000346AB">
        <w:rPr>
          <w:b w:val="0"/>
          <w:sz w:val="24"/>
          <w:szCs w:val="24"/>
        </w:rPr>
        <w:lastRenderedPageBreak/>
        <w:t>осуществляют иные действия, связанные с подготовкой и реализацией общественных или частных планов по землепользованию и застройке.</w:t>
      </w:r>
    </w:p>
    <w:p w:rsidR="00565902" w:rsidRPr="000346AB" w:rsidRDefault="00565902" w:rsidP="00565902">
      <w:pPr>
        <w:pStyle w:val="ad"/>
        <w:tabs>
          <w:tab w:val="decimal" w:pos="0"/>
        </w:tabs>
        <w:ind w:firstLine="540"/>
        <w:jc w:val="both"/>
        <w:rPr>
          <w:b w:val="0"/>
          <w:sz w:val="24"/>
          <w:szCs w:val="24"/>
        </w:rPr>
      </w:pPr>
      <w:r w:rsidRPr="000346AB">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565902" w:rsidRPr="001D1E7D" w:rsidRDefault="00565902" w:rsidP="00D7037F">
      <w:pPr>
        <w:pStyle w:val="3"/>
        <w:tabs>
          <w:tab w:val="clear" w:pos="720"/>
          <w:tab w:val="num" w:pos="0"/>
        </w:tabs>
        <w:ind w:left="0" w:right="-1" w:firstLine="0"/>
        <w:rPr>
          <w:rFonts w:ascii="Times New Roman" w:hAnsi="Times New Roman"/>
          <w:sz w:val="24"/>
        </w:rPr>
      </w:pPr>
      <w:bookmarkStart w:id="41" w:name="_Toc12708781"/>
      <w:bookmarkStart w:id="42" w:name="_Toc12819065"/>
      <w:bookmarkStart w:id="43" w:name="_Toc132665686"/>
      <w:r w:rsidRPr="001D1E7D">
        <w:rPr>
          <w:rFonts w:ascii="Times New Roman" w:hAnsi="Times New Roman"/>
          <w:sz w:val="24"/>
        </w:rPr>
        <w:t>Статья 7. Права собственников, землепользователей, землевладельцев и арендаторов земельных участков на их использование</w:t>
      </w:r>
      <w:bookmarkEnd w:id="41"/>
      <w:bookmarkEnd w:id="42"/>
      <w:bookmarkEnd w:id="43"/>
    </w:p>
    <w:p w:rsidR="00565902" w:rsidRPr="000346AB" w:rsidRDefault="00565902" w:rsidP="00565902">
      <w:pPr>
        <w:pStyle w:val="ad"/>
        <w:ind w:firstLine="540"/>
        <w:jc w:val="both"/>
        <w:rPr>
          <w:b w:val="0"/>
          <w:sz w:val="24"/>
          <w:szCs w:val="24"/>
        </w:rPr>
      </w:pPr>
      <w:r w:rsidRPr="000346AB">
        <w:rPr>
          <w:b w:val="0"/>
          <w:sz w:val="24"/>
          <w:szCs w:val="24"/>
        </w:rPr>
        <w:t xml:space="preserve">1. Собственник земельного участка </w:t>
      </w:r>
      <w:r w:rsidRPr="000346AB">
        <w:rPr>
          <w:b w:val="0"/>
          <w:i/>
          <w:sz w:val="24"/>
          <w:szCs w:val="24"/>
        </w:rPr>
        <w:t>имеет право</w:t>
      </w:r>
      <w:r w:rsidRPr="000346AB">
        <w:rPr>
          <w:b w:val="0"/>
          <w:sz w:val="24"/>
          <w:szCs w:val="24"/>
        </w:rPr>
        <w:t>:</w:t>
      </w:r>
    </w:p>
    <w:p w:rsidR="00565902" w:rsidRPr="000346AB" w:rsidRDefault="00565902" w:rsidP="00565902">
      <w:pPr>
        <w:pStyle w:val="ad"/>
        <w:ind w:firstLine="540"/>
        <w:jc w:val="both"/>
        <w:rPr>
          <w:b w:val="0"/>
          <w:sz w:val="24"/>
          <w:szCs w:val="24"/>
        </w:rPr>
      </w:pPr>
      <w:r w:rsidRPr="000346AB">
        <w:rPr>
          <w:b w:val="0"/>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65902" w:rsidRPr="000346AB" w:rsidRDefault="00565902" w:rsidP="00565902">
      <w:pPr>
        <w:pStyle w:val="ad"/>
        <w:ind w:firstLine="540"/>
        <w:jc w:val="both"/>
        <w:rPr>
          <w:b w:val="0"/>
          <w:sz w:val="24"/>
          <w:szCs w:val="24"/>
        </w:rPr>
      </w:pPr>
      <w:r w:rsidRPr="000346AB">
        <w:rPr>
          <w:b w:val="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65902" w:rsidRPr="000346AB" w:rsidRDefault="00565902" w:rsidP="00565902">
      <w:pPr>
        <w:pStyle w:val="ad"/>
        <w:ind w:firstLine="540"/>
        <w:jc w:val="both"/>
        <w:rPr>
          <w:b w:val="0"/>
          <w:sz w:val="24"/>
          <w:szCs w:val="24"/>
        </w:rPr>
      </w:pPr>
      <w:r w:rsidRPr="000346AB">
        <w:rPr>
          <w:b w:val="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565902" w:rsidRPr="000346AB" w:rsidRDefault="00565902" w:rsidP="00565902">
      <w:pPr>
        <w:pStyle w:val="ad"/>
        <w:ind w:firstLine="540"/>
        <w:jc w:val="both"/>
        <w:rPr>
          <w:b w:val="0"/>
          <w:sz w:val="24"/>
          <w:szCs w:val="24"/>
        </w:rPr>
      </w:pPr>
      <w:bookmarkStart w:id="44" w:name="sub_4014"/>
      <w:r w:rsidRPr="000346AB">
        <w:rPr>
          <w:b w:val="0"/>
          <w:sz w:val="24"/>
          <w:szCs w:val="24"/>
        </w:rPr>
        <w:t>4) осуществлять другие права на использование земельного участка, предусмотренные действующим законодательством.</w:t>
      </w:r>
    </w:p>
    <w:p w:rsidR="00565902" w:rsidRPr="000346AB" w:rsidRDefault="00565902" w:rsidP="00565902">
      <w:pPr>
        <w:pStyle w:val="ad"/>
        <w:ind w:firstLine="540"/>
        <w:jc w:val="both"/>
        <w:rPr>
          <w:b w:val="0"/>
          <w:sz w:val="24"/>
          <w:szCs w:val="24"/>
        </w:rPr>
      </w:pPr>
      <w:bookmarkStart w:id="45" w:name="sub_4002"/>
      <w:bookmarkEnd w:id="44"/>
      <w:r w:rsidRPr="000346AB">
        <w:rPr>
          <w:b w:val="0"/>
          <w:sz w:val="24"/>
          <w:szCs w:val="24"/>
        </w:rPr>
        <w:t xml:space="preserve">2. Собственник земельного участка имеет право собственности на </w:t>
      </w:r>
      <w:bookmarkStart w:id="46" w:name="sub_4021"/>
      <w:bookmarkEnd w:id="45"/>
      <w:r w:rsidRPr="000346AB">
        <w:rPr>
          <w:b w:val="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565902" w:rsidRPr="000346AB" w:rsidRDefault="00565902" w:rsidP="00565902">
      <w:pPr>
        <w:pStyle w:val="ad"/>
        <w:ind w:firstLine="540"/>
        <w:jc w:val="both"/>
        <w:rPr>
          <w:b w:val="0"/>
          <w:sz w:val="24"/>
          <w:szCs w:val="24"/>
        </w:rPr>
      </w:pPr>
      <w:r w:rsidRPr="000346AB">
        <w:rPr>
          <w:b w:val="0"/>
          <w:sz w:val="24"/>
          <w:szCs w:val="24"/>
        </w:rPr>
        <w:t xml:space="preserve">3. </w:t>
      </w:r>
      <w:bookmarkStart w:id="47" w:name="sub_4101"/>
      <w:bookmarkEnd w:id="46"/>
      <w:r w:rsidRPr="000346AB">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565902" w:rsidRPr="000346AB" w:rsidRDefault="00565902" w:rsidP="00565902">
      <w:pPr>
        <w:pStyle w:val="ad"/>
        <w:ind w:firstLine="540"/>
        <w:jc w:val="both"/>
        <w:rPr>
          <w:b w:val="0"/>
          <w:sz w:val="24"/>
          <w:szCs w:val="24"/>
        </w:rPr>
      </w:pPr>
      <w:r w:rsidRPr="000346AB">
        <w:rPr>
          <w:b w:val="0"/>
          <w:sz w:val="24"/>
          <w:szCs w:val="24"/>
        </w:rPr>
        <w:t xml:space="preserve">4. </w:t>
      </w:r>
      <w:bookmarkStart w:id="48" w:name="sub_412"/>
      <w:bookmarkEnd w:id="47"/>
      <w:r w:rsidRPr="000346AB">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48"/>
    </w:p>
    <w:p w:rsidR="00565902" w:rsidRPr="00B54CCD" w:rsidRDefault="00565902" w:rsidP="00D7037F">
      <w:pPr>
        <w:pStyle w:val="3"/>
        <w:tabs>
          <w:tab w:val="clear" w:pos="720"/>
          <w:tab w:val="num" w:pos="0"/>
        </w:tabs>
        <w:ind w:left="0" w:right="-1" w:firstLine="0"/>
        <w:rPr>
          <w:rFonts w:ascii="Times New Roman" w:hAnsi="Times New Roman"/>
          <w:sz w:val="24"/>
        </w:rPr>
      </w:pPr>
      <w:bookmarkStart w:id="49" w:name="_Toc12708782"/>
      <w:bookmarkStart w:id="50" w:name="_Toc12819066"/>
      <w:bookmarkStart w:id="51" w:name="_Toc132665687"/>
      <w:r w:rsidRPr="00B54CCD">
        <w:rPr>
          <w:rFonts w:ascii="Times New Roman" w:hAnsi="Times New Roman"/>
          <w:sz w:val="24"/>
        </w:rPr>
        <w:t>Статья 8. Обязанности собственников земельных участков и иных лиц по использованию земельных участков</w:t>
      </w:r>
      <w:bookmarkEnd w:id="49"/>
      <w:bookmarkEnd w:id="50"/>
      <w:bookmarkEnd w:id="51"/>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xml:space="preserve">Собственники земельных участков и лица, не являющиеся собственниками земельных участков, </w:t>
      </w:r>
      <w:r w:rsidRPr="000346AB">
        <w:rPr>
          <w:rFonts w:cs="Times New Roman"/>
          <w:i/>
        </w:rPr>
        <w:t>обязаны</w:t>
      </w:r>
      <w:r w:rsidRPr="000346AB">
        <w:rPr>
          <w:rFonts w:cs="Times New Roman"/>
        </w:rPr>
        <w:t>:</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сохранять межевые, геодезические и другие специальные знаки, установленные на земельных участках в соответствии с законодательством;</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осуществлять мероприятия по охране земель, лесов, водных объектов и других природных ресурсов;</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своевременно приступать к использованию земельных участков в случаях, если сроки освоения земельных участков предусмотрены договорами;</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своевременно производить платежи за землю;</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lastRenderedPageBreak/>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не допускать загрязнение, захламление, деградацию и ухудшение плодородия почв на землях соответствующих категорий;</w:t>
      </w:r>
    </w:p>
    <w:p w:rsidR="00565902" w:rsidRPr="000346AB" w:rsidRDefault="00565902" w:rsidP="00565902">
      <w:pPr>
        <w:widowControl w:val="0"/>
        <w:autoSpaceDE w:val="0"/>
        <w:autoSpaceDN w:val="0"/>
        <w:adjustRightInd w:val="0"/>
        <w:ind w:firstLine="540"/>
        <w:jc w:val="both"/>
        <w:rPr>
          <w:rFonts w:cs="Times New Roman"/>
        </w:rPr>
      </w:pPr>
      <w:r w:rsidRPr="000346AB">
        <w:rPr>
          <w:rFonts w:cs="Times New Roman"/>
        </w:rPr>
        <w:t>- выполнять иные требования, предусмотренные Земельным кодексом Российской Федерации, федеральными законами.</w:t>
      </w:r>
    </w:p>
    <w:p w:rsidR="00565902" w:rsidRPr="002256DA" w:rsidRDefault="00565902" w:rsidP="002256DA">
      <w:pPr>
        <w:pStyle w:val="2"/>
        <w:ind w:right="-1"/>
        <w:jc w:val="center"/>
        <w:rPr>
          <w:rFonts w:ascii="Times New Roman" w:hAnsi="Times New Roman"/>
          <w:sz w:val="24"/>
        </w:rPr>
      </w:pPr>
      <w:bookmarkStart w:id="52" w:name="_Toc12708783"/>
      <w:bookmarkStart w:id="53" w:name="_Toc12819067"/>
      <w:bookmarkStart w:id="54" w:name="_Toc132665688"/>
      <w:bookmarkEnd w:id="27"/>
      <w:r w:rsidRPr="002256DA">
        <w:rPr>
          <w:rFonts w:ascii="Times New Roman" w:hAnsi="Times New Roman"/>
          <w:sz w:val="24"/>
        </w:rPr>
        <w:t>ГЛАВА III.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52"/>
      <w:bookmarkEnd w:id="53"/>
      <w:bookmarkEnd w:id="54"/>
    </w:p>
    <w:p w:rsidR="00565902" w:rsidRPr="002256DA" w:rsidRDefault="00565902" w:rsidP="00565902">
      <w:pPr>
        <w:pStyle w:val="3"/>
        <w:rPr>
          <w:rFonts w:ascii="Times New Roman" w:hAnsi="Times New Roman"/>
          <w:sz w:val="24"/>
        </w:rPr>
      </w:pPr>
      <w:bookmarkStart w:id="55" w:name="_Toc12819068"/>
      <w:bookmarkStart w:id="56" w:name="_Toc132665689"/>
      <w:r w:rsidRPr="002256DA">
        <w:rPr>
          <w:rFonts w:ascii="Times New Roman" w:hAnsi="Times New Roman"/>
          <w:sz w:val="24"/>
        </w:rPr>
        <w:t>Статья 9. Предоставление земельных участков</w:t>
      </w:r>
      <w:bookmarkEnd w:id="55"/>
      <w:bookmarkEnd w:id="56"/>
    </w:p>
    <w:p w:rsidR="002256DA" w:rsidRDefault="00565902" w:rsidP="00565902">
      <w:pPr>
        <w:pStyle w:val="ConsNormal"/>
        <w:widowControl/>
        <w:ind w:left="57" w:right="57" w:firstLine="709"/>
        <w:jc w:val="both"/>
        <w:rPr>
          <w:rFonts w:ascii="Times New Roman" w:hAnsi="Times New Roman" w:cs="Times New Roman"/>
          <w:sz w:val="24"/>
          <w:szCs w:val="24"/>
        </w:rPr>
      </w:pPr>
      <w:r w:rsidRPr="00384C2E">
        <w:rPr>
          <w:rFonts w:ascii="Times New Roman" w:hAnsi="Times New Roman" w:cs="Times New Roman"/>
          <w:sz w:val="24"/>
          <w:szCs w:val="24"/>
        </w:rPr>
        <w:t xml:space="preserve"> </w:t>
      </w:r>
      <w:r w:rsidR="002256DA" w:rsidRPr="002256DA">
        <w:rPr>
          <w:rFonts w:ascii="Times New Roman" w:hAnsi="Times New Roman" w:cs="Times New Roman"/>
          <w:sz w:val="24"/>
          <w:szCs w:val="24"/>
        </w:rPr>
        <w:t>1. Полномочиями по предоставлению земельных участков, находящихся в государственной собственности Ивановской области, Федеральной собственности наделены соответствующие органы государственной власти. Органы местного самоуправления района наделены полномочиями по предоставлению земельных участков, находящихся в собственности Фурмановского муниципального района, а также земельных участков, государственная собственность на которые не разграничена.</w:t>
      </w:r>
    </w:p>
    <w:p w:rsidR="00565902" w:rsidRPr="000346AB" w:rsidRDefault="00565902" w:rsidP="00565902">
      <w:pPr>
        <w:pStyle w:val="ConsNormal"/>
        <w:widowControl/>
        <w:ind w:left="57" w:right="57" w:firstLine="709"/>
        <w:jc w:val="both"/>
        <w:rPr>
          <w:rFonts w:ascii="Times New Roman" w:hAnsi="Times New Roman" w:cs="Times New Roman"/>
          <w:sz w:val="24"/>
          <w:szCs w:val="24"/>
        </w:rPr>
      </w:pPr>
      <w:r w:rsidRPr="000346AB">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565902" w:rsidRPr="000346AB" w:rsidRDefault="00565902" w:rsidP="00565902">
      <w:pPr>
        <w:pStyle w:val="ConsNormal"/>
        <w:widowControl/>
        <w:ind w:left="57" w:right="57" w:firstLine="709"/>
        <w:jc w:val="both"/>
        <w:rPr>
          <w:rFonts w:ascii="Times New Roman" w:hAnsi="Times New Roman" w:cs="Times New Roman"/>
          <w:sz w:val="24"/>
          <w:szCs w:val="24"/>
        </w:rPr>
      </w:pPr>
      <w:r w:rsidRPr="000346AB">
        <w:rPr>
          <w:rFonts w:ascii="Times New Roman" w:hAnsi="Times New Roman" w:cs="Times New Roman"/>
          <w:sz w:val="24"/>
          <w:szCs w:val="24"/>
        </w:rPr>
        <w:t xml:space="preserve"> 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565902" w:rsidRPr="000346AB" w:rsidRDefault="00565902" w:rsidP="00565902">
      <w:pPr>
        <w:autoSpaceDE w:val="0"/>
        <w:ind w:left="57" w:right="57" w:firstLine="651"/>
        <w:jc w:val="both"/>
        <w:rPr>
          <w:rFonts w:cs="Times New Roman"/>
        </w:rPr>
      </w:pPr>
      <w:r w:rsidRPr="000346AB">
        <w:rPr>
          <w:rFonts w:cs="Times New Roman"/>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565902" w:rsidRPr="000346AB" w:rsidRDefault="00565902" w:rsidP="00565902">
      <w:pPr>
        <w:autoSpaceDE w:val="0"/>
        <w:ind w:left="57" w:right="57" w:firstLine="651"/>
        <w:jc w:val="both"/>
        <w:rPr>
          <w:rFonts w:cs="Times New Roman"/>
        </w:rPr>
      </w:pPr>
      <w:r w:rsidRPr="000346AB">
        <w:rPr>
          <w:rFonts w:cs="Times New Roman"/>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565902" w:rsidRPr="002256DA" w:rsidRDefault="00565902" w:rsidP="00D7037F">
      <w:pPr>
        <w:pStyle w:val="3"/>
        <w:tabs>
          <w:tab w:val="clear" w:pos="720"/>
          <w:tab w:val="num" w:pos="0"/>
        </w:tabs>
        <w:ind w:left="0" w:right="-1" w:firstLine="0"/>
        <w:rPr>
          <w:rFonts w:ascii="Times New Roman" w:hAnsi="Times New Roman"/>
          <w:sz w:val="24"/>
        </w:rPr>
      </w:pPr>
      <w:bookmarkStart w:id="57" w:name="_Toc12819069"/>
      <w:bookmarkStart w:id="58" w:name="_Toc132665690"/>
      <w:r w:rsidRPr="002256DA">
        <w:rPr>
          <w:rFonts w:ascii="Times New Roman" w:hAnsi="Times New Roman"/>
          <w:sz w:val="24"/>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bookmarkEnd w:id="57"/>
      <w:bookmarkEnd w:id="58"/>
    </w:p>
    <w:p w:rsidR="00565902" w:rsidRPr="000346AB" w:rsidRDefault="00565902" w:rsidP="00565902">
      <w:pPr>
        <w:autoSpaceDE w:val="0"/>
        <w:ind w:right="57" w:firstLine="708"/>
        <w:jc w:val="both"/>
        <w:rPr>
          <w:rFonts w:cs="Times New Roman"/>
        </w:rPr>
      </w:pPr>
      <w:r w:rsidRPr="000346AB">
        <w:rPr>
          <w:rFonts w:cs="Times New Roman"/>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r w:rsidR="002256DA">
        <w:rPr>
          <w:rFonts w:cs="Times New Roman"/>
        </w:rPr>
        <w:t>.</w:t>
      </w:r>
    </w:p>
    <w:p w:rsidR="002256DA" w:rsidRPr="00F22AA5" w:rsidRDefault="002256DA" w:rsidP="002256DA">
      <w:pPr>
        <w:autoSpaceDE w:val="0"/>
        <w:ind w:right="57" w:firstLine="708"/>
        <w:jc w:val="both"/>
        <w:rPr>
          <w:rFonts w:cs="Times New Roman"/>
        </w:rPr>
      </w:pPr>
      <w:bookmarkStart w:id="59" w:name="_Toc12819070"/>
      <w:r w:rsidRPr="00F22AA5">
        <w:rPr>
          <w:rFonts w:cs="Times New Roman"/>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порядке, установленном частью 4 статьи 39.11 Земельного кодекса РФ.</w:t>
      </w:r>
    </w:p>
    <w:p w:rsidR="002256DA" w:rsidRPr="00F22AA5" w:rsidRDefault="002256DA" w:rsidP="002256DA">
      <w:pPr>
        <w:autoSpaceDE w:val="0"/>
        <w:ind w:left="57" w:right="57" w:firstLine="651"/>
        <w:jc w:val="both"/>
        <w:rPr>
          <w:rFonts w:cs="Times New Roman"/>
        </w:rPr>
      </w:pPr>
      <w:r w:rsidRPr="00F22AA5">
        <w:rPr>
          <w:rFonts w:cs="Times New Roman"/>
        </w:rPr>
        <w:t xml:space="preserve">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w:t>
      </w:r>
      <w:r w:rsidRPr="00F22AA5">
        <w:rPr>
          <w:rFonts w:cs="Times New Roman"/>
        </w:rPr>
        <w:lastRenderedPageBreak/>
        <w:t>земельного участка, находящегося в государственной или муниципальной собственности, может проводиться и в электронной форме.</w:t>
      </w:r>
    </w:p>
    <w:p w:rsidR="00565902" w:rsidRPr="002256DA" w:rsidRDefault="00565902" w:rsidP="00D7037F">
      <w:pPr>
        <w:pStyle w:val="3"/>
        <w:tabs>
          <w:tab w:val="clear" w:pos="720"/>
          <w:tab w:val="num" w:pos="0"/>
        </w:tabs>
        <w:ind w:left="0" w:right="-1" w:firstLine="0"/>
        <w:rPr>
          <w:rFonts w:ascii="Times New Roman" w:hAnsi="Times New Roman"/>
          <w:sz w:val="24"/>
        </w:rPr>
      </w:pPr>
      <w:bookmarkStart w:id="60" w:name="_Toc132665691"/>
      <w:r w:rsidRPr="002256DA">
        <w:rPr>
          <w:rFonts w:ascii="Times New Roman" w:hAnsi="Times New Roman"/>
          <w:sz w:val="24"/>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End w:id="59"/>
      <w:bookmarkEnd w:id="60"/>
    </w:p>
    <w:p w:rsidR="002256DA" w:rsidRPr="00F22AA5" w:rsidRDefault="002256DA" w:rsidP="002256DA">
      <w:pPr>
        <w:autoSpaceDE w:val="0"/>
        <w:ind w:right="57" w:firstLine="708"/>
        <w:jc w:val="both"/>
        <w:rPr>
          <w:rFonts w:cs="Times New Roman"/>
        </w:rPr>
      </w:pPr>
      <w:bookmarkStart w:id="61" w:name="_Toc12819071"/>
      <w:r w:rsidRPr="00F22AA5">
        <w:rPr>
          <w:rFonts w:cs="Times New Roman"/>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2256DA" w:rsidRPr="00F22AA5" w:rsidRDefault="002256DA" w:rsidP="002256DA">
      <w:pPr>
        <w:autoSpaceDE w:val="0"/>
        <w:ind w:left="57" w:right="57" w:firstLine="651"/>
        <w:jc w:val="both"/>
        <w:rPr>
          <w:rFonts w:cs="Times New Roman"/>
        </w:rPr>
      </w:pPr>
      <w:r w:rsidRPr="00F22AA5">
        <w:rPr>
          <w:rFonts w:cs="Times New Roman"/>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256DA" w:rsidRPr="00F22AA5" w:rsidRDefault="002256DA" w:rsidP="002256DA">
      <w:pPr>
        <w:autoSpaceDE w:val="0"/>
        <w:ind w:left="57" w:right="57" w:firstLine="651"/>
        <w:jc w:val="both"/>
        <w:rPr>
          <w:rFonts w:cs="Times New Roman"/>
        </w:rPr>
      </w:pPr>
      <w:r w:rsidRPr="00F22AA5">
        <w:rPr>
          <w:rFonts w:cs="Times New Roman"/>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2256DA" w:rsidRPr="00F22AA5" w:rsidRDefault="002256DA" w:rsidP="002256DA">
      <w:pPr>
        <w:autoSpaceDE w:val="0"/>
        <w:ind w:left="57" w:right="57" w:firstLine="651"/>
        <w:jc w:val="both"/>
        <w:rPr>
          <w:rFonts w:cs="Times New Roman"/>
        </w:rPr>
      </w:pPr>
      <w:r w:rsidRPr="00F22AA5">
        <w:rPr>
          <w:rFonts w:cs="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w:t>
      </w:r>
      <w:proofErr w:type="gramStart"/>
      <w:r w:rsidRPr="00F22AA5">
        <w:rPr>
          <w:rFonts w:cs="Times New Roman"/>
        </w:rPr>
        <w:t>РФ, в случае, если</w:t>
      </w:r>
      <w:proofErr w:type="gramEnd"/>
      <w:r w:rsidRPr="00F22AA5">
        <w:rPr>
          <w:rFonts w:cs="Times New Roman"/>
        </w:rPr>
        <w:t xml:space="preserve"> земельный участок предстоит образовать или границы земельного участка подлежат уточнению;</w:t>
      </w:r>
    </w:p>
    <w:p w:rsidR="002256DA" w:rsidRPr="00F22AA5" w:rsidRDefault="002256DA" w:rsidP="002256DA">
      <w:pPr>
        <w:autoSpaceDE w:val="0"/>
        <w:ind w:left="57" w:right="57" w:firstLine="651"/>
        <w:jc w:val="both"/>
        <w:rPr>
          <w:rFonts w:cs="Times New Roman"/>
        </w:rPr>
      </w:pPr>
      <w:r w:rsidRPr="00F22AA5">
        <w:rPr>
          <w:rFonts w:cs="Times New Roman"/>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256DA" w:rsidRPr="00F22AA5" w:rsidRDefault="002256DA" w:rsidP="002256DA">
      <w:pPr>
        <w:autoSpaceDE w:val="0"/>
        <w:ind w:left="57" w:right="57" w:firstLine="651"/>
        <w:jc w:val="both"/>
        <w:rPr>
          <w:rFonts w:cs="Times New Roman"/>
        </w:rPr>
      </w:pPr>
      <w:r w:rsidRPr="00F22AA5">
        <w:rPr>
          <w:rFonts w:cs="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256DA" w:rsidRPr="00F22AA5" w:rsidRDefault="002256DA" w:rsidP="002256DA">
      <w:pPr>
        <w:autoSpaceDE w:val="0"/>
        <w:ind w:left="57" w:right="57" w:firstLine="651"/>
        <w:jc w:val="both"/>
        <w:rPr>
          <w:rFonts w:cs="Times New Roman"/>
        </w:rPr>
      </w:pPr>
      <w:r w:rsidRPr="00F22AA5">
        <w:rPr>
          <w:rFonts w:cs="Times New Roman"/>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2256DA" w:rsidRPr="00F22AA5" w:rsidRDefault="002256DA" w:rsidP="002256DA">
      <w:pPr>
        <w:autoSpaceDE w:val="0"/>
        <w:ind w:left="57" w:right="57" w:firstLine="651"/>
        <w:jc w:val="both"/>
        <w:rPr>
          <w:rFonts w:cs="Times New Roman"/>
        </w:rPr>
      </w:pPr>
      <w:r w:rsidRPr="00F22AA5">
        <w:rPr>
          <w:rFonts w:cs="Times New Roman"/>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565902" w:rsidRPr="002256DA" w:rsidRDefault="00565902" w:rsidP="00D7037F">
      <w:pPr>
        <w:pStyle w:val="3"/>
        <w:tabs>
          <w:tab w:val="clear" w:pos="720"/>
          <w:tab w:val="num" w:pos="0"/>
        </w:tabs>
        <w:ind w:left="0" w:right="-1" w:firstLine="0"/>
        <w:rPr>
          <w:rFonts w:ascii="Times New Roman" w:hAnsi="Times New Roman"/>
          <w:sz w:val="24"/>
        </w:rPr>
      </w:pPr>
      <w:bookmarkStart w:id="62" w:name="_Toc132665692"/>
      <w:r w:rsidRPr="002256DA">
        <w:rPr>
          <w:rFonts w:ascii="Times New Roman" w:hAnsi="Times New Roman"/>
          <w:sz w:val="24"/>
        </w:rPr>
        <w:t xml:space="preserve">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2256DA">
        <w:rPr>
          <w:rFonts w:ascii="Times New Roman" w:hAnsi="Times New Roman"/>
          <w:sz w:val="24"/>
        </w:rPr>
        <w:lastRenderedPageBreak/>
        <w:t>крестьянским (фермерским) хозяйствам для осуществления крестьянским (фермерским) хозяйством его деятельности</w:t>
      </w:r>
      <w:bookmarkEnd w:id="61"/>
      <w:bookmarkEnd w:id="62"/>
    </w:p>
    <w:p w:rsidR="00565902" w:rsidRPr="000346AB" w:rsidRDefault="00565902" w:rsidP="00565902">
      <w:pPr>
        <w:autoSpaceDE w:val="0"/>
        <w:ind w:right="57" w:firstLine="709"/>
        <w:jc w:val="both"/>
        <w:rPr>
          <w:rFonts w:cs="Times New Roman"/>
        </w:rPr>
      </w:pPr>
      <w:r w:rsidRPr="000346AB">
        <w:rPr>
          <w:rFonts w:cs="Times New Roman"/>
          <w:b/>
          <w:bCs/>
        </w:rPr>
        <w:t xml:space="preserve"> </w:t>
      </w:r>
      <w:r w:rsidRPr="000346AB">
        <w:rPr>
          <w:rFonts w:cs="Times New Roman"/>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 срок, не превышающий тридцати дней с даты поступления любого из этих заявлений, совершает одно из следующих действий:</w:t>
      </w:r>
    </w:p>
    <w:p w:rsidR="00565902" w:rsidRPr="000346AB" w:rsidRDefault="00565902" w:rsidP="00565902">
      <w:pPr>
        <w:autoSpaceDE w:val="0"/>
        <w:ind w:left="57" w:right="57" w:firstLine="651"/>
        <w:jc w:val="both"/>
        <w:rPr>
          <w:rFonts w:cs="Times New Roman"/>
        </w:rPr>
      </w:pPr>
      <w:r w:rsidRPr="000346AB">
        <w:rPr>
          <w:rFonts w:cs="Times New Roman"/>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565902" w:rsidRPr="000346AB" w:rsidRDefault="00565902" w:rsidP="00565902">
      <w:pPr>
        <w:autoSpaceDE w:val="0"/>
        <w:ind w:left="57" w:right="57" w:firstLine="651"/>
        <w:jc w:val="both"/>
        <w:rPr>
          <w:rFonts w:cs="Times New Roman"/>
        </w:rPr>
      </w:pPr>
      <w:r w:rsidRPr="000346AB">
        <w:rPr>
          <w:rFonts w:cs="Times New Roman"/>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65902" w:rsidRPr="000346AB" w:rsidRDefault="00565902" w:rsidP="00565902">
      <w:pPr>
        <w:autoSpaceDE w:val="0"/>
        <w:ind w:left="57" w:right="57" w:firstLine="651"/>
        <w:jc w:val="both"/>
        <w:rPr>
          <w:rFonts w:cs="Times New Roman"/>
        </w:rPr>
      </w:pPr>
      <w:r w:rsidRPr="000346AB">
        <w:rPr>
          <w:rFonts w:cs="Times New Roman"/>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565902" w:rsidRPr="000346AB" w:rsidRDefault="00565902" w:rsidP="00565902">
      <w:pPr>
        <w:autoSpaceDE w:val="0"/>
        <w:ind w:left="57" w:right="57" w:firstLine="651"/>
        <w:jc w:val="both"/>
        <w:rPr>
          <w:rFonts w:cs="Times New Roman"/>
        </w:rPr>
      </w:pPr>
      <w:r w:rsidRPr="000346AB">
        <w:rPr>
          <w:rFonts w:cs="Times New Roman"/>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65902" w:rsidRPr="000346AB" w:rsidRDefault="00565902" w:rsidP="00565902">
      <w:pPr>
        <w:autoSpaceDE w:val="0"/>
        <w:ind w:left="57" w:right="57" w:firstLine="651"/>
        <w:jc w:val="both"/>
        <w:rPr>
          <w:rFonts w:cs="Times New Roman"/>
        </w:rPr>
      </w:pPr>
      <w:r w:rsidRPr="000346AB">
        <w:rPr>
          <w:rFonts w:cs="Times New Roman"/>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565902" w:rsidRPr="0005602D" w:rsidRDefault="00565902" w:rsidP="00565902">
      <w:pPr>
        <w:pStyle w:val="3"/>
        <w:rPr>
          <w:rFonts w:ascii="Times New Roman" w:hAnsi="Times New Roman"/>
          <w:sz w:val="24"/>
        </w:rPr>
      </w:pPr>
      <w:bookmarkStart w:id="63" w:name="_Toc12708784"/>
      <w:bookmarkStart w:id="64" w:name="_Toc12819072"/>
      <w:bookmarkStart w:id="65" w:name="_Toc132665693"/>
      <w:r w:rsidRPr="0005602D">
        <w:rPr>
          <w:rFonts w:ascii="Times New Roman" w:hAnsi="Times New Roman"/>
          <w:sz w:val="24"/>
        </w:rPr>
        <w:t xml:space="preserve">Статья 13. </w:t>
      </w:r>
      <w:bookmarkEnd w:id="63"/>
      <w:bookmarkEnd w:id="64"/>
      <w:r w:rsidR="0005602D" w:rsidRPr="0005602D">
        <w:rPr>
          <w:rFonts w:ascii="Times New Roman" w:hAnsi="Times New Roman"/>
          <w:sz w:val="24"/>
        </w:rPr>
        <w:t>Комплексное развитие территории</w:t>
      </w:r>
      <w:bookmarkEnd w:id="65"/>
    </w:p>
    <w:p w:rsidR="0005602D" w:rsidRPr="00F22AA5" w:rsidRDefault="00565902" w:rsidP="0005602D">
      <w:pPr>
        <w:autoSpaceDE w:val="0"/>
        <w:ind w:firstLine="540"/>
        <w:jc w:val="both"/>
        <w:rPr>
          <w:rFonts w:cs="Times New Roman"/>
          <w:bCs/>
          <w:lang w:val="az-Cyrl-AZ"/>
        </w:rPr>
      </w:pPr>
      <w:r w:rsidRPr="000346AB">
        <w:rPr>
          <w:rFonts w:cs="Times New Roman"/>
          <w:b/>
          <w:bCs/>
          <w:lang w:val="az-Cyrl-AZ"/>
        </w:rPr>
        <w:tab/>
      </w:r>
      <w:bookmarkStart w:id="66" w:name="_Toc12819073"/>
      <w:r w:rsidR="0005602D" w:rsidRPr="00F22AA5">
        <w:rPr>
          <w:rFonts w:cs="Times New Roman"/>
          <w:bCs/>
          <w:lang w:val="az-Cyrl-AZ"/>
        </w:rPr>
        <w:t xml:space="preserve">1. Комплексное развитие территории, осуществляется в границах одного или нескольких элементов планировочной структуры, их частей, в которых расположены многоквартирные дома, объекты капитального строительства, </w:t>
      </w:r>
      <w:r w:rsidR="0005602D" w:rsidRPr="00F22AA5">
        <w:rPr>
          <w:rFonts w:ascii="PT Serif" w:hAnsi="PT Serif"/>
          <w:color w:val="22272F"/>
          <w:sz w:val="23"/>
          <w:szCs w:val="23"/>
          <w:shd w:val="clear" w:color="auto" w:fill="FFFFFF"/>
        </w:rPr>
        <w:t>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а так же комплексное развитие территории осуществляется по инициативе правообладателей земельных участков и (или) расположенных на них объектов недвижимости.</w:t>
      </w:r>
    </w:p>
    <w:p w:rsidR="0005602D" w:rsidRPr="00F22AA5" w:rsidRDefault="0005602D" w:rsidP="0005602D">
      <w:pPr>
        <w:autoSpaceDE w:val="0"/>
        <w:ind w:firstLine="540"/>
        <w:jc w:val="both"/>
        <w:rPr>
          <w:rFonts w:cs="Times New Roman"/>
          <w:bCs/>
          <w:lang w:val="az-Cyrl-AZ"/>
        </w:rPr>
      </w:pPr>
      <w:r w:rsidRPr="00F22AA5">
        <w:rPr>
          <w:rFonts w:cs="Times New Roman"/>
        </w:rPr>
        <w:t xml:space="preserve">Порядок осуществления деятельности по </w:t>
      </w:r>
      <w:r w:rsidRPr="00F22AA5">
        <w:rPr>
          <w:rFonts w:cs="Times New Roman"/>
          <w:bCs/>
        </w:rPr>
        <w:t xml:space="preserve">комплексному </w:t>
      </w:r>
      <w:r w:rsidRPr="00F22AA5">
        <w:rPr>
          <w:rFonts w:cs="Times New Roman"/>
        </w:rPr>
        <w:t>развитию территории осуществляется в соответствии с главой 10 Градостроительного кодекса РФ.</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2. В решение о комплексном развитии территории включаются:</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1) сведения о местоположении, площади и границах территории, подлежащей комплексному развитию;</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w:t>
      </w:r>
      <w:r w:rsidRPr="00F22AA5">
        <w:rPr>
          <w:rFonts w:cs="Times New Roman"/>
          <w:bCs/>
          <w:lang w:val="az-Cyrl-AZ"/>
        </w:rPr>
        <w:lastRenderedPageBreak/>
        <w:t>капитального строительства, подлежащих сносу или реконструкции, включая многоквартирные дома;</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3) предельный срок реализации решения о комплексном развитии территории;</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 xml:space="preserve">4) сведения о </w:t>
      </w:r>
      <w:r w:rsidRPr="00F22AA5">
        <w:rPr>
          <w:rFonts w:cs="Times New Roman"/>
        </w:rPr>
        <w:t>самостоятельной реализации Российской Федерацией, органом местного самоуправления Фурмановского муниципального района решения о комплексном развитии территории или о реализации такого решения юридическими лицами, определенными Российской Федерацией или органом местного самоуправления Фурмановского муниципального района;</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w:t>
      </w:r>
      <w:r w:rsidRPr="00F22AA5">
        <w:rPr>
          <w:rFonts w:cs="Times New Roman"/>
        </w:rPr>
        <w:t>органом местного самоуправления Фурмановского муниципального района</w:t>
      </w:r>
      <w:r w:rsidRPr="00F22AA5">
        <w:rPr>
          <w:rFonts w:cs="Times New Roman"/>
          <w:bCs/>
          <w:lang w:val="az-Cyrl-AZ"/>
        </w:rPr>
        <w:t>.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Градостроительного кодекса РФ;</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w:t>
      </w:r>
      <w:r w:rsidRPr="00F22AA5">
        <w:rPr>
          <w:rFonts w:cs="Times New Roman"/>
        </w:rPr>
        <w:t>Фурмановского муниципального района</w:t>
      </w:r>
      <w:r w:rsidRPr="00F22AA5">
        <w:rPr>
          <w:rFonts w:cs="Times New Roman"/>
          <w:bCs/>
          <w:lang w:val="az-Cyrl-AZ"/>
        </w:rPr>
        <w:t>.</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3.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4. Проект решения о комплексном развитии территории жилой застройки подлежит размещению:</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2) на официальном сайте администрации Фурмановского муниципального района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lastRenderedPageBreak/>
        <w:t xml:space="preserve">5.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w:t>
      </w:r>
      <w:r w:rsidRPr="00F22AA5">
        <w:rPr>
          <w:rFonts w:cs="Times New Roman"/>
        </w:rPr>
        <w:t>Фурмановского муниципального района</w:t>
      </w:r>
      <w:r w:rsidRPr="00F22AA5">
        <w:rPr>
          <w:rFonts w:cs="Times New Roman"/>
          <w:bCs/>
          <w:lang w:val="az-Cyrl-AZ"/>
        </w:rPr>
        <w:t xml:space="preserve"> для проведения общих собраний собственников помещений в многоквартирных домах, предусмотренных пунктом 2 части 2 статьи 65 Градостроительного кодекса РФ.</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6. Указанные в части 5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7. Исключение указанного в части 5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6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5602D" w:rsidRPr="00F22AA5" w:rsidRDefault="0005602D" w:rsidP="0005602D">
      <w:pPr>
        <w:autoSpaceDE w:val="0"/>
        <w:ind w:firstLine="540"/>
        <w:jc w:val="both"/>
        <w:rPr>
          <w:rStyle w:val="blk"/>
          <w:rFonts w:cs="Times New Roman"/>
        </w:rPr>
      </w:pPr>
      <w:r w:rsidRPr="00F22AA5">
        <w:rPr>
          <w:rFonts w:cs="Times New Roman"/>
          <w:bCs/>
          <w:lang w:val="az-Cyrl-AZ"/>
        </w:rPr>
        <w:t xml:space="preserve">8. </w:t>
      </w:r>
      <w:r w:rsidRPr="00F22AA5">
        <w:rPr>
          <w:rStyle w:val="blk"/>
          <w:rFonts w:cs="Times New Roman"/>
        </w:rPr>
        <w:t xml:space="preserve">Комплексное развитие территории осуществляется на основании договора о комплексном развитии территории в соответствии со </w:t>
      </w:r>
      <w:r w:rsidRPr="00F22AA5">
        <w:rPr>
          <w:rFonts w:cs="Times New Roman"/>
        </w:rPr>
        <w:t>статьей 68 и статьей 69</w:t>
      </w:r>
      <w:r w:rsidRPr="00F22AA5">
        <w:rPr>
          <w:rStyle w:val="blk"/>
          <w:rFonts w:cs="Times New Roman"/>
        </w:rPr>
        <w:t xml:space="preserve"> Градостроительного Кодекса РФ.</w:t>
      </w:r>
    </w:p>
    <w:p w:rsidR="00565902" w:rsidRPr="0005602D" w:rsidRDefault="00565902" w:rsidP="00D7037F">
      <w:pPr>
        <w:pStyle w:val="3"/>
        <w:tabs>
          <w:tab w:val="clear" w:pos="720"/>
          <w:tab w:val="num" w:pos="0"/>
        </w:tabs>
        <w:ind w:left="0" w:right="-1" w:firstLine="0"/>
        <w:rPr>
          <w:rFonts w:ascii="Times New Roman" w:hAnsi="Times New Roman"/>
          <w:sz w:val="24"/>
        </w:rPr>
      </w:pPr>
      <w:bookmarkStart w:id="67" w:name="_Toc132665694"/>
      <w:r w:rsidRPr="0005602D">
        <w:rPr>
          <w:rFonts w:ascii="Times New Roman" w:hAnsi="Times New Roman"/>
          <w:sz w:val="24"/>
        </w:rPr>
        <w:t>Статья 14 Условия изъятия земельных участков для государственных или муниципальных нужд</w:t>
      </w:r>
      <w:bookmarkEnd w:id="66"/>
      <w:bookmarkEnd w:id="67"/>
    </w:p>
    <w:p w:rsidR="0005602D" w:rsidRPr="00F22AA5" w:rsidRDefault="0005602D" w:rsidP="0005602D">
      <w:pPr>
        <w:ind w:firstLine="540"/>
        <w:jc w:val="both"/>
        <w:rPr>
          <w:rFonts w:cs="Times New Roman"/>
        </w:rPr>
      </w:pPr>
      <w:bookmarkStart w:id="68" w:name="_Toc12819074"/>
      <w:r w:rsidRPr="00F22AA5">
        <w:rPr>
          <w:rFonts w:cs="Times New Roman"/>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2) утвержденными проектами планировки территории.</w:t>
      </w:r>
    </w:p>
    <w:p w:rsidR="0005602D" w:rsidRPr="00F22AA5" w:rsidRDefault="0005602D" w:rsidP="0005602D">
      <w:pPr>
        <w:ind w:firstLine="540"/>
        <w:jc w:val="both"/>
        <w:rPr>
          <w:rFonts w:cs="Times New Roman"/>
        </w:rPr>
      </w:pPr>
      <w:r w:rsidRPr="00F22AA5">
        <w:rPr>
          <w:rFonts w:cs="Times New Roman"/>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2) международным договором Российской Федерации (в случае изъятия земельных участков для выполнения международного договора);</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5602D" w:rsidRPr="00F22AA5" w:rsidRDefault="0005602D" w:rsidP="0005602D">
      <w:pPr>
        <w:autoSpaceDE w:val="0"/>
        <w:ind w:firstLine="540"/>
        <w:jc w:val="both"/>
        <w:rPr>
          <w:rFonts w:cs="Times New Roman"/>
          <w:bCs/>
          <w:lang w:val="az-Cyrl-AZ"/>
        </w:rPr>
      </w:pPr>
      <w:r w:rsidRPr="00F22AA5">
        <w:rPr>
          <w:rFonts w:cs="Times New Roman"/>
          <w:bCs/>
          <w:lang w:val="az-Cyrl-AZ"/>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5602D" w:rsidRPr="00F22AA5" w:rsidRDefault="0005602D" w:rsidP="0005602D">
      <w:pPr>
        <w:ind w:firstLine="540"/>
        <w:jc w:val="both"/>
        <w:rPr>
          <w:rFonts w:cs="Times New Roman"/>
        </w:rPr>
      </w:pPr>
      <w:r w:rsidRPr="00F22AA5">
        <w:rPr>
          <w:rFonts w:cs="Times New Roman"/>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5602D" w:rsidRPr="00F22AA5" w:rsidRDefault="0005602D" w:rsidP="0005602D">
      <w:pPr>
        <w:ind w:firstLine="540"/>
        <w:jc w:val="both"/>
        <w:rPr>
          <w:rFonts w:cs="Times New Roman"/>
        </w:rPr>
      </w:pPr>
      <w:r w:rsidRPr="00F22AA5">
        <w:rPr>
          <w:rFonts w:cs="Times New Roman"/>
        </w:rPr>
        <w:lastRenderedPageBreak/>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Земельного кодекса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Земельного кодекса РФ.</w:t>
      </w:r>
    </w:p>
    <w:p w:rsidR="0005602D" w:rsidRPr="00F22AA5" w:rsidRDefault="0005602D" w:rsidP="0005602D">
      <w:pPr>
        <w:ind w:firstLine="540"/>
        <w:jc w:val="both"/>
        <w:rPr>
          <w:rFonts w:cs="Times New Roman"/>
        </w:rPr>
      </w:pPr>
      <w:r w:rsidRPr="00F22AA5">
        <w:rPr>
          <w:rFonts w:cs="Times New Roman"/>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5602D" w:rsidRPr="00F22AA5" w:rsidRDefault="0005602D" w:rsidP="0005602D">
      <w:pPr>
        <w:ind w:firstLine="540"/>
        <w:jc w:val="both"/>
        <w:rPr>
          <w:rFonts w:cs="Times New Roman"/>
        </w:rPr>
      </w:pPr>
      <w:r w:rsidRPr="00F22AA5">
        <w:rPr>
          <w:rFonts w:cs="Times New Roman"/>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5602D" w:rsidRPr="00F22AA5" w:rsidRDefault="0005602D" w:rsidP="0005602D">
      <w:pPr>
        <w:ind w:firstLine="540"/>
        <w:jc w:val="both"/>
        <w:rPr>
          <w:rFonts w:cs="Times New Roman"/>
        </w:rPr>
      </w:pPr>
      <w:r w:rsidRPr="00F22AA5">
        <w:rPr>
          <w:rFonts w:cs="Times New Roman"/>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Земельного кодекса РФ, изъятие таких земельных участков осуществляется по ходатайству указанных организаций.</w:t>
      </w:r>
    </w:p>
    <w:p w:rsidR="0005602D" w:rsidRPr="00F22AA5" w:rsidRDefault="0005602D" w:rsidP="0005602D">
      <w:pPr>
        <w:ind w:firstLine="540"/>
        <w:jc w:val="both"/>
        <w:rPr>
          <w:rFonts w:cs="Times New Roman"/>
        </w:rPr>
      </w:pPr>
      <w:r w:rsidRPr="00F22AA5">
        <w:rPr>
          <w:rFonts w:cs="Times New Roman"/>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565902" w:rsidRPr="0005602D" w:rsidRDefault="00565902" w:rsidP="00D7037F">
      <w:pPr>
        <w:pStyle w:val="3"/>
        <w:tabs>
          <w:tab w:val="clear" w:pos="720"/>
          <w:tab w:val="num" w:pos="0"/>
        </w:tabs>
        <w:ind w:left="0" w:right="-1" w:firstLine="0"/>
        <w:rPr>
          <w:rFonts w:ascii="Times New Roman" w:hAnsi="Times New Roman"/>
          <w:sz w:val="24"/>
        </w:rPr>
      </w:pPr>
      <w:bookmarkStart w:id="69" w:name="_Toc132665695"/>
      <w:r w:rsidRPr="0005602D">
        <w:rPr>
          <w:rFonts w:ascii="Times New Roman" w:hAnsi="Times New Roman"/>
          <w:sz w:val="24"/>
        </w:rPr>
        <w:t>Статья 15. Условия принятия решений о резервировании земельных участков для реализации государственных, муниципальных нужд</w:t>
      </w:r>
      <w:bookmarkEnd w:id="68"/>
      <w:bookmarkEnd w:id="69"/>
    </w:p>
    <w:p w:rsidR="00474A6E" w:rsidRPr="00F22AA5" w:rsidRDefault="00474A6E" w:rsidP="00474A6E">
      <w:pPr>
        <w:ind w:firstLine="540"/>
        <w:jc w:val="both"/>
        <w:rPr>
          <w:rFonts w:cs="Times New Roman"/>
        </w:rPr>
      </w:pPr>
      <w:r w:rsidRPr="00F22AA5">
        <w:rPr>
          <w:rFonts w:cs="Times New Roman"/>
        </w:rPr>
        <w:t>1.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74A6E" w:rsidRPr="00F22AA5" w:rsidRDefault="00474A6E" w:rsidP="00474A6E">
      <w:pPr>
        <w:ind w:firstLine="540"/>
        <w:jc w:val="both"/>
        <w:rPr>
          <w:rFonts w:cs="Times New Roman"/>
        </w:rPr>
      </w:pPr>
      <w:r w:rsidRPr="00F22AA5">
        <w:rPr>
          <w:rFonts w:cs="Times New Roman"/>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w:t>
      </w:r>
      <w:r w:rsidRPr="00F22AA5">
        <w:rPr>
          <w:rFonts w:cs="Times New Roman"/>
        </w:rPr>
        <w:lastRenderedPageBreak/>
        <w:t>пределах иных необходимых в соответствии с федеральными законами для обеспечения государственных или муниципальных нужд территорий.</w:t>
      </w:r>
    </w:p>
    <w:p w:rsidR="00474A6E" w:rsidRPr="00F22AA5" w:rsidRDefault="00474A6E" w:rsidP="00474A6E">
      <w:pPr>
        <w:ind w:firstLine="540"/>
        <w:jc w:val="both"/>
        <w:rPr>
          <w:rFonts w:cs="Times New Roman"/>
        </w:rPr>
      </w:pPr>
      <w:r w:rsidRPr="00F22AA5">
        <w:rPr>
          <w:rFonts w:cs="Times New Roman"/>
        </w:rPr>
        <w:t>3. 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65902" w:rsidRPr="00474A6E" w:rsidRDefault="00565902" w:rsidP="00565902">
      <w:pPr>
        <w:pStyle w:val="3"/>
        <w:rPr>
          <w:rFonts w:ascii="Times New Roman" w:hAnsi="Times New Roman"/>
          <w:sz w:val="24"/>
          <w:lang w:val="az-Cyrl-AZ"/>
        </w:rPr>
      </w:pPr>
      <w:r w:rsidRPr="00474A6E">
        <w:rPr>
          <w:rFonts w:ascii="Times New Roman" w:hAnsi="Times New Roman"/>
          <w:sz w:val="24"/>
          <w:lang w:val="az-Cyrl-AZ"/>
        </w:rPr>
        <w:t xml:space="preserve"> </w:t>
      </w:r>
      <w:bookmarkStart w:id="70" w:name="_Toc12819075"/>
      <w:bookmarkStart w:id="71" w:name="_Toc132665696"/>
      <w:r w:rsidRPr="00474A6E">
        <w:rPr>
          <w:rFonts w:ascii="Times New Roman" w:hAnsi="Times New Roman"/>
          <w:sz w:val="24"/>
          <w:lang w:val="az-Cyrl-AZ"/>
        </w:rPr>
        <w:t>Статья 16. Условия установления сервитутов</w:t>
      </w:r>
      <w:bookmarkEnd w:id="70"/>
      <w:bookmarkEnd w:id="71"/>
    </w:p>
    <w:p w:rsidR="00474A6E" w:rsidRPr="00F22AA5" w:rsidRDefault="00474A6E" w:rsidP="00474A6E">
      <w:pPr>
        <w:ind w:firstLine="567"/>
        <w:jc w:val="both"/>
        <w:rPr>
          <w:rFonts w:cs="Times New Roman"/>
        </w:rPr>
      </w:pPr>
      <w:r w:rsidRPr="00F22AA5">
        <w:rPr>
          <w:rFonts w:cs="Times New Roman"/>
        </w:rPr>
        <w:t>1.</w:t>
      </w:r>
      <w:r w:rsidRPr="00F22AA5">
        <w:rPr>
          <w:rFonts w:cs="Times New Roman"/>
          <w:lang w:val="az-Cyrl-AZ"/>
        </w:rPr>
        <w:t xml:space="preserve"> </w:t>
      </w:r>
      <w:r w:rsidRPr="00F22AA5">
        <w:rPr>
          <w:rFonts w:cs="Times New Roman"/>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474A6E" w:rsidRPr="00F22AA5" w:rsidRDefault="00474A6E" w:rsidP="00474A6E">
      <w:pPr>
        <w:ind w:firstLine="540"/>
        <w:jc w:val="both"/>
        <w:rPr>
          <w:rFonts w:cs="Times New Roman"/>
        </w:rPr>
      </w:pPr>
      <w:r w:rsidRPr="00F22AA5">
        <w:rPr>
          <w:rFonts w:cs="Times New Roman"/>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74A6E" w:rsidRPr="00F22AA5" w:rsidRDefault="00474A6E" w:rsidP="00474A6E">
      <w:pPr>
        <w:ind w:firstLine="540"/>
        <w:jc w:val="both"/>
        <w:rPr>
          <w:rFonts w:cs="Times New Roman"/>
        </w:rPr>
      </w:pPr>
      <w:r w:rsidRPr="00F22AA5">
        <w:rPr>
          <w:rFonts w:cs="Times New Roman"/>
        </w:rPr>
        <w:t>3. Публичный сервитут устанавливается в соответствии с Земельным Кодексом РФ.</w:t>
      </w:r>
    </w:p>
    <w:p w:rsidR="00474A6E" w:rsidRPr="00F22AA5" w:rsidRDefault="00474A6E" w:rsidP="00474A6E">
      <w:pPr>
        <w:ind w:firstLine="540"/>
        <w:jc w:val="both"/>
        <w:rPr>
          <w:rFonts w:cs="Times New Roman"/>
        </w:rPr>
      </w:pPr>
      <w:r w:rsidRPr="00F22AA5">
        <w:rPr>
          <w:rFonts w:cs="Times New Roman"/>
        </w:rPr>
        <w:t>4. Публичный сервитут может устанавливаться для:</w:t>
      </w:r>
    </w:p>
    <w:p w:rsidR="00474A6E" w:rsidRPr="00F22AA5" w:rsidRDefault="00474A6E" w:rsidP="00474A6E">
      <w:pPr>
        <w:ind w:firstLine="540"/>
        <w:jc w:val="both"/>
        <w:rPr>
          <w:rFonts w:cs="Times New Roman"/>
        </w:rPr>
      </w:pPr>
      <w:r w:rsidRPr="00F22AA5">
        <w:rPr>
          <w:rFonts w:cs="Times New Roma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74A6E" w:rsidRPr="00F22AA5" w:rsidRDefault="00474A6E" w:rsidP="00474A6E">
      <w:pPr>
        <w:ind w:firstLine="540"/>
        <w:jc w:val="both"/>
        <w:rPr>
          <w:rFonts w:cs="Times New Roman"/>
        </w:rPr>
      </w:pPr>
      <w:r w:rsidRPr="00F22AA5">
        <w:rPr>
          <w:rFonts w:cs="Times New Roma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74A6E" w:rsidRPr="00F22AA5" w:rsidRDefault="00474A6E" w:rsidP="00474A6E">
      <w:pPr>
        <w:ind w:firstLine="540"/>
        <w:jc w:val="both"/>
        <w:rPr>
          <w:rFonts w:cs="Times New Roman"/>
        </w:rPr>
      </w:pPr>
      <w:r w:rsidRPr="00F22AA5">
        <w:rPr>
          <w:rFonts w:cs="Times New Roman"/>
        </w:rPr>
        <w:t>3) проведения дренажных и мелиоративных работ на земельном участке;</w:t>
      </w:r>
    </w:p>
    <w:p w:rsidR="00474A6E" w:rsidRPr="00F22AA5" w:rsidRDefault="00474A6E" w:rsidP="00474A6E">
      <w:pPr>
        <w:ind w:firstLine="540"/>
        <w:jc w:val="both"/>
        <w:rPr>
          <w:rFonts w:cs="Times New Roman"/>
        </w:rPr>
      </w:pPr>
      <w:r w:rsidRPr="00F22AA5">
        <w:rPr>
          <w:rFonts w:cs="Times New Roman"/>
        </w:rPr>
        <w:t>4) забора (изъятия) водных ресурсов из водных объектов и водопоя;</w:t>
      </w:r>
    </w:p>
    <w:p w:rsidR="00474A6E" w:rsidRPr="00F22AA5" w:rsidRDefault="00474A6E" w:rsidP="00474A6E">
      <w:pPr>
        <w:ind w:firstLine="540"/>
        <w:jc w:val="both"/>
        <w:rPr>
          <w:rFonts w:cs="Times New Roman"/>
        </w:rPr>
      </w:pPr>
      <w:r w:rsidRPr="00F22AA5">
        <w:rPr>
          <w:rFonts w:cs="Times New Roman"/>
        </w:rPr>
        <w:t>5) прогона сельскохозяйственных животных через земельный участок;</w:t>
      </w:r>
    </w:p>
    <w:p w:rsidR="00474A6E" w:rsidRPr="00F22AA5" w:rsidRDefault="00474A6E" w:rsidP="00474A6E">
      <w:pPr>
        <w:ind w:firstLine="540"/>
        <w:jc w:val="both"/>
        <w:rPr>
          <w:rFonts w:cs="Times New Roman"/>
        </w:rPr>
      </w:pPr>
      <w:r w:rsidRPr="00F22AA5">
        <w:rPr>
          <w:rFonts w:cs="Times New Roma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74A6E" w:rsidRPr="00F22AA5" w:rsidRDefault="00474A6E" w:rsidP="00474A6E">
      <w:pPr>
        <w:ind w:firstLine="540"/>
        <w:jc w:val="both"/>
        <w:rPr>
          <w:rFonts w:cs="Times New Roman"/>
        </w:rPr>
      </w:pPr>
      <w:r w:rsidRPr="00F22AA5">
        <w:rPr>
          <w:rFonts w:cs="Times New Roman"/>
        </w:rPr>
        <w:t>7) использования земельного участка в целях охоты, рыболовства, аквакультуры (рыбоводства);</w:t>
      </w:r>
    </w:p>
    <w:p w:rsidR="00474A6E" w:rsidRPr="00F22AA5" w:rsidRDefault="00474A6E" w:rsidP="00474A6E">
      <w:pPr>
        <w:ind w:firstLine="540"/>
        <w:jc w:val="both"/>
        <w:rPr>
          <w:rFonts w:cs="Times New Roman"/>
        </w:rPr>
      </w:pPr>
      <w:r w:rsidRPr="00F22AA5">
        <w:rPr>
          <w:rFonts w:cs="Times New Roman"/>
        </w:rPr>
        <w:t>8) публичный сервитут устанавливается для использования земельных участков и (или) земель в следующих целях:</w:t>
      </w:r>
    </w:p>
    <w:p w:rsidR="00474A6E" w:rsidRPr="00F22AA5" w:rsidRDefault="00474A6E" w:rsidP="00474A6E">
      <w:pPr>
        <w:ind w:firstLine="540"/>
        <w:jc w:val="both"/>
        <w:rPr>
          <w:rFonts w:cs="Times New Roman"/>
        </w:rPr>
      </w:pPr>
      <w:bookmarkStart w:id="72" w:name="p1944"/>
      <w:bookmarkEnd w:id="72"/>
      <w:r w:rsidRPr="00F22AA5">
        <w:rPr>
          <w:rFonts w:cs="Times New Roman"/>
        </w:rPr>
        <w:t>-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74A6E" w:rsidRPr="00F22AA5" w:rsidRDefault="00474A6E" w:rsidP="00474A6E">
      <w:pPr>
        <w:ind w:firstLine="540"/>
        <w:jc w:val="both"/>
        <w:rPr>
          <w:rFonts w:cs="Times New Roman"/>
        </w:rPr>
      </w:pPr>
      <w:r w:rsidRPr="00F22AA5">
        <w:rPr>
          <w:rFonts w:cs="Times New Roman"/>
        </w:rPr>
        <w:t xml:space="preserve">- складирование строительных и иных материалов, размещение временных или вспомогательных сооружений (включая ограждения, бытовки, навесы) и (или) </w:t>
      </w:r>
      <w:r w:rsidRPr="00F22AA5">
        <w:rPr>
          <w:rFonts w:cs="Times New Roman"/>
        </w:rPr>
        <w:lastRenderedPageBreak/>
        <w:t>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74A6E" w:rsidRPr="00F22AA5" w:rsidRDefault="00474A6E" w:rsidP="00474A6E">
      <w:pPr>
        <w:ind w:firstLine="540"/>
        <w:jc w:val="both"/>
        <w:rPr>
          <w:rFonts w:cs="Times New Roman"/>
        </w:rPr>
      </w:pPr>
      <w:r w:rsidRPr="00F22AA5">
        <w:rPr>
          <w:rFonts w:cs="Times New Roman"/>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74A6E" w:rsidRPr="00F22AA5" w:rsidRDefault="00474A6E" w:rsidP="00474A6E">
      <w:pPr>
        <w:ind w:firstLine="540"/>
        <w:jc w:val="both"/>
        <w:rPr>
          <w:rFonts w:cs="Times New Roman"/>
        </w:rPr>
      </w:pPr>
      <w:r w:rsidRPr="00F22AA5">
        <w:rPr>
          <w:rFonts w:cs="Times New Roman"/>
        </w:rPr>
        <w:t>- размещение автомобильных дорог и железнодорожных путей в туннелях;</w:t>
      </w:r>
    </w:p>
    <w:p w:rsidR="00474A6E" w:rsidRPr="00F22AA5" w:rsidRDefault="00474A6E" w:rsidP="00474A6E">
      <w:pPr>
        <w:ind w:firstLine="540"/>
        <w:jc w:val="both"/>
        <w:rPr>
          <w:rFonts w:cs="Times New Roman"/>
        </w:rPr>
      </w:pPr>
      <w:r w:rsidRPr="00F22AA5">
        <w:rPr>
          <w:rFonts w:cs="Times New Roman"/>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474A6E" w:rsidRPr="00F22AA5" w:rsidRDefault="00474A6E" w:rsidP="00474A6E">
      <w:pPr>
        <w:ind w:firstLine="540"/>
        <w:jc w:val="both"/>
        <w:rPr>
          <w:rFonts w:cs="Times New Roman"/>
        </w:rPr>
      </w:pPr>
      <w:r w:rsidRPr="00F22AA5">
        <w:rPr>
          <w:rFonts w:cs="Times New Roman"/>
        </w:rPr>
        <w:t>5. Публичный сервитут может быть установлен в отношении одного или нескольких земельных участков и (или) земель.</w:t>
      </w:r>
    </w:p>
    <w:p w:rsidR="00474A6E" w:rsidRPr="00F22AA5" w:rsidRDefault="00474A6E" w:rsidP="00474A6E">
      <w:pPr>
        <w:ind w:firstLine="540"/>
        <w:jc w:val="both"/>
        <w:rPr>
          <w:rFonts w:cs="Times New Roman"/>
        </w:rPr>
      </w:pPr>
      <w:r w:rsidRPr="00F22AA5">
        <w:rPr>
          <w:rFonts w:cs="Times New Roma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74A6E" w:rsidRPr="00F22AA5" w:rsidRDefault="00474A6E" w:rsidP="00474A6E">
      <w:pPr>
        <w:ind w:firstLine="540"/>
        <w:jc w:val="both"/>
        <w:rPr>
          <w:rFonts w:cs="Times New Roman"/>
        </w:rPr>
      </w:pPr>
      <w:r w:rsidRPr="00F22AA5">
        <w:rPr>
          <w:rFonts w:cs="Times New Roman"/>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74A6E" w:rsidRPr="00F22AA5" w:rsidRDefault="00474A6E" w:rsidP="00474A6E">
      <w:pPr>
        <w:ind w:firstLine="540"/>
        <w:jc w:val="both"/>
        <w:rPr>
          <w:rFonts w:cs="Times New Roman"/>
        </w:rPr>
      </w:pPr>
      <w:r w:rsidRPr="00F22AA5">
        <w:rPr>
          <w:rFonts w:cs="Times New Roman"/>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474A6E" w:rsidRPr="00F22AA5" w:rsidRDefault="00474A6E" w:rsidP="00474A6E">
      <w:pPr>
        <w:ind w:firstLine="540"/>
        <w:jc w:val="both"/>
        <w:rPr>
          <w:rFonts w:cs="Times New Roman"/>
        </w:rPr>
      </w:pPr>
      <w:r w:rsidRPr="00F22AA5">
        <w:rPr>
          <w:rFonts w:cs="Times New Roman"/>
        </w:rPr>
        <w:t>Срок публичного сервитута определяется решением о его установлении.</w:t>
      </w:r>
    </w:p>
    <w:p w:rsidR="00474A6E" w:rsidRPr="00F22AA5" w:rsidRDefault="00474A6E" w:rsidP="00474A6E">
      <w:pPr>
        <w:ind w:firstLine="540"/>
        <w:jc w:val="both"/>
        <w:rPr>
          <w:rFonts w:cs="Times New Roman"/>
        </w:rPr>
      </w:pPr>
      <w:r w:rsidRPr="00F22AA5">
        <w:rPr>
          <w:rFonts w:cs="Times New Roman"/>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74A6E" w:rsidRPr="00F22AA5" w:rsidRDefault="00474A6E" w:rsidP="00474A6E">
      <w:pPr>
        <w:ind w:firstLine="540"/>
        <w:jc w:val="both"/>
        <w:rPr>
          <w:rFonts w:cs="Times New Roman"/>
        </w:rPr>
      </w:pPr>
      <w:r w:rsidRPr="00F22AA5">
        <w:rPr>
          <w:rFonts w:cs="Times New Roman"/>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74A6E" w:rsidRPr="00F22AA5" w:rsidRDefault="00474A6E" w:rsidP="00474A6E">
      <w:pPr>
        <w:ind w:firstLine="540"/>
        <w:jc w:val="both"/>
        <w:rPr>
          <w:rFonts w:cs="Times New Roman"/>
        </w:rPr>
      </w:pPr>
      <w:r w:rsidRPr="00F22AA5">
        <w:rPr>
          <w:rFonts w:cs="Times New Roman"/>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74A6E" w:rsidRPr="00F22AA5" w:rsidRDefault="00474A6E" w:rsidP="00474A6E">
      <w:pPr>
        <w:ind w:firstLine="540"/>
        <w:jc w:val="both"/>
        <w:rPr>
          <w:rFonts w:cs="Times New Roman"/>
        </w:rPr>
      </w:pPr>
      <w:r w:rsidRPr="00F22AA5">
        <w:rPr>
          <w:rFonts w:cs="Times New Roman"/>
        </w:rPr>
        <w:t>10. В случае,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474A6E" w:rsidRPr="00F22AA5" w:rsidRDefault="00474A6E" w:rsidP="00474A6E">
      <w:pPr>
        <w:ind w:firstLine="540"/>
        <w:jc w:val="both"/>
        <w:rPr>
          <w:rFonts w:cs="Times New Roman"/>
        </w:rPr>
      </w:pPr>
      <w:r w:rsidRPr="00F22AA5">
        <w:rPr>
          <w:rFonts w:cs="Times New Roman"/>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w:t>
      </w:r>
      <w:r w:rsidRPr="00F22AA5">
        <w:rPr>
          <w:rFonts w:cs="Times New Roman"/>
        </w:rPr>
        <w:lastRenderedPageBreak/>
        <w:t>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74A6E" w:rsidRPr="00F22AA5" w:rsidRDefault="00474A6E" w:rsidP="00474A6E">
      <w:pPr>
        <w:ind w:firstLine="540"/>
        <w:jc w:val="both"/>
        <w:rPr>
          <w:rFonts w:cs="Times New Roman"/>
        </w:rPr>
      </w:pPr>
      <w:r w:rsidRPr="00F22AA5">
        <w:rPr>
          <w:rFonts w:cs="Times New Roman"/>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474A6E" w:rsidRPr="00F22AA5" w:rsidRDefault="00474A6E" w:rsidP="00474A6E">
      <w:pPr>
        <w:ind w:firstLine="540"/>
        <w:jc w:val="both"/>
        <w:rPr>
          <w:rFonts w:cs="Times New Roman"/>
        </w:rPr>
      </w:pPr>
      <w:r w:rsidRPr="00F22AA5">
        <w:rPr>
          <w:rFonts w:cs="Times New Roman"/>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474A6E" w:rsidRPr="00F22AA5" w:rsidRDefault="00474A6E" w:rsidP="00474A6E">
      <w:pPr>
        <w:ind w:firstLine="540"/>
        <w:jc w:val="both"/>
        <w:rPr>
          <w:rFonts w:cs="Times New Roman"/>
        </w:rPr>
      </w:pPr>
      <w:r w:rsidRPr="00F22AA5">
        <w:rPr>
          <w:rFonts w:cs="Times New Roman"/>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74A6E" w:rsidRPr="00F22AA5" w:rsidRDefault="00474A6E" w:rsidP="00474A6E">
      <w:pPr>
        <w:ind w:firstLine="540"/>
        <w:jc w:val="both"/>
        <w:rPr>
          <w:rFonts w:cs="Times New Roman"/>
        </w:rPr>
      </w:pPr>
      <w:r w:rsidRPr="00F22AA5">
        <w:rPr>
          <w:rFonts w:cs="Times New Roman"/>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74A6E" w:rsidRPr="00F22AA5" w:rsidRDefault="00474A6E" w:rsidP="00474A6E">
      <w:pPr>
        <w:ind w:firstLine="540"/>
        <w:jc w:val="both"/>
        <w:rPr>
          <w:rFonts w:cs="Times New Roman"/>
        </w:rPr>
      </w:pPr>
      <w:r w:rsidRPr="00F22AA5">
        <w:rPr>
          <w:rFonts w:cs="Times New Roman"/>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74A6E" w:rsidRPr="00F22AA5" w:rsidRDefault="00474A6E" w:rsidP="00474A6E">
      <w:pPr>
        <w:ind w:firstLine="540"/>
        <w:jc w:val="both"/>
        <w:rPr>
          <w:rFonts w:cs="Times New Roman"/>
        </w:rPr>
      </w:pPr>
      <w:r w:rsidRPr="00F22AA5">
        <w:rPr>
          <w:rFonts w:cs="Times New Roman"/>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474A6E" w:rsidRPr="00F22AA5" w:rsidRDefault="00474A6E" w:rsidP="00474A6E">
      <w:pPr>
        <w:ind w:firstLine="540"/>
        <w:jc w:val="both"/>
        <w:rPr>
          <w:rFonts w:cs="Times New Roman"/>
        </w:rPr>
      </w:pPr>
      <w:r w:rsidRPr="00F22AA5">
        <w:rPr>
          <w:rFonts w:cs="Times New Roman"/>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565902" w:rsidRPr="000346AB" w:rsidRDefault="00474A6E" w:rsidP="00474A6E">
      <w:pPr>
        <w:ind w:firstLine="540"/>
        <w:jc w:val="both"/>
        <w:rPr>
          <w:rFonts w:cs="Times New Roman"/>
        </w:rPr>
      </w:pPr>
      <w:r w:rsidRPr="00F22AA5">
        <w:rPr>
          <w:rFonts w:cs="Times New Roman"/>
        </w:rPr>
        <w:t>19. Случаи и особенности установления сервитута, публичного сервитута в отношении таких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5902" w:rsidRPr="00474A6E" w:rsidRDefault="00565902" w:rsidP="00474A6E">
      <w:pPr>
        <w:pStyle w:val="2"/>
        <w:ind w:right="-1"/>
        <w:jc w:val="center"/>
        <w:rPr>
          <w:rFonts w:ascii="Times New Roman" w:hAnsi="Times New Roman"/>
          <w:sz w:val="24"/>
        </w:rPr>
      </w:pPr>
      <w:bookmarkStart w:id="73" w:name="_Toc12708785"/>
      <w:bookmarkStart w:id="74" w:name="_Toc12819076"/>
      <w:bookmarkStart w:id="75" w:name="_Toc132665697"/>
      <w:bookmarkStart w:id="76" w:name="_Toc130098619"/>
      <w:bookmarkStart w:id="77" w:name="_Toc154142018"/>
      <w:bookmarkStart w:id="78" w:name="_Toc337195438"/>
      <w:r w:rsidRPr="00474A6E">
        <w:rPr>
          <w:rFonts w:ascii="Times New Roman" w:hAnsi="Times New Roman"/>
          <w:sz w:val="24"/>
        </w:rPr>
        <w:t>ГЛАВА IV. Изменение видов разрешенного использования земельных участков и объектов капитального строительства</w:t>
      </w:r>
      <w:bookmarkEnd w:id="73"/>
      <w:bookmarkEnd w:id="74"/>
      <w:bookmarkEnd w:id="75"/>
    </w:p>
    <w:p w:rsidR="00565902" w:rsidRPr="00474A6E" w:rsidRDefault="00565902" w:rsidP="00D7037F">
      <w:pPr>
        <w:pStyle w:val="3"/>
        <w:tabs>
          <w:tab w:val="clear" w:pos="720"/>
          <w:tab w:val="num" w:pos="0"/>
        </w:tabs>
        <w:ind w:left="0" w:right="-1" w:firstLine="0"/>
        <w:rPr>
          <w:rFonts w:ascii="Times New Roman" w:hAnsi="Times New Roman"/>
          <w:sz w:val="24"/>
        </w:rPr>
      </w:pPr>
      <w:bookmarkStart w:id="79" w:name="_Toc465676955"/>
      <w:bookmarkStart w:id="80" w:name="_Toc12708786"/>
      <w:bookmarkStart w:id="81" w:name="_Toc12819077"/>
      <w:bookmarkStart w:id="82" w:name="_Toc132665698"/>
      <w:r w:rsidRPr="00474A6E">
        <w:rPr>
          <w:rFonts w:ascii="Times New Roman" w:hAnsi="Times New Roman"/>
          <w:sz w:val="24"/>
        </w:rPr>
        <w:t>Статья 17. Изменение одного вида разрешенного использования на другой вид использования земельных участков и иных объектов недвижимости</w:t>
      </w:r>
      <w:bookmarkEnd w:id="79"/>
      <w:bookmarkEnd w:id="80"/>
      <w:bookmarkEnd w:id="81"/>
      <w:bookmarkEnd w:id="82"/>
    </w:p>
    <w:p w:rsidR="00565902" w:rsidRPr="00384C2E" w:rsidRDefault="00565902" w:rsidP="00565902">
      <w:pPr>
        <w:ind w:firstLine="540"/>
        <w:jc w:val="both"/>
        <w:rPr>
          <w:rFonts w:cs="Times New Roman"/>
        </w:rPr>
      </w:pPr>
      <w:r w:rsidRPr="00384C2E">
        <w:rPr>
          <w:rFonts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65902" w:rsidRPr="00384C2E" w:rsidRDefault="00565902" w:rsidP="00565902">
      <w:pPr>
        <w:ind w:firstLine="540"/>
        <w:jc w:val="both"/>
        <w:rPr>
          <w:rFonts w:cs="Times New Roman"/>
        </w:rPr>
      </w:pPr>
      <w:r w:rsidRPr="00384C2E">
        <w:rPr>
          <w:rFonts w:cs="Times New Roman"/>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384C2E">
        <w:rPr>
          <w:rFonts w:cs="Times New Roma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565902" w:rsidRPr="00384C2E" w:rsidRDefault="00565902" w:rsidP="00565902">
      <w:pPr>
        <w:ind w:firstLine="540"/>
        <w:jc w:val="both"/>
        <w:rPr>
          <w:rFonts w:cs="Times New Roman"/>
        </w:rPr>
      </w:pPr>
      <w:r w:rsidRPr="00384C2E">
        <w:rPr>
          <w:rFonts w:cs="Times New Roman"/>
        </w:rPr>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40 настоящих Правил.</w:t>
      </w:r>
    </w:p>
    <w:p w:rsidR="00565902" w:rsidRPr="00384C2E" w:rsidRDefault="00565902" w:rsidP="00565902">
      <w:pPr>
        <w:ind w:firstLine="540"/>
        <w:jc w:val="both"/>
        <w:rPr>
          <w:rFonts w:cs="Times New Roman"/>
        </w:rPr>
      </w:pPr>
      <w:r w:rsidRPr="00384C2E">
        <w:rPr>
          <w:rFonts w:cs="Times New Roman"/>
        </w:rPr>
        <w:t>4. Правом на изменение одного вида на другой вид разрешенного использования земельных участков и иных объектов недвижимости обладают:</w:t>
      </w:r>
    </w:p>
    <w:p w:rsidR="00565902" w:rsidRPr="000346AB" w:rsidRDefault="00565902" w:rsidP="00565902">
      <w:pPr>
        <w:jc w:val="both"/>
        <w:rPr>
          <w:rFonts w:cs="Times New Roman"/>
          <w:lang w:val="az-Cyrl-AZ"/>
        </w:rPr>
      </w:pPr>
      <w:r w:rsidRPr="00384C2E">
        <w:rPr>
          <w:rFonts w:cs="Times New Roman"/>
        </w:rPr>
        <w:t xml:space="preserve">- собственники земельных участков, являющиеся </w:t>
      </w:r>
      <w:proofErr w:type="spellStart"/>
      <w:r w:rsidRPr="00384C2E">
        <w:rPr>
          <w:rFonts w:cs="Times New Roman"/>
        </w:rPr>
        <w:t>одновр</w:t>
      </w:r>
      <w:proofErr w:type="spellEnd"/>
      <w:r w:rsidRPr="000346AB">
        <w:rPr>
          <w:rFonts w:cs="Times New Roman"/>
          <w:lang w:val="az-Cyrl-AZ"/>
        </w:rPr>
        <w:t>еменно собственниками расположенных на этих участках зданий, строений, сооружений;</w:t>
      </w:r>
    </w:p>
    <w:p w:rsidR="00565902" w:rsidRPr="000346AB" w:rsidRDefault="00565902" w:rsidP="00565902">
      <w:pPr>
        <w:tabs>
          <w:tab w:val="left" w:pos="17142"/>
        </w:tabs>
        <w:jc w:val="both"/>
        <w:rPr>
          <w:rFonts w:cs="Times New Roman"/>
          <w:lang w:val="az-Cyrl-AZ"/>
        </w:rPr>
      </w:pPr>
      <w:r w:rsidRPr="000346AB">
        <w:rPr>
          <w:rFonts w:cs="Times New Roman"/>
          <w:lang w:val="az-Cyrl-AZ"/>
        </w:rPr>
        <w:t xml:space="preserve"> - собственники зданий, строений, сооружений, владеющие земельными участками на праве аренды;</w:t>
      </w:r>
    </w:p>
    <w:p w:rsidR="00565902" w:rsidRPr="000346AB" w:rsidRDefault="00565902" w:rsidP="00565902">
      <w:pPr>
        <w:tabs>
          <w:tab w:val="left" w:pos="1212"/>
          <w:tab w:val="left" w:pos="17142"/>
        </w:tabs>
        <w:jc w:val="both"/>
        <w:rPr>
          <w:rFonts w:cs="Times New Roman"/>
          <w:lang w:val="az-Cyrl-AZ"/>
        </w:rPr>
      </w:pPr>
      <w:r w:rsidRPr="000346AB">
        <w:rPr>
          <w:rFonts w:cs="Times New Roman"/>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565902" w:rsidRPr="000346AB" w:rsidRDefault="00565902" w:rsidP="00565902">
      <w:pPr>
        <w:tabs>
          <w:tab w:val="left" w:pos="1212"/>
          <w:tab w:val="left" w:pos="17142"/>
        </w:tabs>
        <w:jc w:val="both"/>
        <w:rPr>
          <w:rFonts w:cs="Times New Roman"/>
          <w:lang w:val="az-Cyrl-AZ"/>
        </w:rPr>
      </w:pPr>
      <w:r w:rsidRPr="000346AB">
        <w:rPr>
          <w:rFonts w:cs="Times New Roman"/>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565902" w:rsidRPr="000346AB" w:rsidRDefault="00565902" w:rsidP="00565902">
      <w:pPr>
        <w:tabs>
          <w:tab w:val="left" w:pos="1212"/>
          <w:tab w:val="left" w:pos="17142"/>
        </w:tabs>
        <w:jc w:val="both"/>
        <w:rPr>
          <w:rFonts w:cs="Times New Roman"/>
          <w:lang w:val="az-Cyrl-AZ"/>
        </w:rPr>
      </w:pPr>
      <w:r w:rsidRPr="000346AB">
        <w:rPr>
          <w:rFonts w:cs="Times New Roman"/>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565902" w:rsidRPr="000346AB" w:rsidRDefault="00565902" w:rsidP="00565902">
      <w:pPr>
        <w:tabs>
          <w:tab w:val="left" w:pos="1194"/>
          <w:tab w:val="left" w:pos="16953"/>
        </w:tabs>
        <w:jc w:val="both"/>
        <w:rPr>
          <w:rFonts w:cs="Times New Roman"/>
          <w:lang w:val="az-Cyrl-AZ"/>
        </w:rPr>
      </w:pPr>
      <w:r w:rsidRPr="000346AB">
        <w:rPr>
          <w:rFonts w:cs="Times New Roman"/>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565902" w:rsidRPr="000346AB" w:rsidRDefault="00565902" w:rsidP="00565902">
      <w:pPr>
        <w:ind w:left="1004" w:hanging="284"/>
        <w:jc w:val="both"/>
        <w:rPr>
          <w:rFonts w:cs="Times New Roman"/>
          <w:lang w:val="az-Cyrl-AZ"/>
        </w:rPr>
      </w:pPr>
      <w:r w:rsidRPr="000346AB">
        <w:rPr>
          <w:rFonts w:cs="Times New Roman"/>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565902" w:rsidRPr="000346AB" w:rsidRDefault="00565902" w:rsidP="00565902">
      <w:pPr>
        <w:ind w:left="1004" w:hanging="284"/>
        <w:jc w:val="both"/>
        <w:rPr>
          <w:rFonts w:cs="Times New Roman"/>
          <w:lang w:val="az-Cyrl-AZ"/>
        </w:rPr>
      </w:pPr>
      <w:r w:rsidRPr="000346AB">
        <w:rPr>
          <w:rFonts w:cs="Times New Roman"/>
          <w:lang w:val="az-Cyrl-AZ"/>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565902" w:rsidRPr="000346AB" w:rsidRDefault="00565902" w:rsidP="00565902">
      <w:pPr>
        <w:ind w:left="1004" w:hanging="284"/>
        <w:jc w:val="both"/>
        <w:rPr>
          <w:rFonts w:cs="Times New Roman"/>
          <w:lang w:val="az-Cyrl-AZ"/>
        </w:rPr>
      </w:pPr>
      <w:r w:rsidRPr="000346AB">
        <w:rPr>
          <w:rFonts w:cs="Times New Roman"/>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565902" w:rsidRPr="00384C2E" w:rsidRDefault="00565902" w:rsidP="00565902">
      <w:pPr>
        <w:ind w:firstLine="540"/>
        <w:jc w:val="both"/>
        <w:rPr>
          <w:rFonts w:cs="Times New Roman"/>
        </w:rPr>
      </w:pPr>
      <w:r w:rsidRPr="00384C2E">
        <w:rPr>
          <w:rFonts w:cs="Times New Roman"/>
        </w:rPr>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65902" w:rsidRPr="00384C2E" w:rsidRDefault="00565902" w:rsidP="00565902">
      <w:pPr>
        <w:autoSpaceDE w:val="0"/>
        <w:autoSpaceDN w:val="0"/>
        <w:adjustRightInd w:val="0"/>
        <w:ind w:firstLine="540"/>
        <w:jc w:val="both"/>
        <w:rPr>
          <w:rFonts w:cs="Times New Roman"/>
        </w:rPr>
      </w:pPr>
      <w:r w:rsidRPr="00384C2E">
        <w:rPr>
          <w:rFonts w:cs="Times New Roman"/>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565902" w:rsidRPr="00384C2E" w:rsidRDefault="00565902" w:rsidP="00565902">
      <w:pPr>
        <w:autoSpaceDE w:val="0"/>
        <w:autoSpaceDN w:val="0"/>
        <w:adjustRightInd w:val="0"/>
        <w:ind w:firstLine="540"/>
        <w:jc w:val="both"/>
        <w:rPr>
          <w:rFonts w:cs="Times New Roman"/>
        </w:rPr>
      </w:pPr>
      <w:r w:rsidRPr="00384C2E">
        <w:rPr>
          <w:rFonts w:cs="Times New Roman"/>
        </w:rPr>
        <w:t xml:space="preserve">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w:t>
      </w:r>
    </w:p>
    <w:p w:rsidR="00565902" w:rsidRPr="00384C2E" w:rsidRDefault="00565902" w:rsidP="00565902">
      <w:pPr>
        <w:ind w:firstLine="540"/>
        <w:jc w:val="both"/>
        <w:rPr>
          <w:rFonts w:cs="Times New Roman"/>
        </w:rPr>
      </w:pPr>
      <w:r w:rsidRPr="00384C2E">
        <w:rPr>
          <w:rFonts w:cs="Times New Roman"/>
        </w:rPr>
        <w:t>6.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565902" w:rsidRPr="00384C2E" w:rsidRDefault="00565902" w:rsidP="00565902">
      <w:pPr>
        <w:ind w:firstLine="540"/>
        <w:jc w:val="both"/>
        <w:rPr>
          <w:rFonts w:cs="Times New Roman"/>
        </w:rPr>
      </w:pPr>
      <w:r w:rsidRPr="00384C2E">
        <w:rPr>
          <w:rFonts w:cs="Times New Roman"/>
        </w:rPr>
        <w:lastRenderedPageBreak/>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5902" w:rsidRPr="00384C2E" w:rsidRDefault="00565902" w:rsidP="00565902">
      <w:pPr>
        <w:ind w:firstLine="540"/>
        <w:jc w:val="both"/>
        <w:rPr>
          <w:rFonts w:cs="Times New Roman"/>
        </w:rPr>
      </w:pPr>
      <w:r w:rsidRPr="00384C2E">
        <w:rPr>
          <w:rFonts w:cs="Times New Roman"/>
        </w:rPr>
        <w:t>8.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565902" w:rsidRPr="00474A6E" w:rsidRDefault="00565902" w:rsidP="00D7037F">
      <w:pPr>
        <w:pStyle w:val="3"/>
        <w:tabs>
          <w:tab w:val="clear" w:pos="720"/>
          <w:tab w:val="num" w:pos="0"/>
        </w:tabs>
        <w:ind w:left="0" w:right="-1" w:firstLine="0"/>
        <w:rPr>
          <w:rFonts w:ascii="Times New Roman" w:hAnsi="Times New Roman"/>
          <w:sz w:val="24"/>
        </w:rPr>
      </w:pPr>
      <w:bookmarkStart w:id="83" w:name="_Toc157920363"/>
      <w:bookmarkStart w:id="84" w:name="_Toc209962"/>
      <w:bookmarkStart w:id="85" w:name="_Toc12708787"/>
      <w:bookmarkStart w:id="86" w:name="_Toc12819078"/>
      <w:bookmarkStart w:id="87" w:name="_Toc132665699"/>
      <w:r w:rsidRPr="00474A6E">
        <w:rPr>
          <w:rFonts w:ascii="Times New Roman" w:hAnsi="Times New Roman"/>
          <w:sz w:val="24"/>
        </w:rPr>
        <w:t>Статья 18. Виды разрешенного использования земельных участков</w:t>
      </w:r>
      <w:bookmarkEnd w:id="83"/>
      <w:r w:rsidRPr="00474A6E">
        <w:rPr>
          <w:rFonts w:ascii="Times New Roman" w:hAnsi="Times New Roman"/>
          <w:sz w:val="24"/>
        </w:rPr>
        <w:t xml:space="preserve"> и объектов капитального строительства</w:t>
      </w:r>
      <w:bookmarkEnd w:id="84"/>
      <w:bookmarkEnd w:id="85"/>
      <w:bookmarkEnd w:id="86"/>
      <w:bookmarkEnd w:id="87"/>
    </w:p>
    <w:p w:rsidR="0058059E" w:rsidRPr="00F22AA5" w:rsidRDefault="0058059E" w:rsidP="0058059E">
      <w:pPr>
        <w:autoSpaceDE w:val="0"/>
        <w:autoSpaceDN w:val="0"/>
        <w:adjustRightInd w:val="0"/>
        <w:ind w:firstLine="540"/>
        <w:jc w:val="both"/>
        <w:rPr>
          <w:rFonts w:cs="Times New Roman"/>
        </w:rPr>
      </w:pPr>
      <w:bookmarkStart w:id="88" w:name="_Toc209963"/>
      <w:bookmarkStart w:id="89" w:name="_Toc12708788"/>
      <w:bookmarkStart w:id="90" w:name="_Toc12819079"/>
      <w:r w:rsidRPr="00F22AA5">
        <w:rPr>
          <w:rFonts w:cs="Times New Roman"/>
        </w:rPr>
        <w:t xml:space="preserve"> 1. Разрешенное использование земельных участков и объектов капитального </w:t>
      </w:r>
      <w:proofErr w:type="gramStart"/>
      <w:r w:rsidRPr="00F22AA5">
        <w:rPr>
          <w:rFonts w:cs="Times New Roman"/>
        </w:rPr>
        <w:t>строительства может быть</w:t>
      </w:r>
      <w:proofErr w:type="gramEnd"/>
      <w:r w:rsidRPr="00F22AA5">
        <w:rPr>
          <w:rFonts w:cs="Times New Roman"/>
        </w:rPr>
        <w:t xml:space="preserve"> следующих видов:</w:t>
      </w:r>
    </w:p>
    <w:p w:rsidR="0058059E" w:rsidRPr="00F22AA5" w:rsidRDefault="0058059E" w:rsidP="0058059E">
      <w:pPr>
        <w:autoSpaceDE w:val="0"/>
        <w:autoSpaceDN w:val="0"/>
        <w:adjustRightInd w:val="0"/>
        <w:ind w:firstLine="540"/>
        <w:jc w:val="both"/>
        <w:rPr>
          <w:rFonts w:cs="Times New Roman"/>
        </w:rPr>
      </w:pPr>
      <w:r w:rsidRPr="00F22AA5">
        <w:rPr>
          <w:rFonts w:cs="Times New Roman"/>
        </w:rPr>
        <w:t>1) основные виды разрешенного использования;</w:t>
      </w:r>
    </w:p>
    <w:p w:rsidR="0058059E" w:rsidRPr="00F22AA5" w:rsidRDefault="0058059E" w:rsidP="0058059E">
      <w:pPr>
        <w:autoSpaceDE w:val="0"/>
        <w:autoSpaceDN w:val="0"/>
        <w:adjustRightInd w:val="0"/>
        <w:ind w:firstLine="540"/>
        <w:jc w:val="both"/>
        <w:rPr>
          <w:rFonts w:cs="Times New Roman"/>
        </w:rPr>
      </w:pPr>
      <w:r w:rsidRPr="00F22AA5">
        <w:rPr>
          <w:rFonts w:cs="Times New Roman"/>
        </w:rPr>
        <w:t>2) условно разрешенные виды использования;</w:t>
      </w:r>
    </w:p>
    <w:p w:rsidR="0058059E" w:rsidRPr="00F22AA5" w:rsidRDefault="0058059E" w:rsidP="0058059E">
      <w:pPr>
        <w:autoSpaceDE w:val="0"/>
        <w:autoSpaceDN w:val="0"/>
        <w:adjustRightInd w:val="0"/>
        <w:ind w:firstLine="540"/>
        <w:jc w:val="both"/>
        <w:rPr>
          <w:rFonts w:cs="Times New Roman"/>
        </w:rPr>
      </w:pPr>
      <w:r w:rsidRPr="00F22AA5">
        <w:rPr>
          <w:rFonts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8059E" w:rsidRPr="00F22AA5" w:rsidRDefault="0058059E" w:rsidP="0058059E">
      <w:pPr>
        <w:autoSpaceDE w:val="0"/>
        <w:autoSpaceDN w:val="0"/>
        <w:adjustRightInd w:val="0"/>
        <w:ind w:firstLine="540"/>
        <w:jc w:val="both"/>
        <w:rPr>
          <w:rFonts w:cs="Times New Roman"/>
        </w:rPr>
      </w:pPr>
      <w:r w:rsidRPr="00F22AA5">
        <w:rPr>
          <w:rFonts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8059E" w:rsidRPr="00F22AA5" w:rsidRDefault="0058059E" w:rsidP="0058059E">
      <w:pPr>
        <w:autoSpaceDE w:val="0"/>
        <w:autoSpaceDN w:val="0"/>
        <w:adjustRightInd w:val="0"/>
        <w:ind w:firstLine="540"/>
        <w:jc w:val="both"/>
        <w:rPr>
          <w:rFonts w:cs="Times New Roman"/>
        </w:rPr>
      </w:pPr>
      <w:r w:rsidRPr="00F22AA5">
        <w:rPr>
          <w:rFonts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8059E" w:rsidRPr="00F22AA5" w:rsidRDefault="0058059E" w:rsidP="0058059E">
      <w:pPr>
        <w:autoSpaceDE w:val="0"/>
        <w:autoSpaceDN w:val="0"/>
        <w:adjustRightInd w:val="0"/>
        <w:ind w:firstLine="540"/>
        <w:jc w:val="both"/>
        <w:rPr>
          <w:rFonts w:cs="Times New Roman"/>
        </w:rPr>
      </w:pPr>
      <w:r w:rsidRPr="00F22AA5">
        <w:rPr>
          <w:rFonts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8059E" w:rsidRPr="00F22AA5" w:rsidRDefault="0058059E" w:rsidP="0058059E">
      <w:pPr>
        <w:autoSpaceDE w:val="0"/>
        <w:autoSpaceDN w:val="0"/>
        <w:adjustRightInd w:val="0"/>
        <w:ind w:firstLine="540"/>
        <w:jc w:val="both"/>
        <w:rPr>
          <w:rFonts w:cs="Times New Roman"/>
        </w:rPr>
      </w:pPr>
      <w:r w:rsidRPr="00F22AA5">
        <w:rPr>
          <w:rFonts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8059E" w:rsidRPr="00F22AA5" w:rsidRDefault="0058059E" w:rsidP="0058059E">
      <w:pPr>
        <w:autoSpaceDE w:val="0"/>
        <w:autoSpaceDN w:val="0"/>
        <w:adjustRightInd w:val="0"/>
        <w:ind w:firstLine="540"/>
        <w:jc w:val="both"/>
        <w:rPr>
          <w:rFonts w:cs="Times New Roman"/>
        </w:rPr>
      </w:pPr>
      <w:r w:rsidRPr="00F22AA5">
        <w:rPr>
          <w:rFonts w:cs="Times New Roman"/>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8059E" w:rsidRPr="00F22AA5" w:rsidRDefault="0058059E" w:rsidP="0058059E">
      <w:pPr>
        <w:autoSpaceDE w:val="0"/>
        <w:autoSpaceDN w:val="0"/>
        <w:adjustRightInd w:val="0"/>
        <w:ind w:firstLine="540"/>
        <w:jc w:val="both"/>
        <w:rPr>
          <w:rFonts w:cs="Times New Roman"/>
        </w:rPr>
      </w:pPr>
      <w:r w:rsidRPr="00F22AA5">
        <w:rPr>
          <w:rFonts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8059E" w:rsidRPr="00F22AA5" w:rsidRDefault="0058059E" w:rsidP="0058059E">
      <w:pPr>
        <w:autoSpaceDE w:val="0"/>
        <w:autoSpaceDN w:val="0"/>
        <w:adjustRightInd w:val="0"/>
        <w:ind w:firstLine="540"/>
        <w:jc w:val="both"/>
        <w:rPr>
          <w:rFonts w:cs="Times New Roman"/>
        </w:rPr>
      </w:pPr>
      <w:r w:rsidRPr="00F22AA5">
        <w:rPr>
          <w:rFonts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58059E" w:rsidRPr="00F22AA5" w:rsidRDefault="0058059E" w:rsidP="0058059E">
      <w:pPr>
        <w:autoSpaceDE w:val="0"/>
        <w:autoSpaceDN w:val="0"/>
        <w:adjustRightInd w:val="0"/>
        <w:ind w:firstLine="540"/>
        <w:jc w:val="both"/>
        <w:rPr>
          <w:rFonts w:cs="Times New Roman"/>
        </w:rPr>
      </w:pPr>
      <w:r w:rsidRPr="00F22AA5">
        <w:rPr>
          <w:rFonts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65902" w:rsidRPr="0058059E" w:rsidRDefault="00565902" w:rsidP="00D7037F">
      <w:pPr>
        <w:pStyle w:val="3"/>
        <w:tabs>
          <w:tab w:val="clear" w:pos="720"/>
          <w:tab w:val="num" w:pos="0"/>
        </w:tabs>
        <w:ind w:left="0" w:right="-1" w:firstLine="0"/>
        <w:rPr>
          <w:rFonts w:ascii="Times New Roman" w:hAnsi="Times New Roman"/>
          <w:sz w:val="24"/>
        </w:rPr>
      </w:pPr>
      <w:bookmarkStart w:id="91" w:name="_Toc132665700"/>
      <w:r w:rsidRPr="0058059E">
        <w:rPr>
          <w:rFonts w:ascii="Times New Roman" w:hAnsi="Times New Roman"/>
          <w:sz w:val="24"/>
        </w:rPr>
        <w:lastRenderedPageBreak/>
        <w:t>Статья 19. Порядок предоставления разрешения на условно разрешенный вид использования земельного участка и объекта капитального строительства</w:t>
      </w:r>
      <w:bookmarkEnd w:id="88"/>
      <w:bookmarkEnd w:id="89"/>
      <w:bookmarkEnd w:id="90"/>
      <w:bookmarkEnd w:id="91"/>
    </w:p>
    <w:p w:rsidR="00CA11E2" w:rsidRPr="00F22AA5" w:rsidRDefault="00CA11E2" w:rsidP="00CA11E2">
      <w:pPr>
        <w:widowControl w:val="0"/>
        <w:autoSpaceDE w:val="0"/>
        <w:autoSpaceDN w:val="0"/>
        <w:adjustRightInd w:val="0"/>
        <w:ind w:firstLine="708"/>
        <w:jc w:val="both"/>
        <w:rPr>
          <w:rFonts w:cs="Times New Roman"/>
          <w:kern w:val="28"/>
        </w:rPr>
      </w:pPr>
      <w:bookmarkStart w:id="92" w:name="_Toc209964"/>
      <w:bookmarkStart w:id="93" w:name="_Toc12708789"/>
      <w:bookmarkStart w:id="94" w:name="_Toc12819080"/>
      <w:r w:rsidRPr="00F22AA5">
        <w:rPr>
          <w:rFonts w:cs="Times New Roman"/>
          <w:kern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 xml:space="preserve">7. Срок проведения общественных обсуждений или публичных слушаний со дня оповещения жителей </w:t>
      </w:r>
      <w:proofErr w:type="spellStart"/>
      <w:r w:rsidR="006858E2">
        <w:rPr>
          <w:rFonts w:cs="Times New Roman"/>
          <w:kern w:val="28"/>
        </w:rPr>
        <w:t>Дуляпинского</w:t>
      </w:r>
      <w:proofErr w:type="spellEnd"/>
      <w:r w:rsidRPr="00F22AA5">
        <w:rPr>
          <w:rFonts w:cs="Times New Roman"/>
          <w:kern w:val="28"/>
        </w:rPr>
        <w:t xml:space="preserve"> сельского поселения Фурмановского муниципального района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9. 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 xml:space="preserve">10. Расходы, связанные с организацией и проведением общественных обсуждений </w:t>
      </w:r>
      <w:r w:rsidRPr="00F22AA5">
        <w:rPr>
          <w:rFonts w:cs="Times New Roman"/>
          <w:kern w:val="28"/>
        </w:rPr>
        <w:lastRenderedPageBreak/>
        <w:t>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11.1. Со дня поступления в Администрацию Фурмановского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A11E2" w:rsidRPr="00F22AA5" w:rsidRDefault="00CA11E2" w:rsidP="00CA11E2">
      <w:pPr>
        <w:widowControl w:val="0"/>
        <w:autoSpaceDE w:val="0"/>
        <w:autoSpaceDN w:val="0"/>
        <w:adjustRightInd w:val="0"/>
        <w:ind w:firstLine="708"/>
        <w:jc w:val="both"/>
        <w:rPr>
          <w:rFonts w:cs="Times New Roman"/>
          <w:kern w:val="28"/>
        </w:rPr>
      </w:pPr>
      <w:r w:rsidRPr="00F22AA5">
        <w:rPr>
          <w:rFonts w:cs="Times New Roman"/>
          <w:kern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65902" w:rsidRPr="00CA11E2" w:rsidRDefault="00565902" w:rsidP="00D7037F">
      <w:pPr>
        <w:pStyle w:val="3"/>
        <w:tabs>
          <w:tab w:val="clear" w:pos="720"/>
          <w:tab w:val="num" w:pos="284"/>
        </w:tabs>
        <w:ind w:left="0" w:right="-1" w:firstLine="0"/>
        <w:rPr>
          <w:rFonts w:ascii="Times New Roman" w:hAnsi="Times New Roman"/>
          <w:sz w:val="24"/>
        </w:rPr>
      </w:pPr>
      <w:bookmarkStart w:id="95" w:name="_Toc132665701"/>
      <w:r w:rsidRPr="00CA11E2">
        <w:rPr>
          <w:rFonts w:ascii="Times New Roman" w:hAnsi="Times New Roman"/>
          <w:sz w:val="24"/>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2"/>
      <w:bookmarkEnd w:id="93"/>
      <w:bookmarkEnd w:id="94"/>
      <w:bookmarkEnd w:id="95"/>
    </w:p>
    <w:p w:rsidR="00A45450" w:rsidRPr="00F22AA5" w:rsidRDefault="00A45450" w:rsidP="00A45450">
      <w:pPr>
        <w:widowControl w:val="0"/>
        <w:autoSpaceDE w:val="0"/>
        <w:autoSpaceDN w:val="0"/>
        <w:adjustRightInd w:val="0"/>
        <w:ind w:firstLine="708"/>
        <w:jc w:val="both"/>
        <w:rPr>
          <w:rFonts w:cs="Times New Roman"/>
          <w:kern w:val="28"/>
        </w:rPr>
      </w:pPr>
      <w:bookmarkStart w:id="96" w:name="_Toc12708790"/>
      <w:bookmarkStart w:id="97" w:name="_Toc12819081"/>
      <w:bookmarkStart w:id="98" w:name="_Toc337195448"/>
      <w:bookmarkEnd w:id="76"/>
      <w:bookmarkEnd w:id="77"/>
      <w:bookmarkEnd w:id="78"/>
      <w:r w:rsidRPr="00F22AA5">
        <w:rPr>
          <w:rFonts w:cs="Times New Roman"/>
          <w:kern w:val="28"/>
        </w:rPr>
        <w:t>1. Правообладатели земельных участков, размеры которых меньше установленных </w:t>
      </w:r>
      <w:hyperlink r:id="rId17" w:anchor="/document/12138258/entry/109" w:history="1">
        <w:r w:rsidRPr="00F22AA5">
          <w:rPr>
            <w:rFonts w:cs="Times New Roman"/>
            <w:kern w:val="28"/>
          </w:rPr>
          <w:t>градостроительным регламентом</w:t>
        </w:r>
      </w:hyperlink>
      <w:r w:rsidRPr="00F22AA5">
        <w:rPr>
          <w:rFonts w:cs="Times New Roman"/>
          <w:kern w:val="28"/>
        </w:rPr>
        <w:t>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8" w:anchor="/document/12138258/entry/1014" w:history="1">
        <w:r w:rsidRPr="00F22AA5">
          <w:rPr>
            <w:rFonts w:cs="Times New Roman"/>
            <w:kern w:val="28"/>
          </w:rPr>
          <w:t>реконструкции</w:t>
        </w:r>
      </w:hyperlink>
      <w:r w:rsidRPr="00F22AA5">
        <w:rPr>
          <w:rFonts w:cs="Times New Roman"/>
          <w:kern w:val="28"/>
        </w:rPr>
        <w:t> объектов капитального строительства.</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w:t>
      </w:r>
      <w:r w:rsidRPr="00F22AA5">
        <w:rPr>
          <w:rFonts w:cs="Times New Roman"/>
          <w:kern w:val="28"/>
        </w:rPr>
        <w:lastRenderedPageBreak/>
        <w:t>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19" w:anchor="/document/12184522/entry/21" w:history="1">
        <w:r w:rsidRPr="00F22AA5">
          <w:rPr>
            <w:rFonts w:cs="Times New Roman"/>
            <w:kern w:val="28"/>
          </w:rPr>
          <w:t>электронной подписью</w:t>
        </w:r>
      </w:hyperlink>
      <w:r w:rsidRPr="00F22AA5">
        <w:rPr>
          <w:rFonts w:cs="Times New Roman"/>
          <w:kern w:val="28"/>
        </w:rPr>
        <w:t>.</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anchor="/document/12138258/entry/5010" w:history="1">
        <w:r w:rsidRPr="00F22AA5">
          <w:rPr>
            <w:rFonts w:cs="Times New Roman"/>
            <w:kern w:val="28"/>
          </w:rPr>
          <w:t>статьей 5.1</w:t>
        </w:r>
      </w:hyperlink>
      <w:r w:rsidRPr="00F22AA5">
        <w:rPr>
          <w:rFonts w:cs="Times New Roman"/>
          <w:kern w:val="28"/>
        </w:rPr>
        <w:t> Градостроительного кодекса РФ, с учетом положений </w:t>
      </w:r>
      <w:hyperlink r:id="rId21" w:anchor="/document/12138258/entry/39" w:history="1">
        <w:r w:rsidRPr="00F22AA5">
          <w:rPr>
            <w:rFonts w:cs="Times New Roman"/>
            <w:kern w:val="28"/>
          </w:rPr>
          <w:t>статьи 39</w:t>
        </w:r>
      </w:hyperlink>
      <w:r w:rsidRPr="00F22AA5">
        <w:rPr>
          <w:rFonts w:cs="Times New Roman"/>
          <w:kern w:val="28"/>
        </w:rPr>
        <w:t> Градостроительного кодекса РФ, за исключением случая, указанного в </w:t>
      </w:r>
      <w:hyperlink r:id="rId22" w:anchor="/document/12138258/entry/40011" w:history="1">
        <w:r w:rsidRPr="00F22AA5">
          <w:rPr>
            <w:rFonts w:cs="Times New Roman"/>
            <w:kern w:val="28"/>
          </w:rPr>
          <w:t>части 1.1</w:t>
        </w:r>
      </w:hyperlink>
      <w:r w:rsidRPr="00F22AA5">
        <w:rPr>
          <w:rFonts w:cs="Times New Roman"/>
          <w:kern w:val="28"/>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Фурмановского муниципального района.</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6. Глава Фурмановского муниципального района в течение семи дней со дня поступления указанных в </w:t>
      </w:r>
      <w:hyperlink r:id="rId23" w:anchor="/document/12138258/entry/4005" w:history="1">
        <w:r w:rsidRPr="00F22AA5">
          <w:rPr>
            <w:rFonts w:cs="Times New Roman"/>
            <w:kern w:val="28"/>
          </w:rPr>
          <w:t>части 5</w:t>
        </w:r>
      </w:hyperlink>
      <w:r w:rsidRPr="00F22AA5">
        <w:rPr>
          <w:rFonts w:cs="Times New Roman"/>
          <w:kern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6.1. Со дня поступления в Администрацию Фурмановского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anchor="/document/12138258/entry/55322" w:history="1">
        <w:r w:rsidRPr="00F22AA5">
          <w:rPr>
            <w:rFonts w:cs="Times New Roman"/>
            <w:kern w:val="28"/>
          </w:rPr>
          <w:t>части 2 статьи 55.32</w:t>
        </w:r>
      </w:hyperlink>
      <w:r w:rsidRPr="00F22AA5">
        <w:rPr>
          <w:rFonts w:cs="Times New Roman"/>
          <w:kern w:val="28"/>
        </w:rPr>
        <w:t>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45450" w:rsidRPr="00F22AA5" w:rsidRDefault="00A45450" w:rsidP="00A45450">
      <w:pPr>
        <w:widowControl w:val="0"/>
        <w:autoSpaceDE w:val="0"/>
        <w:autoSpaceDN w:val="0"/>
        <w:adjustRightInd w:val="0"/>
        <w:ind w:firstLine="708"/>
        <w:jc w:val="both"/>
        <w:rPr>
          <w:rFonts w:cs="Times New Roman"/>
          <w:kern w:val="28"/>
        </w:rPr>
      </w:pPr>
      <w:r w:rsidRPr="00F22AA5">
        <w:rPr>
          <w:rFonts w:cs="Times New Roman"/>
          <w:kern w:val="28"/>
        </w:rPr>
        <w:t xml:space="preserve">7. Физическое или юридическое лицо вправе оспорить в судебном порядке решение </w:t>
      </w:r>
      <w:r w:rsidRPr="00F22AA5">
        <w:rPr>
          <w:rFonts w:cs="Times New Roman"/>
          <w:kern w:val="28"/>
        </w:rPr>
        <w:lastRenderedPageBreak/>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65902" w:rsidRPr="00A45450" w:rsidRDefault="00565902" w:rsidP="00A45450">
      <w:pPr>
        <w:pStyle w:val="2"/>
        <w:ind w:right="-1"/>
        <w:jc w:val="center"/>
        <w:rPr>
          <w:rFonts w:ascii="Times New Roman" w:hAnsi="Times New Roman"/>
          <w:sz w:val="24"/>
        </w:rPr>
      </w:pPr>
      <w:bookmarkStart w:id="99" w:name="_Toc132665702"/>
      <w:r w:rsidRPr="00A45450">
        <w:rPr>
          <w:rFonts w:ascii="Times New Roman" w:hAnsi="Times New Roman"/>
          <w:sz w:val="24"/>
        </w:rPr>
        <w:t>ГЛАВА V. Подготовка документации, регулирующей градостроительную деятельность сельского поселения</w:t>
      </w:r>
      <w:bookmarkEnd w:id="96"/>
      <w:bookmarkEnd w:id="97"/>
      <w:bookmarkEnd w:id="99"/>
    </w:p>
    <w:p w:rsidR="00565902" w:rsidRPr="00A45450" w:rsidRDefault="00565902" w:rsidP="00D7037F">
      <w:pPr>
        <w:pStyle w:val="3"/>
        <w:tabs>
          <w:tab w:val="clear" w:pos="720"/>
          <w:tab w:val="num" w:pos="0"/>
        </w:tabs>
        <w:ind w:left="0" w:right="-1" w:firstLine="0"/>
        <w:rPr>
          <w:rFonts w:ascii="Times New Roman" w:hAnsi="Times New Roman"/>
          <w:sz w:val="24"/>
        </w:rPr>
      </w:pPr>
      <w:bookmarkStart w:id="100" w:name="_Toc209966"/>
      <w:bookmarkStart w:id="101" w:name="_Toc12708791"/>
      <w:bookmarkStart w:id="102" w:name="_Toc12819082"/>
      <w:bookmarkStart w:id="103" w:name="_Toc132665703"/>
      <w:r w:rsidRPr="00A45450">
        <w:rPr>
          <w:rFonts w:ascii="Times New Roman" w:hAnsi="Times New Roman"/>
          <w:sz w:val="24"/>
        </w:rPr>
        <w:t>Статья 21. Документация, регулирующая градостроительную деятельность на территории муниципального образования</w:t>
      </w:r>
      <w:bookmarkStart w:id="104" w:name="_Toc154142019"/>
      <w:bookmarkEnd w:id="100"/>
      <w:bookmarkEnd w:id="101"/>
      <w:bookmarkEnd w:id="102"/>
      <w:bookmarkEnd w:id="103"/>
    </w:p>
    <w:p w:rsidR="00565902" w:rsidRPr="000346AB" w:rsidRDefault="00565902" w:rsidP="00565902">
      <w:pPr>
        <w:tabs>
          <w:tab w:val="num" w:pos="0"/>
        </w:tabs>
        <w:ind w:firstLine="540"/>
        <w:jc w:val="both"/>
        <w:rPr>
          <w:rFonts w:cs="Times New Roman"/>
        </w:rPr>
      </w:pPr>
      <w:r w:rsidRPr="000346AB">
        <w:rPr>
          <w:rFonts w:cs="Times New Roman"/>
        </w:rPr>
        <w:t xml:space="preserve">1. В состав документации, регулирующей градостроительную деятельность </w:t>
      </w:r>
      <w:proofErr w:type="spellStart"/>
      <w:r w:rsidRPr="000346AB">
        <w:rPr>
          <w:rFonts w:cs="Times New Roman"/>
        </w:rPr>
        <w:t>Дуляпинского</w:t>
      </w:r>
      <w:proofErr w:type="spellEnd"/>
      <w:r w:rsidRPr="000346AB">
        <w:rPr>
          <w:rFonts w:cs="Times New Roman"/>
        </w:rPr>
        <w:t xml:space="preserve"> </w:t>
      </w:r>
      <w:proofErr w:type="gramStart"/>
      <w:r w:rsidRPr="000346AB">
        <w:rPr>
          <w:rFonts w:cs="Times New Roman"/>
        </w:rPr>
        <w:t>сельского поселения</w:t>
      </w:r>
      <w:proofErr w:type="gramEnd"/>
      <w:r w:rsidRPr="000346AB">
        <w:rPr>
          <w:rFonts w:cs="Times New Roman"/>
        </w:rPr>
        <w:t xml:space="preserve"> входят:</w:t>
      </w:r>
    </w:p>
    <w:p w:rsidR="00565902" w:rsidRPr="000346AB" w:rsidRDefault="00565902" w:rsidP="00565902">
      <w:pPr>
        <w:tabs>
          <w:tab w:val="num" w:pos="0"/>
        </w:tabs>
        <w:ind w:firstLine="540"/>
        <w:jc w:val="both"/>
        <w:rPr>
          <w:rFonts w:cs="Times New Roman"/>
        </w:rPr>
      </w:pPr>
      <w:r w:rsidRPr="000346AB">
        <w:rPr>
          <w:rFonts w:cs="Times New Roman"/>
        </w:rPr>
        <w:t>- документы территориального планирования;</w:t>
      </w:r>
    </w:p>
    <w:p w:rsidR="00565902" w:rsidRPr="000346AB" w:rsidRDefault="00565902" w:rsidP="00565902">
      <w:pPr>
        <w:tabs>
          <w:tab w:val="num" w:pos="0"/>
        </w:tabs>
        <w:ind w:firstLine="540"/>
        <w:jc w:val="both"/>
        <w:rPr>
          <w:rFonts w:cs="Times New Roman"/>
        </w:rPr>
      </w:pPr>
      <w:r w:rsidRPr="000346AB">
        <w:rPr>
          <w:rFonts w:cs="Times New Roman"/>
        </w:rPr>
        <w:t>- документы градостроительного зонирования;</w:t>
      </w:r>
    </w:p>
    <w:p w:rsidR="00565902" w:rsidRPr="000346AB" w:rsidRDefault="00565902" w:rsidP="00565902">
      <w:pPr>
        <w:tabs>
          <w:tab w:val="num" w:pos="0"/>
        </w:tabs>
        <w:ind w:firstLine="540"/>
        <w:jc w:val="both"/>
        <w:rPr>
          <w:rFonts w:cs="Times New Roman"/>
        </w:rPr>
      </w:pPr>
      <w:r w:rsidRPr="000346AB">
        <w:rPr>
          <w:rFonts w:cs="Times New Roman"/>
        </w:rPr>
        <w:t>- документация по планировке территории.</w:t>
      </w:r>
    </w:p>
    <w:p w:rsidR="00565902" w:rsidRPr="000346AB" w:rsidRDefault="00565902" w:rsidP="00565902">
      <w:pPr>
        <w:tabs>
          <w:tab w:val="num" w:pos="0"/>
        </w:tabs>
        <w:ind w:firstLine="540"/>
        <w:jc w:val="both"/>
        <w:rPr>
          <w:rFonts w:cs="Times New Roman"/>
        </w:rPr>
      </w:pPr>
      <w:r w:rsidRPr="000346AB">
        <w:rPr>
          <w:rFonts w:cs="Times New Roman"/>
        </w:rPr>
        <w:t xml:space="preserve">2. Документом территориального планирования </w:t>
      </w:r>
      <w:proofErr w:type="spellStart"/>
      <w:r w:rsidRPr="000346AB">
        <w:rPr>
          <w:rFonts w:cs="Times New Roman"/>
        </w:rPr>
        <w:t>Дуляпинского</w:t>
      </w:r>
      <w:proofErr w:type="spellEnd"/>
      <w:r w:rsidRPr="000346AB">
        <w:rPr>
          <w:rFonts w:cs="Times New Roman"/>
        </w:rPr>
        <w:t xml:space="preserve"> сельского поселения является генеральный план </w:t>
      </w:r>
      <w:proofErr w:type="spellStart"/>
      <w:r w:rsidRPr="000346AB">
        <w:rPr>
          <w:rFonts w:cs="Times New Roman"/>
        </w:rPr>
        <w:t>Дуляпинского</w:t>
      </w:r>
      <w:proofErr w:type="spellEnd"/>
      <w:r w:rsidRPr="000346AB">
        <w:rPr>
          <w:rFonts w:cs="Times New Roman"/>
        </w:rPr>
        <w:t xml:space="preserve"> сельского поселения.</w:t>
      </w:r>
    </w:p>
    <w:p w:rsidR="00565902" w:rsidRPr="000346AB" w:rsidRDefault="00565902" w:rsidP="00565902">
      <w:pPr>
        <w:tabs>
          <w:tab w:val="num" w:pos="0"/>
        </w:tabs>
        <w:ind w:firstLine="540"/>
        <w:jc w:val="both"/>
        <w:rPr>
          <w:rFonts w:cs="Times New Roman"/>
        </w:rPr>
      </w:pPr>
      <w:r w:rsidRPr="000346AB">
        <w:rPr>
          <w:rFonts w:cs="Times New Roman"/>
        </w:rPr>
        <w:t xml:space="preserve">3. Документом градостроительного зонирования являются Правила землепользования и застройки </w:t>
      </w:r>
      <w:proofErr w:type="spellStart"/>
      <w:r w:rsidRPr="000346AB">
        <w:rPr>
          <w:rFonts w:cs="Times New Roman"/>
        </w:rPr>
        <w:t>Дуляпинского</w:t>
      </w:r>
      <w:proofErr w:type="spellEnd"/>
      <w:r w:rsidRPr="000346AB">
        <w:rPr>
          <w:rFonts w:cs="Times New Roman"/>
        </w:rPr>
        <w:t xml:space="preserve"> сельского поселения, включающие в себя:</w:t>
      </w:r>
    </w:p>
    <w:p w:rsidR="00565902" w:rsidRPr="000346AB" w:rsidRDefault="00565902" w:rsidP="00565902">
      <w:pPr>
        <w:ind w:firstLine="540"/>
        <w:rPr>
          <w:rFonts w:cs="Times New Roman"/>
        </w:rPr>
      </w:pPr>
      <w:bookmarkStart w:id="105" w:name="sub_30021"/>
      <w:r w:rsidRPr="000346AB">
        <w:rPr>
          <w:rFonts w:cs="Times New Roman"/>
        </w:rPr>
        <w:t>- порядок применения Правил и внесения в них изменений;</w:t>
      </w:r>
    </w:p>
    <w:p w:rsidR="00565902" w:rsidRPr="000346AB" w:rsidRDefault="00565902" w:rsidP="00565902">
      <w:pPr>
        <w:ind w:firstLine="540"/>
        <w:rPr>
          <w:rFonts w:cs="Times New Roman"/>
        </w:rPr>
      </w:pPr>
      <w:bookmarkStart w:id="106" w:name="sub_30022"/>
      <w:bookmarkEnd w:id="105"/>
      <w:r w:rsidRPr="000346AB">
        <w:rPr>
          <w:rFonts w:cs="Times New Roman"/>
        </w:rPr>
        <w:t>- карта градостроительного зонирования;</w:t>
      </w:r>
      <w:bookmarkEnd w:id="106"/>
    </w:p>
    <w:p w:rsidR="00565902" w:rsidRPr="000346AB" w:rsidRDefault="00565902" w:rsidP="00565902">
      <w:pPr>
        <w:ind w:firstLine="540"/>
        <w:rPr>
          <w:rFonts w:cs="Times New Roman"/>
        </w:rPr>
      </w:pPr>
      <w:r w:rsidRPr="000346AB">
        <w:rPr>
          <w:rFonts w:cs="Times New Roman"/>
        </w:rPr>
        <w:t>- градостроительные регламенты.</w:t>
      </w:r>
    </w:p>
    <w:p w:rsidR="00565902" w:rsidRPr="000346AB" w:rsidRDefault="00565902" w:rsidP="00565902">
      <w:pPr>
        <w:tabs>
          <w:tab w:val="num" w:pos="0"/>
        </w:tabs>
        <w:ind w:firstLine="540"/>
        <w:jc w:val="both"/>
        <w:rPr>
          <w:rFonts w:cs="Times New Roman"/>
        </w:rPr>
      </w:pPr>
      <w:r w:rsidRPr="000346AB">
        <w:rPr>
          <w:rFonts w:cs="Times New Roman"/>
        </w:rPr>
        <w:t>4. Документация по планировке территории включает в себя:</w:t>
      </w:r>
    </w:p>
    <w:p w:rsidR="00565902" w:rsidRPr="000346AB" w:rsidRDefault="00565902" w:rsidP="00565902">
      <w:pPr>
        <w:tabs>
          <w:tab w:val="num" w:pos="0"/>
        </w:tabs>
        <w:ind w:firstLine="540"/>
        <w:jc w:val="both"/>
        <w:rPr>
          <w:rFonts w:cs="Times New Roman"/>
        </w:rPr>
      </w:pPr>
      <w:r w:rsidRPr="000346AB">
        <w:rPr>
          <w:rFonts w:cs="Times New Roman"/>
        </w:rPr>
        <w:t>- проект планировки территории;</w:t>
      </w:r>
    </w:p>
    <w:p w:rsidR="00565902" w:rsidRPr="000346AB" w:rsidRDefault="00565902" w:rsidP="00565902">
      <w:pPr>
        <w:tabs>
          <w:tab w:val="num" w:pos="0"/>
        </w:tabs>
        <w:ind w:firstLine="540"/>
        <w:jc w:val="both"/>
        <w:rPr>
          <w:rFonts w:cs="Times New Roman"/>
        </w:rPr>
      </w:pPr>
      <w:r w:rsidRPr="000346AB">
        <w:rPr>
          <w:rFonts w:cs="Times New Roman"/>
        </w:rPr>
        <w:t xml:space="preserve">- проекты межевания территорий; </w:t>
      </w:r>
    </w:p>
    <w:p w:rsidR="00565902" w:rsidRPr="00A45450" w:rsidRDefault="00565902" w:rsidP="00565902">
      <w:pPr>
        <w:pStyle w:val="3"/>
        <w:rPr>
          <w:rFonts w:ascii="Times New Roman" w:hAnsi="Times New Roman"/>
          <w:sz w:val="24"/>
          <w:lang w:val="az-Cyrl-AZ"/>
        </w:rPr>
      </w:pPr>
      <w:bookmarkStart w:id="107" w:name="_Toc209969"/>
      <w:bookmarkStart w:id="108" w:name="sub_26024"/>
      <w:bookmarkStart w:id="109" w:name="_Toc12708792"/>
      <w:bookmarkStart w:id="110" w:name="_Toc12819083"/>
      <w:bookmarkStart w:id="111" w:name="_Toc132665704"/>
      <w:r w:rsidRPr="00A45450">
        <w:rPr>
          <w:rFonts w:ascii="Times New Roman" w:hAnsi="Times New Roman"/>
          <w:sz w:val="24"/>
        </w:rPr>
        <w:t>Статья 22.</w:t>
      </w:r>
      <w:bookmarkEnd w:id="107"/>
      <w:bookmarkEnd w:id="108"/>
      <w:r w:rsidRPr="00A45450">
        <w:rPr>
          <w:rFonts w:ascii="Times New Roman" w:hAnsi="Times New Roman"/>
          <w:sz w:val="24"/>
        </w:rPr>
        <w:t xml:space="preserve"> </w:t>
      </w:r>
      <w:bookmarkStart w:id="112" w:name="sub_46017"/>
      <w:r w:rsidRPr="00A45450">
        <w:rPr>
          <w:rFonts w:ascii="Times New Roman" w:hAnsi="Times New Roman"/>
          <w:sz w:val="24"/>
          <w:lang w:val="az-Cyrl-AZ"/>
        </w:rPr>
        <w:t>Общие положения о планировке территории</w:t>
      </w:r>
      <w:bookmarkEnd w:id="109"/>
      <w:bookmarkEnd w:id="110"/>
      <w:bookmarkEnd w:id="111"/>
    </w:p>
    <w:p w:rsidR="00912076" w:rsidRPr="00F22AA5" w:rsidRDefault="00565902" w:rsidP="00912076">
      <w:pPr>
        <w:shd w:val="clear" w:color="auto" w:fill="FFFFFF"/>
        <w:tabs>
          <w:tab w:val="left" w:pos="760"/>
        </w:tabs>
        <w:jc w:val="both"/>
        <w:rPr>
          <w:rFonts w:cs="Times New Roman"/>
          <w:lang w:val="az-Cyrl-AZ"/>
        </w:rPr>
      </w:pPr>
      <w:r w:rsidRPr="000346AB">
        <w:rPr>
          <w:rFonts w:cs="Times New Roman"/>
          <w:b/>
          <w:bCs/>
          <w:lang w:val="az-Cyrl-AZ"/>
        </w:rPr>
        <w:tab/>
      </w:r>
      <w:bookmarkStart w:id="113" w:name="_Toc12708793"/>
      <w:bookmarkStart w:id="114" w:name="_Toc12819084"/>
      <w:r w:rsidR="00912076" w:rsidRPr="00F22AA5">
        <w:rPr>
          <w:rFonts w:cs="Times New Roman"/>
          <w:bCs/>
          <w:lang w:val="az-Cyrl-AZ"/>
        </w:rPr>
        <w:t>1.</w:t>
      </w:r>
      <w:r w:rsidR="00912076" w:rsidRPr="00F22AA5">
        <w:rPr>
          <w:rFonts w:cs="Times New Roman"/>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912076" w:rsidRPr="00F22AA5" w:rsidRDefault="00912076" w:rsidP="00912076">
      <w:pPr>
        <w:shd w:val="clear" w:color="auto" w:fill="FFFFFF"/>
        <w:tabs>
          <w:tab w:val="left" w:pos="785"/>
        </w:tabs>
        <w:jc w:val="both"/>
        <w:rPr>
          <w:rFonts w:cs="Times New Roman"/>
          <w:lang w:val="az-Cyrl-AZ"/>
        </w:rPr>
      </w:pPr>
      <w:r w:rsidRPr="00F22AA5">
        <w:rPr>
          <w:rFonts w:cs="Times New Roman"/>
          <w:bCs/>
          <w:lang w:val="az-Cyrl-AZ"/>
        </w:rPr>
        <w:tab/>
        <w:t>2.</w:t>
      </w:r>
      <w:r w:rsidRPr="00F22AA5">
        <w:rPr>
          <w:rFonts w:cs="Times New Roman"/>
          <w:lang w:val="az-Cyrl-AZ"/>
        </w:rPr>
        <w:t xml:space="preserve"> Планировка территории осуществляется посредством разработки документации:</w:t>
      </w:r>
    </w:p>
    <w:p w:rsidR="00912076" w:rsidRPr="00F22AA5" w:rsidRDefault="00912076" w:rsidP="00912076">
      <w:pPr>
        <w:numPr>
          <w:ilvl w:val="0"/>
          <w:numId w:val="9"/>
        </w:numPr>
        <w:autoSpaceDE w:val="0"/>
        <w:autoSpaceDN w:val="0"/>
        <w:adjustRightInd w:val="0"/>
        <w:jc w:val="both"/>
        <w:rPr>
          <w:rFonts w:cs="Times New Roman"/>
        </w:rPr>
      </w:pPr>
      <w:r w:rsidRPr="00F22AA5">
        <w:rPr>
          <w:rFonts w:cs="Times New Roman"/>
        </w:rPr>
        <w:t>проектов планировки как отдельных документов;</w:t>
      </w:r>
    </w:p>
    <w:p w:rsidR="00912076" w:rsidRPr="00F22AA5" w:rsidRDefault="00912076" w:rsidP="00912076">
      <w:pPr>
        <w:numPr>
          <w:ilvl w:val="0"/>
          <w:numId w:val="9"/>
        </w:numPr>
        <w:autoSpaceDE w:val="0"/>
        <w:autoSpaceDN w:val="0"/>
        <w:adjustRightInd w:val="0"/>
        <w:jc w:val="both"/>
        <w:rPr>
          <w:rFonts w:cs="Times New Roman"/>
        </w:rPr>
      </w:pPr>
      <w:r w:rsidRPr="00F22AA5">
        <w:rPr>
          <w:rFonts w:cs="Times New Roman"/>
        </w:rPr>
        <w:t>проектов планировки с проектами межевания в их составе;</w:t>
      </w:r>
    </w:p>
    <w:p w:rsidR="00912076" w:rsidRPr="00F22AA5" w:rsidRDefault="00912076" w:rsidP="00912076">
      <w:pPr>
        <w:numPr>
          <w:ilvl w:val="0"/>
          <w:numId w:val="9"/>
        </w:numPr>
        <w:autoSpaceDE w:val="0"/>
        <w:autoSpaceDN w:val="0"/>
        <w:adjustRightInd w:val="0"/>
        <w:jc w:val="both"/>
        <w:rPr>
          <w:rFonts w:cs="Times New Roman"/>
        </w:rPr>
      </w:pPr>
      <w:r w:rsidRPr="00F22AA5">
        <w:rPr>
          <w:rFonts w:cs="Times New Roman"/>
        </w:rPr>
        <w:t>проектов межевания как отдельных документов.</w:t>
      </w:r>
    </w:p>
    <w:p w:rsidR="00912076" w:rsidRPr="00F22AA5" w:rsidRDefault="00912076" w:rsidP="00912076">
      <w:pPr>
        <w:shd w:val="clear" w:color="auto" w:fill="FFFFFF"/>
        <w:ind w:firstLine="709"/>
        <w:jc w:val="both"/>
        <w:rPr>
          <w:rFonts w:cs="Times New Roman"/>
          <w:lang w:val="az-Cyrl-AZ"/>
        </w:rPr>
      </w:pPr>
      <w:r w:rsidRPr="00F22AA5">
        <w:rPr>
          <w:rFonts w:cs="Times New Roman"/>
          <w:bCs/>
          <w:lang w:val="az-Cyrl-AZ"/>
        </w:rPr>
        <w:t>3.</w:t>
      </w:r>
      <w:r w:rsidRPr="00F22AA5">
        <w:rPr>
          <w:rFonts w:cs="Times New Roman"/>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F22AA5">
        <w:rPr>
          <w:rFonts w:cs="Times New Roman"/>
          <w:bCs/>
          <w:lang w:val="az-Cyrl-AZ"/>
        </w:rPr>
        <w:t>отделом архитектуры администрации Фурмановского муниципального района</w:t>
      </w:r>
      <w:r w:rsidRPr="00F22AA5">
        <w:rPr>
          <w:rFonts w:cs="Times New Roman"/>
          <w:lang w:val="az-Cyrl-AZ"/>
        </w:rPr>
        <w:t xml:space="preserve"> с учетом характеристик планируемого развития конкретной территории, а также следующих особенностей:</w:t>
      </w:r>
    </w:p>
    <w:p w:rsidR="00912076" w:rsidRPr="00F22AA5" w:rsidRDefault="00912076" w:rsidP="00912076">
      <w:pPr>
        <w:shd w:val="clear" w:color="auto" w:fill="FFFFFF"/>
        <w:tabs>
          <w:tab w:val="left" w:pos="760"/>
        </w:tabs>
        <w:ind w:firstLine="567"/>
        <w:jc w:val="both"/>
        <w:rPr>
          <w:rFonts w:cs="Times New Roman"/>
          <w:lang w:val="az-Cyrl-AZ"/>
        </w:rPr>
      </w:pPr>
      <w:r w:rsidRPr="00F22AA5">
        <w:rPr>
          <w:rFonts w:cs="Times New Roman"/>
          <w:lang w:val="az-Cyrl-AZ"/>
        </w:rPr>
        <w:t xml:space="preserve">1) проекты планировки разрабатываются в случаях, когда посредством красных линий необходимо определить, изменить: </w:t>
      </w:r>
    </w:p>
    <w:p w:rsidR="00912076" w:rsidRPr="00F22AA5" w:rsidRDefault="00912076" w:rsidP="00912076">
      <w:pPr>
        <w:shd w:val="clear" w:color="auto" w:fill="FFFFFF"/>
        <w:tabs>
          <w:tab w:val="left" w:pos="-31680"/>
        </w:tabs>
        <w:ind w:left="1017" w:hanging="380"/>
        <w:jc w:val="both"/>
        <w:rPr>
          <w:rFonts w:cs="Times New Roman"/>
        </w:rPr>
      </w:pPr>
      <w:r w:rsidRPr="00F22AA5">
        <w:rPr>
          <w:rFonts w:cs="Times New Roman"/>
          <w:lang w:val="az-Cyrl-AZ"/>
        </w:rPr>
        <w:t>а) границы планировочных элементов территории (кварталов, микрорайонов)</w:t>
      </w:r>
      <w:r w:rsidRPr="00F22AA5">
        <w:rPr>
          <w:rFonts w:cs="Times New Roman"/>
        </w:rPr>
        <w:t>;</w:t>
      </w:r>
    </w:p>
    <w:p w:rsidR="00912076" w:rsidRPr="00F22AA5" w:rsidRDefault="00912076" w:rsidP="00912076">
      <w:pPr>
        <w:shd w:val="clear" w:color="auto" w:fill="FFFFFF"/>
        <w:tabs>
          <w:tab w:val="left" w:pos="-31680"/>
        </w:tabs>
        <w:ind w:left="1017" w:hanging="380"/>
        <w:jc w:val="both"/>
        <w:rPr>
          <w:rFonts w:cs="Times New Roman"/>
          <w:lang w:val="az-Cyrl-AZ"/>
        </w:rPr>
      </w:pPr>
      <w:r w:rsidRPr="00F22AA5">
        <w:rPr>
          <w:rFonts w:cs="Times New Roman"/>
          <w:lang w:val="az-Cyrl-AZ"/>
        </w:rPr>
        <w:t>б) границы земельных участков общего пользования и линейных объектов без определения границ иных земельных участков;</w:t>
      </w:r>
    </w:p>
    <w:p w:rsidR="00912076" w:rsidRPr="00F22AA5" w:rsidRDefault="00912076" w:rsidP="00912076">
      <w:pPr>
        <w:shd w:val="clear" w:color="auto" w:fill="FFFFFF"/>
        <w:tabs>
          <w:tab w:val="left" w:pos="-31680"/>
        </w:tabs>
        <w:ind w:left="1027" w:hanging="390"/>
        <w:jc w:val="both"/>
        <w:rPr>
          <w:rFonts w:cs="Times New Roman"/>
          <w:lang w:val="az-Cyrl-AZ"/>
        </w:rPr>
      </w:pPr>
      <w:r w:rsidRPr="00F22AA5">
        <w:rPr>
          <w:rFonts w:cs="Times New Roman"/>
          <w:lang w:val="az-Cyrl-AZ"/>
        </w:rPr>
        <w:t xml:space="preserve">в) границы зон планируемого размещения объектов социально-культурного, коммунально- бытового и иного назначения; </w:t>
      </w:r>
    </w:p>
    <w:p w:rsidR="00912076" w:rsidRPr="00F22AA5" w:rsidRDefault="00912076" w:rsidP="00912076">
      <w:pPr>
        <w:shd w:val="clear" w:color="auto" w:fill="FFFFFF"/>
        <w:tabs>
          <w:tab w:val="left" w:pos="-31680"/>
        </w:tabs>
        <w:ind w:left="1027" w:hanging="390"/>
        <w:jc w:val="both"/>
        <w:rPr>
          <w:rFonts w:cs="Times New Roman"/>
          <w:lang w:val="az-Cyrl-AZ"/>
        </w:rPr>
      </w:pPr>
      <w:r w:rsidRPr="00F22AA5">
        <w:rPr>
          <w:rFonts w:cs="Times New Roman"/>
          <w:lang w:val="az-Cyrl-AZ"/>
        </w:rPr>
        <w:t>г) иные границы.</w:t>
      </w:r>
    </w:p>
    <w:p w:rsidR="00912076" w:rsidRPr="00F22AA5" w:rsidRDefault="00912076" w:rsidP="00912076">
      <w:pPr>
        <w:shd w:val="clear" w:color="auto" w:fill="FFFFFF"/>
        <w:tabs>
          <w:tab w:val="left" w:pos="760"/>
        </w:tabs>
        <w:ind w:firstLine="567"/>
        <w:jc w:val="both"/>
        <w:rPr>
          <w:rFonts w:cs="Times New Roman"/>
          <w:lang w:val="az-Cyrl-AZ"/>
        </w:rPr>
      </w:pPr>
      <w:r w:rsidRPr="00F22AA5">
        <w:rPr>
          <w:rFonts w:cs="Times New Roman"/>
          <w:lang w:val="az-Cyrl-AZ"/>
        </w:rPr>
        <w:t xml:space="preserve">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912076" w:rsidRPr="00F22AA5" w:rsidRDefault="00912076" w:rsidP="00912076">
      <w:pPr>
        <w:shd w:val="clear" w:color="auto" w:fill="FFFFFF"/>
        <w:tabs>
          <w:tab w:val="left" w:pos="26464"/>
        </w:tabs>
        <w:ind w:firstLine="625"/>
        <w:jc w:val="both"/>
        <w:rPr>
          <w:rFonts w:cs="Times New Roman"/>
          <w:lang w:val="az-Cyrl-AZ"/>
        </w:rPr>
      </w:pPr>
      <w:r w:rsidRPr="00F22AA5">
        <w:rPr>
          <w:rFonts w:cs="Times New Roman"/>
          <w:lang w:val="az-Cyrl-AZ"/>
        </w:rPr>
        <w:t xml:space="preserve"> а) границ земельных участков, которые не являются земельными участками общего пользования, </w:t>
      </w:r>
    </w:p>
    <w:p w:rsidR="00912076" w:rsidRPr="00F22AA5" w:rsidRDefault="00912076" w:rsidP="00912076">
      <w:pPr>
        <w:shd w:val="clear" w:color="auto" w:fill="FFFFFF"/>
        <w:tabs>
          <w:tab w:val="left" w:pos="26464"/>
        </w:tabs>
        <w:ind w:firstLine="625"/>
        <w:jc w:val="both"/>
        <w:rPr>
          <w:rFonts w:cs="Times New Roman"/>
          <w:lang w:val="az-Cyrl-AZ"/>
        </w:rPr>
      </w:pPr>
      <w:r w:rsidRPr="00F22AA5">
        <w:rPr>
          <w:rFonts w:cs="Times New Roman"/>
          <w:lang w:val="az-Cyrl-AZ"/>
        </w:rPr>
        <w:t xml:space="preserve"> б) границ зон действия публичных сервитутов, </w:t>
      </w:r>
    </w:p>
    <w:p w:rsidR="00912076" w:rsidRPr="00F22AA5" w:rsidRDefault="00912076" w:rsidP="00912076">
      <w:pPr>
        <w:shd w:val="clear" w:color="auto" w:fill="FFFFFF"/>
        <w:tabs>
          <w:tab w:val="left" w:pos="26464"/>
        </w:tabs>
        <w:ind w:firstLine="625"/>
        <w:jc w:val="both"/>
        <w:rPr>
          <w:rFonts w:cs="Times New Roman"/>
          <w:lang w:val="az-Cyrl-AZ"/>
        </w:rPr>
      </w:pPr>
      <w:r w:rsidRPr="00F22AA5">
        <w:rPr>
          <w:rFonts w:cs="Times New Roman"/>
          <w:lang w:val="az-Cyrl-AZ"/>
        </w:rPr>
        <w:lastRenderedPageBreak/>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912076" w:rsidRPr="00F22AA5" w:rsidRDefault="00912076" w:rsidP="00912076">
      <w:pPr>
        <w:shd w:val="clear" w:color="auto" w:fill="FFFFFF"/>
        <w:tabs>
          <w:tab w:val="left" w:pos="760"/>
        </w:tabs>
        <w:ind w:firstLine="567"/>
        <w:jc w:val="both"/>
        <w:rPr>
          <w:rFonts w:cs="Times New Roman"/>
          <w:lang w:val="az-Cyrl-AZ"/>
        </w:rPr>
      </w:pPr>
      <w:r w:rsidRPr="00F22AA5">
        <w:rPr>
          <w:rFonts w:cs="Times New Roman"/>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912076" w:rsidRPr="00F22AA5" w:rsidRDefault="00912076" w:rsidP="00912076">
      <w:pPr>
        <w:shd w:val="clear" w:color="auto" w:fill="FFFFFF"/>
        <w:ind w:firstLine="625"/>
        <w:jc w:val="both"/>
        <w:rPr>
          <w:rFonts w:cs="Times New Roman"/>
          <w:lang w:val="az-Cyrl-AZ"/>
        </w:rPr>
      </w:pPr>
      <w:r w:rsidRPr="00F22AA5">
        <w:rPr>
          <w:rFonts w:cs="Times New Roman"/>
          <w:bCs/>
          <w:lang w:val="az-Cyrl-AZ"/>
        </w:rPr>
        <w:t>4.</w:t>
      </w:r>
      <w:r w:rsidRPr="00F22AA5">
        <w:rPr>
          <w:rFonts w:cs="Times New Roman"/>
          <w:lang w:val="az-Cyrl-AZ"/>
        </w:rPr>
        <w:t xml:space="preserve"> Посредством документации по планировке территории определяются:</w:t>
      </w:r>
    </w:p>
    <w:p w:rsidR="00912076" w:rsidRPr="00F22AA5" w:rsidRDefault="00912076" w:rsidP="00912076">
      <w:pPr>
        <w:shd w:val="clear" w:color="auto" w:fill="FFFFFF"/>
        <w:ind w:firstLine="625"/>
        <w:jc w:val="both"/>
        <w:rPr>
          <w:rFonts w:cs="Times New Roman"/>
          <w:lang w:val="az-Cyrl-AZ"/>
        </w:rPr>
      </w:pPr>
      <w:r w:rsidRPr="00F22AA5">
        <w:rPr>
          <w:rFonts w:cs="Times New Roman"/>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12076" w:rsidRPr="00F22AA5" w:rsidRDefault="00912076" w:rsidP="00912076">
      <w:pPr>
        <w:shd w:val="clear" w:color="auto" w:fill="FFFFFF"/>
        <w:ind w:firstLine="625"/>
        <w:jc w:val="both"/>
        <w:rPr>
          <w:rFonts w:cs="Times New Roman"/>
          <w:lang w:val="az-Cyrl-AZ"/>
        </w:rPr>
      </w:pPr>
      <w:r w:rsidRPr="00F22AA5">
        <w:rPr>
          <w:rFonts w:cs="Times New Roman"/>
          <w:lang w:val="az-Cyrl-AZ"/>
        </w:rPr>
        <w:t>2) линии градостроительного регулирования, в том числе:</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б) линии регулирования застройки, если они не определены градостроительными регламентами в составе настоящих Правил;</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912076" w:rsidRPr="00F22AA5" w:rsidRDefault="00912076" w:rsidP="00912076">
      <w:pPr>
        <w:shd w:val="clear" w:color="auto" w:fill="FFFFFF"/>
        <w:tabs>
          <w:tab w:val="left" w:pos="26464"/>
        </w:tabs>
        <w:ind w:firstLine="717"/>
        <w:jc w:val="both"/>
        <w:rPr>
          <w:rFonts w:cs="Times New Roman"/>
          <w:lang w:val="az-Cyrl-AZ"/>
        </w:rPr>
      </w:pPr>
      <w:r w:rsidRPr="00F22AA5">
        <w:rPr>
          <w:rFonts w:cs="Times New Roman"/>
          <w:lang w:val="az-Cyrl-AZ"/>
        </w:rPr>
        <w:t>ж) границы земельных участков на территориях существующей застройки, не разделенных на земельные участки;</w:t>
      </w:r>
    </w:p>
    <w:p w:rsidR="00912076" w:rsidRPr="00F22AA5" w:rsidRDefault="00912076" w:rsidP="00912076">
      <w:pPr>
        <w:shd w:val="clear" w:color="auto" w:fill="FFFFFF"/>
        <w:tabs>
          <w:tab w:val="left" w:pos="653"/>
          <w:tab w:val="left" w:pos="26400"/>
        </w:tabs>
        <w:ind w:left="-8" w:firstLine="725"/>
        <w:jc w:val="both"/>
        <w:rPr>
          <w:rFonts w:cs="Times New Roman"/>
          <w:lang w:val="az-Cyrl-AZ"/>
        </w:rPr>
      </w:pPr>
      <w:r w:rsidRPr="00F22AA5">
        <w:rPr>
          <w:rFonts w:cs="Times New Roman"/>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65902" w:rsidRPr="00912076" w:rsidRDefault="00565902" w:rsidP="00912076">
      <w:pPr>
        <w:pStyle w:val="3"/>
        <w:rPr>
          <w:rFonts w:ascii="Times New Roman" w:hAnsi="Times New Roman"/>
          <w:sz w:val="24"/>
        </w:rPr>
      </w:pPr>
      <w:bookmarkStart w:id="115" w:name="_Toc132665705"/>
      <w:r w:rsidRPr="00912076">
        <w:rPr>
          <w:rFonts w:ascii="Times New Roman" w:hAnsi="Times New Roman"/>
          <w:sz w:val="24"/>
        </w:rPr>
        <w:t>Статья 23. Подготовка документации по планировке территории</w:t>
      </w:r>
      <w:bookmarkEnd w:id="113"/>
      <w:bookmarkEnd w:id="114"/>
      <w:bookmarkEnd w:id="115"/>
    </w:p>
    <w:p w:rsidR="00565902" w:rsidRPr="00282347" w:rsidRDefault="00565902" w:rsidP="00565902">
      <w:pPr>
        <w:shd w:val="clear" w:color="auto" w:fill="FFFFFF"/>
        <w:ind w:firstLine="700"/>
        <w:jc w:val="both"/>
        <w:rPr>
          <w:rFonts w:cs="Times New Roman"/>
          <w:lang w:val="az-Cyrl-AZ"/>
        </w:rPr>
      </w:pPr>
      <w:r w:rsidRPr="00282347">
        <w:rPr>
          <w:rFonts w:cs="Times New Roman"/>
          <w:bCs/>
          <w:lang w:val="az-Cyrl-AZ"/>
        </w:rPr>
        <w:t>1.</w:t>
      </w:r>
      <w:r w:rsidRPr="00282347">
        <w:rPr>
          <w:rFonts w:cs="Times New Roman"/>
          <w:lang w:val="az-Cyrl-AZ"/>
        </w:rPr>
        <w:t xml:space="preserve"> </w:t>
      </w:r>
      <w:r w:rsidRPr="00282347">
        <w:rPr>
          <w:rFonts w:cs="Times New Roman"/>
        </w:rPr>
        <w:t xml:space="preserve">Подготовка документации по планировке территории </w:t>
      </w:r>
      <w:proofErr w:type="spellStart"/>
      <w:r w:rsidRPr="00282347">
        <w:rPr>
          <w:rFonts w:cs="Times New Roman"/>
        </w:rPr>
        <w:t>Дуляпинского</w:t>
      </w:r>
      <w:proofErr w:type="spellEnd"/>
      <w:r w:rsidRPr="00282347">
        <w:rPr>
          <w:rFonts w:cs="Times New Roman"/>
        </w:rPr>
        <w:t xml:space="preserve"> сельского поселения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генеральным планом, функциональными зонами территории, в отношении которой предусматривается осуществление деятельности по ее комплексному и устойчивому развитию</w:t>
      </w:r>
      <w:r w:rsidRPr="00282347">
        <w:rPr>
          <w:rFonts w:cs="Times New Roman"/>
          <w:lang w:val="az-Cyrl-AZ"/>
        </w:rPr>
        <w:t>.</w:t>
      </w:r>
    </w:p>
    <w:p w:rsidR="00565902" w:rsidRPr="009B751B" w:rsidRDefault="00565902" w:rsidP="00565902">
      <w:pPr>
        <w:shd w:val="clear" w:color="auto" w:fill="FFFFFF"/>
        <w:ind w:firstLine="700"/>
        <w:jc w:val="both"/>
        <w:rPr>
          <w:rFonts w:cs="Times New Roman"/>
          <w:lang w:val="az-Cyrl-AZ"/>
        </w:rPr>
      </w:pPr>
      <w:r w:rsidRPr="009B751B">
        <w:rPr>
          <w:rFonts w:cs="Times New Roman"/>
          <w:bCs/>
          <w:lang w:val="az-Cyrl-AZ"/>
        </w:rPr>
        <w:t xml:space="preserve">2. </w:t>
      </w:r>
      <w:r w:rsidRPr="009B751B">
        <w:rPr>
          <w:rFonts w:cs="Times New Roman"/>
          <w:lang w:val="az-Cyrl-AZ"/>
        </w:rPr>
        <w:t>Документация по планировке территории разрабатывается по инициативе органов местно</w:t>
      </w:r>
      <w:r w:rsidRPr="009B751B">
        <w:rPr>
          <w:rFonts w:cs="Times New Roman"/>
          <w:lang w:val="az-Cyrl-AZ"/>
        </w:rPr>
        <w:softHyphen/>
        <w:t xml:space="preserve">го самоуправления </w:t>
      </w:r>
      <w:proofErr w:type="spellStart"/>
      <w:r w:rsidRPr="009B751B">
        <w:rPr>
          <w:rFonts w:cs="Times New Roman"/>
        </w:rPr>
        <w:t>Дуляпинского</w:t>
      </w:r>
      <w:proofErr w:type="spellEnd"/>
      <w:r w:rsidRPr="009B751B">
        <w:rPr>
          <w:rFonts w:cs="Times New Roman"/>
          <w:bCs/>
          <w:lang w:val="az-Cyrl-AZ"/>
        </w:rPr>
        <w:t xml:space="preserve"> сельского поселения</w:t>
      </w:r>
      <w:r w:rsidRPr="009B751B">
        <w:rPr>
          <w:rFonts w:cs="Times New Roman"/>
          <w:lang w:val="az-Cyrl-AZ"/>
        </w:rPr>
        <w:t xml:space="preserve">, </w:t>
      </w:r>
      <w:r w:rsidRPr="009B751B">
        <w:rPr>
          <w:rFonts w:cs="Times New Roman"/>
          <w:bCs/>
          <w:lang w:val="az-Cyrl-AZ"/>
        </w:rPr>
        <w:t>Фурмановского муниципального района</w:t>
      </w:r>
      <w:r w:rsidRPr="009B751B">
        <w:rPr>
          <w:rFonts w:cs="Times New Roman"/>
          <w:lang w:val="az-Cyrl-AZ"/>
        </w:rPr>
        <w:t xml:space="preserve"> юридических и физических лиц.</w:t>
      </w:r>
    </w:p>
    <w:p w:rsidR="00565902" w:rsidRPr="009B751B" w:rsidRDefault="00565902" w:rsidP="00565902">
      <w:pPr>
        <w:shd w:val="clear" w:color="auto" w:fill="FFFFFF"/>
        <w:ind w:firstLine="280"/>
        <w:jc w:val="both"/>
        <w:rPr>
          <w:rFonts w:cs="Times New Roman"/>
          <w:lang w:val="az-Cyrl-AZ"/>
        </w:rPr>
      </w:pPr>
      <w:r w:rsidRPr="009B751B">
        <w:rPr>
          <w:rFonts w:cs="Times New Roman"/>
          <w:bCs/>
          <w:lang w:val="az-Cyrl-AZ"/>
        </w:rPr>
        <w:t xml:space="preserve"> </w:t>
      </w:r>
      <w:r>
        <w:rPr>
          <w:rFonts w:cs="Times New Roman"/>
          <w:bCs/>
          <w:lang w:val="az-Cyrl-AZ"/>
        </w:rPr>
        <w:t xml:space="preserve">     </w:t>
      </w:r>
      <w:r w:rsidRPr="009B751B">
        <w:rPr>
          <w:rFonts w:cs="Times New Roman"/>
          <w:bCs/>
          <w:lang w:val="az-Cyrl-AZ"/>
        </w:rPr>
        <w:t>3</w:t>
      </w:r>
      <w:r w:rsidRPr="009B751B">
        <w:rPr>
          <w:rFonts w:cs="Times New Roman"/>
          <w:lang w:val="az-Cyrl-AZ"/>
        </w:rPr>
        <w:t>. Основанием для разработки документации по планировке являются:</w:t>
      </w:r>
    </w:p>
    <w:p w:rsidR="00565902" w:rsidRPr="009B751B" w:rsidRDefault="00565902" w:rsidP="00565902">
      <w:pPr>
        <w:shd w:val="clear" w:color="auto" w:fill="FFFFFF"/>
        <w:tabs>
          <w:tab w:val="left" w:pos="830"/>
        </w:tabs>
        <w:ind w:firstLine="280"/>
        <w:jc w:val="both"/>
        <w:rPr>
          <w:rFonts w:cs="Times New Roman"/>
          <w:lang w:val="az-Cyrl-AZ"/>
        </w:rPr>
      </w:pPr>
      <w:r w:rsidRPr="009B751B">
        <w:rPr>
          <w:rFonts w:cs="Times New Roman"/>
          <w:lang w:val="az-Cyrl-AZ"/>
        </w:rPr>
        <w:t>- решение о подготовке данной документации, принимаемое органами местного самоуправления;</w:t>
      </w:r>
    </w:p>
    <w:p w:rsidR="00565902" w:rsidRPr="009B751B" w:rsidRDefault="00565902" w:rsidP="00565902">
      <w:pPr>
        <w:shd w:val="clear" w:color="auto" w:fill="FFFFFF"/>
        <w:ind w:firstLine="280"/>
        <w:jc w:val="both"/>
        <w:rPr>
          <w:rFonts w:cs="Times New Roman"/>
          <w:lang w:val="az-Cyrl-AZ"/>
        </w:rPr>
      </w:pPr>
      <w:r w:rsidRPr="009B751B">
        <w:rPr>
          <w:rFonts w:cs="Times New Roman"/>
          <w:lang w:val="az-Cyrl-AZ"/>
        </w:rPr>
        <w:t>- заказ на подготовку данной документации.</w:t>
      </w:r>
    </w:p>
    <w:p w:rsidR="00565902" w:rsidRPr="009B751B" w:rsidRDefault="00565902" w:rsidP="00565902">
      <w:pPr>
        <w:shd w:val="clear" w:color="auto" w:fill="FFFFFF"/>
        <w:jc w:val="both"/>
        <w:rPr>
          <w:rFonts w:cs="Times New Roman"/>
          <w:lang w:val="az-Cyrl-AZ"/>
        </w:rPr>
      </w:pPr>
      <w:r w:rsidRPr="009B751B">
        <w:rPr>
          <w:rFonts w:cs="Times New Roman"/>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w:t>
      </w:r>
      <w:r w:rsidRPr="009B751B">
        <w:rPr>
          <w:rFonts w:cs="Times New Roman"/>
          <w:lang w:val="az-Cyrl-AZ"/>
        </w:rPr>
        <w:lastRenderedPageBreak/>
        <w:t xml:space="preserve">актов. Заказчиком документации по планировке территории является администрация </w:t>
      </w:r>
      <w:r w:rsidRPr="009B751B">
        <w:rPr>
          <w:rFonts w:cs="Times New Roman"/>
          <w:bCs/>
          <w:lang w:val="az-Cyrl-AZ"/>
        </w:rPr>
        <w:t>Фурмановского муниципального района</w:t>
      </w:r>
      <w:r w:rsidRPr="009B751B">
        <w:rPr>
          <w:rFonts w:cs="Times New Roman"/>
          <w:lang w:val="az-Cyrl-AZ"/>
        </w:rPr>
        <w:t>.</w:t>
      </w:r>
    </w:p>
    <w:p w:rsidR="00565902" w:rsidRPr="009B751B" w:rsidRDefault="00565902" w:rsidP="00565902">
      <w:pPr>
        <w:shd w:val="clear" w:color="auto" w:fill="FFFFFF"/>
        <w:ind w:firstLine="708"/>
        <w:jc w:val="both"/>
        <w:rPr>
          <w:rFonts w:cs="Times New Roman"/>
          <w:bCs/>
          <w:lang w:val="az-Cyrl-AZ"/>
        </w:rPr>
      </w:pPr>
      <w:r w:rsidRPr="009B751B">
        <w:rPr>
          <w:rFonts w:cs="Times New Roman"/>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9B751B">
        <w:rPr>
          <w:rFonts w:cs="Times New Roman"/>
          <w:bCs/>
          <w:lang w:val="az-Cyrl-AZ"/>
        </w:rPr>
        <w:t>Фурмановского муниципального района.</w:t>
      </w:r>
    </w:p>
    <w:p w:rsidR="00565902" w:rsidRPr="009B751B" w:rsidRDefault="00565902" w:rsidP="00565902">
      <w:pPr>
        <w:shd w:val="clear" w:color="auto" w:fill="FFFFFF"/>
        <w:ind w:firstLine="708"/>
        <w:jc w:val="both"/>
        <w:rPr>
          <w:rFonts w:cs="Times New Roman"/>
          <w:lang w:val="az-Cyrl-AZ"/>
        </w:rPr>
      </w:pPr>
      <w:r w:rsidRPr="009B751B">
        <w:rPr>
          <w:rFonts w:cs="Times New Roman"/>
          <w:bCs/>
          <w:lang w:val="az-Cyrl-AZ"/>
        </w:rPr>
        <w:t>5.</w:t>
      </w:r>
      <w:r w:rsidRPr="009B751B">
        <w:rPr>
          <w:rFonts w:cs="Times New Roman"/>
          <w:lang w:val="az-Cyrl-AZ"/>
        </w:rPr>
        <w:t xml:space="preserve"> Документация по планировке может разрабатывается на конкурсной основе. </w:t>
      </w:r>
    </w:p>
    <w:p w:rsidR="00565902" w:rsidRPr="000346AB" w:rsidRDefault="00565902" w:rsidP="00565902">
      <w:pPr>
        <w:shd w:val="clear" w:color="auto" w:fill="FFFFFF"/>
        <w:ind w:firstLine="708"/>
        <w:jc w:val="both"/>
        <w:rPr>
          <w:rFonts w:cs="Times New Roman"/>
          <w:lang w:val="az-Cyrl-AZ"/>
        </w:rPr>
      </w:pPr>
      <w:r w:rsidRPr="009B751B">
        <w:rPr>
          <w:rFonts w:cs="Times New Roman"/>
          <w:bCs/>
          <w:lang w:val="az-Cyrl-AZ"/>
        </w:rPr>
        <w:t>6.</w:t>
      </w:r>
      <w:r w:rsidRPr="009B751B">
        <w:rPr>
          <w:rFonts w:cs="Times New Roman"/>
          <w:lang w:val="az-Cyrl-AZ"/>
        </w:rPr>
        <w:t xml:space="preserve"> Состав</w:t>
      </w:r>
      <w:r w:rsidRPr="000346AB">
        <w:rPr>
          <w:rFonts w:cs="Times New Roman"/>
          <w:lang w:val="az-Cyrl-AZ"/>
        </w:rPr>
        <w:t xml:space="preserve">,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565902" w:rsidRPr="009B751B" w:rsidRDefault="00565902" w:rsidP="00565902">
      <w:pPr>
        <w:shd w:val="clear" w:color="auto" w:fill="FFFFFF"/>
        <w:ind w:firstLine="708"/>
        <w:jc w:val="both"/>
        <w:rPr>
          <w:rFonts w:cs="Times New Roman"/>
          <w:lang w:val="az-Cyrl-AZ"/>
        </w:rPr>
      </w:pPr>
      <w:r w:rsidRPr="009B751B">
        <w:rPr>
          <w:rFonts w:cs="Times New Roman"/>
          <w:bCs/>
          <w:lang w:val="az-Cyrl-AZ"/>
        </w:rPr>
        <w:t>7.</w:t>
      </w:r>
      <w:r w:rsidRPr="009B751B">
        <w:rPr>
          <w:rFonts w:cs="Times New Roman"/>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565902" w:rsidRPr="009B751B" w:rsidRDefault="00565902" w:rsidP="00565902">
      <w:pPr>
        <w:shd w:val="clear" w:color="auto" w:fill="FFFFFF"/>
        <w:ind w:firstLine="708"/>
        <w:jc w:val="both"/>
        <w:rPr>
          <w:rFonts w:cs="Times New Roman"/>
          <w:lang w:val="az-Cyrl-AZ"/>
        </w:rPr>
      </w:pPr>
      <w:r w:rsidRPr="009B751B">
        <w:rPr>
          <w:rFonts w:cs="Times New Roman"/>
          <w:bCs/>
          <w:lang w:val="az-Cyrl-AZ"/>
        </w:rPr>
        <w:t>8.</w:t>
      </w:r>
      <w:r w:rsidRPr="009B751B">
        <w:rPr>
          <w:rFonts w:cs="Times New Roman"/>
          <w:lang w:val="az-Cyrl-AZ"/>
        </w:rPr>
        <w:t xml:space="preserve"> Документация по планировке разрабатывается специализированной организацией.</w:t>
      </w:r>
    </w:p>
    <w:p w:rsidR="00565902" w:rsidRDefault="00565902" w:rsidP="00565902">
      <w:pPr>
        <w:shd w:val="clear" w:color="auto" w:fill="FFFFFF"/>
        <w:ind w:firstLine="708"/>
        <w:jc w:val="both"/>
        <w:rPr>
          <w:rFonts w:cs="Times New Roman"/>
          <w:lang w:val="az-Cyrl-AZ"/>
        </w:rPr>
      </w:pPr>
      <w:r w:rsidRPr="00282347">
        <w:rPr>
          <w:rFonts w:cs="Times New Roman"/>
          <w:bCs/>
          <w:lang w:val="az-Cyrl-AZ"/>
        </w:rPr>
        <w:t>9.</w:t>
      </w:r>
      <w:r w:rsidRPr="00282347">
        <w:rPr>
          <w:rFonts w:cs="Times New Roman"/>
          <w:lang w:val="az-Cyrl-AZ"/>
        </w:rPr>
        <w:t xml:space="preserve"> Отдел архитектуры  осуществляет проверку разработанной документации по планировке на соответствие требованиям, </w:t>
      </w:r>
      <w:r w:rsidRPr="00282347">
        <w:rPr>
          <w:rFonts w:cs="Times New Roman"/>
        </w:rPr>
        <w:t>указанным в части 10 статьи 45 Градостроительного  Кодекса РФ  в течение двадцати рабочих дней со дня поступления такой документации.</w:t>
      </w:r>
      <w:r w:rsidRPr="00282347">
        <w:rPr>
          <w:rFonts w:cs="Times New Roman"/>
          <w:sz w:val="21"/>
          <w:szCs w:val="21"/>
        </w:rPr>
        <w:t xml:space="preserve"> </w:t>
      </w:r>
      <w:r w:rsidRPr="00282347">
        <w:rPr>
          <w:rFonts w:cs="Times New Roman"/>
          <w:lang w:val="az-Cyrl-AZ"/>
        </w:rPr>
        <w:t xml:space="preserve">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Pr="00282347">
        <w:rPr>
          <w:rFonts w:cs="Times New Roman"/>
          <w:bCs/>
          <w:lang w:val="az-Cyrl-AZ"/>
        </w:rPr>
        <w:t>Фурмановского городского поселения</w:t>
      </w:r>
      <w:r w:rsidRPr="00282347">
        <w:rPr>
          <w:rFonts w:cs="Times New Roman"/>
          <w:lang w:val="az-Cyrl-AZ"/>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r>
        <w:rPr>
          <w:rFonts w:cs="Times New Roman"/>
          <w:lang w:val="az-Cyrl-AZ"/>
        </w:rPr>
        <w:t>.</w:t>
      </w:r>
    </w:p>
    <w:p w:rsidR="00565902" w:rsidRPr="00282347" w:rsidRDefault="00565902" w:rsidP="00565902">
      <w:pPr>
        <w:shd w:val="clear" w:color="auto" w:fill="FFFFFF"/>
        <w:ind w:firstLine="708"/>
        <w:jc w:val="both"/>
        <w:rPr>
          <w:rFonts w:cs="Times New Roman"/>
          <w:lang w:val="az-Cyrl-AZ"/>
        </w:rPr>
      </w:pPr>
      <w:r w:rsidRPr="00282347">
        <w:rPr>
          <w:rFonts w:cs="Times New Roman"/>
          <w:bCs/>
          <w:lang w:val="az-Cyrl-AZ"/>
        </w:rPr>
        <w:t>10.</w:t>
      </w:r>
      <w:r w:rsidRPr="00282347">
        <w:rPr>
          <w:rFonts w:cs="Times New Roman"/>
          <w:lang w:val="az-Cyrl-AZ"/>
        </w:rPr>
        <w:t xml:space="preserve"> Глава</w:t>
      </w:r>
      <w:r w:rsidRPr="00282347">
        <w:rPr>
          <w:rFonts w:cs="Times New Roman"/>
          <w:bCs/>
          <w:lang w:val="az-Cyrl-AZ"/>
        </w:rPr>
        <w:t xml:space="preserve"> Фурмановского муниципального района </w:t>
      </w:r>
      <w:r w:rsidRPr="00282347">
        <w:rPr>
          <w:rFonts w:cs="Times New Roman"/>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282347">
        <w:rPr>
          <w:rFonts w:cs="Times New Roman"/>
          <w:bCs/>
          <w:lang w:val="az-Cyrl-AZ"/>
        </w:rPr>
        <w:t>Фурмановского муниципального района</w:t>
      </w:r>
      <w:r w:rsidRPr="00282347">
        <w:rPr>
          <w:rFonts w:cs="Times New Roman"/>
          <w:lang w:val="az-Cyrl-AZ"/>
        </w:rPr>
        <w:t>, статьей 24 настоящих Правил</w:t>
      </w:r>
      <w:r>
        <w:rPr>
          <w:rFonts w:cs="Times New Roman"/>
          <w:lang w:val="az-Cyrl-AZ"/>
        </w:rPr>
        <w:t>.</w:t>
      </w:r>
      <w:r w:rsidRPr="00282347">
        <w:rPr>
          <w:rFonts w:cs="Times New Roman"/>
          <w:lang w:val="az-Cyrl-AZ"/>
        </w:rPr>
        <w:t>.</w:t>
      </w:r>
    </w:p>
    <w:p w:rsidR="00565902" w:rsidRPr="00282347" w:rsidRDefault="00565902" w:rsidP="00565902">
      <w:pPr>
        <w:shd w:val="clear" w:color="auto" w:fill="FFFFFF"/>
        <w:ind w:firstLine="708"/>
        <w:jc w:val="both"/>
        <w:rPr>
          <w:rFonts w:cs="Times New Roman"/>
          <w:bCs/>
          <w:lang w:val="az-Cyrl-AZ"/>
        </w:rPr>
      </w:pPr>
      <w:r w:rsidRPr="00282347">
        <w:rPr>
          <w:rFonts w:cs="Times New Roman"/>
          <w:bCs/>
          <w:lang w:val="az-Cyrl-AZ"/>
        </w:rPr>
        <w:t xml:space="preserve"> 11. Отдел архитектуры направляет главе Фурмановского муниципального района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565902" w:rsidRPr="009B751B" w:rsidRDefault="00565902" w:rsidP="00565902">
      <w:pPr>
        <w:shd w:val="clear" w:color="auto" w:fill="FFFFFF"/>
        <w:ind w:firstLine="708"/>
        <w:jc w:val="both"/>
        <w:rPr>
          <w:rFonts w:cs="Times New Roman"/>
          <w:lang w:val="az-Cyrl-AZ"/>
        </w:rPr>
      </w:pPr>
      <w:r w:rsidRPr="009B751B">
        <w:rPr>
          <w:rFonts w:cs="Times New Roman"/>
          <w:bCs/>
          <w:lang w:val="az-Cyrl-AZ"/>
        </w:rPr>
        <w:t>12.</w:t>
      </w:r>
      <w:r w:rsidRPr="009B751B">
        <w:rPr>
          <w:rFonts w:cs="Times New Roman"/>
          <w:lang w:val="az-Cyrl-AZ"/>
        </w:rPr>
        <w:t xml:space="preserve"> Глава </w:t>
      </w:r>
      <w:r w:rsidRPr="009B751B">
        <w:rPr>
          <w:rFonts w:cs="Times New Roman"/>
          <w:bCs/>
          <w:lang w:val="az-Cyrl-AZ"/>
        </w:rPr>
        <w:t>Фурмановского муниципального района</w:t>
      </w:r>
      <w:r w:rsidRPr="009B751B">
        <w:rPr>
          <w:rFonts w:cs="Times New Roman"/>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565902" w:rsidRDefault="00565902" w:rsidP="00565902">
      <w:pPr>
        <w:shd w:val="clear" w:color="auto" w:fill="FFFFFF"/>
        <w:ind w:firstLine="708"/>
        <w:jc w:val="both"/>
        <w:rPr>
          <w:rFonts w:cs="Times New Roman"/>
          <w:lang w:val="az-Cyrl-AZ"/>
        </w:rPr>
      </w:pPr>
      <w:r w:rsidRPr="009B751B">
        <w:rPr>
          <w:rFonts w:cs="Times New Roman"/>
          <w:bCs/>
          <w:lang w:val="az-Cyrl-AZ"/>
        </w:rPr>
        <w:t>13.</w:t>
      </w:r>
      <w:r w:rsidRPr="009B751B">
        <w:rPr>
          <w:rFonts w:cs="Times New Roman"/>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proofErr w:type="spellStart"/>
      <w:r w:rsidRPr="009B751B">
        <w:rPr>
          <w:rFonts w:cs="Times New Roman"/>
        </w:rPr>
        <w:t>Дуляпинского</w:t>
      </w:r>
      <w:proofErr w:type="spellEnd"/>
      <w:r w:rsidRPr="009B751B">
        <w:rPr>
          <w:rFonts w:cs="Times New Roman"/>
          <w:lang w:val="az-Cyrl-AZ"/>
        </w:rPr>
        <w:t xml:space="preserve"> сельского поселения.</w:t>
      </w:r>
    </w:p>
    <w:p w:rsidR="00565902" w:rsidRPr="00282347" w:rsidRDefault="00565902" w:rsidP="00565902">
      <w:pPr>
        <w:shd w:val="clear" w:color="auto" w:fill="FFFFFF"/>
        <w:ind w:firstLine="708"/>
        <w:jc w:val="both"/>
        <w:rPr>
          <w:rFonts w:cs="Times New Roman"/>
          <w:lang w:val="az-Cyrl-AZ"/>
        </w:rPr>
      </w:pPr>
      <w:r>
        <w:rPr>
          <w:rFonts w:cs="Times New Roman"/>
          <w:lang w:val="az-Cyrl-AZ"/>
        </w:rPr>
        <w:t xml:space="preserve">13.1 </w:t>
      </w:r>
      <w:r w:rsidRPr="00282347">
        <w:rPr>
          <w:rFonts w:cs="Times New Roman"/>
        </w:rPr>
        <w:t>Порядок внесения изменений в утвержденную документацию, порядок отмены утвержденной документации или ее отдельных частей, порядок признания отдельных частей утвержденной документации не подлежащими применению устанавливаются Градостроительным  Кодексом  РФ и нормативными правовыми актами органов местного самоуправления</w:t>
      </w:r>
      <w:r>
        <w:rPr>
          <w:rFonts w:cs="Times New Roman"/>
        </w:rPr>
        <w:t>.</w:t>
      </w:r>
    </w:p>
    <w:p w:rsidR="007779F6" w:rsidRDefault="00565902" w:rsidP="00565902">
      <w:pPr>
        <w:ind w:firstLine="708"/>
        <w:jc w:val="both"/>
        <w:rPr>
          <w:rFonts w:cs="Times New Roman"/>
          <w:lang w:val="az-Cyrl-AZ"/>
        </w:rPr>
      </w:pPr>
      <w:r w:rsidRPr="009B751B">
        <w:rPr>
          <w:rFonts w:cs="Times New Roman"/>
          <w:bCs/>
          <w:lang w:val="az-Cyrl-AZ"/>
        </w:rPr>
        <w:t>14.</w:t>
      </w:r>
      <w:r w:rsidRPr="009B751B">
        <w:rPr>
          <w:rFonts w:cs="Times New Roman"/>
          <w:lang w:val="az-Cyrl-AZ"/>
        </w:rPr>
        <w:t xml:space="preserve"> Положения, установленные частями 3-13 настоящей статьи, применяются при подготовке: </w:t>
      </w:r>
    </w:p>
    <w:p w:rsidR="00565902" w:rsidRPr="009B751B" w:rsidRDefault="00565902" w:rsidP="00565902">
      <w:pPr>
        <w:ind w:firstLine="708"/>
        <w:jc w:val="both"/>
        <w:rPr>
          <w:rFonts w:cs="Times New Roman"/>
          <w:lang w:val="az-Cyrl-AZ"/>
        </w:rPr>
      </w:pPr>
      <w:r w:rsidRPr="009B751B">
        <w:rPr>
          <w:rFonts w:cs="Times New Roman"/>
          <w:lang w:val="az-Cyrl-AZ"/>
        </w:rPr>
        <w:t xml:space="preserve">1) проектов планировки как отдельных документов; </w:t>
      </w:r>
    </w:p>
    <w:p w:rsidR="00565902" w:rsidRPr="009B751B" w:rsidRDefault="00565902" w:rsidP="007779F6">
      <w:pPr>
        <w:ind w:firstLine="708"/>
        <w:jc w:val="both"/>
        <w:rPr>
          <w:rFonts w:cs="Times New Roman"/>
          <w:lang w:val="az-Cyrl-AZ"/>
        </w:rPr>
      </w:pPr>
      <w:r w:rsidRPr="009B751B">
        <w:rPr>
          <w:rFonts w:cs="Times New Roman"/>
          <w:lang w:val="az-Cyrl-AZ"/>
        </w:rPr>
        <w:t xml:space="preserve">2) проектов планировки с проектами межевания в их составе; </w:t>
      </w:r>
    </w:p>
    <w:p w:rsidR="00565902" w:rsidRPr="009B751B" w:rsidRDefault="00565902" w:rsidP="007779F6">
      <w:pPr>
        <w:ind w:firstLine="708"/>
        <w:jc w:val="both"/>
        <w:rPr>
          <w:rFonts w:cs="Times New Roman"/>
          <w:lang w:val="az-Cyrl-AZ"/>
        </w:rPr>
      </w:pPr>
      <w:r w:rsidRPr="009B751B">
        <w:rPr>
          <w:rFonts w:cs="Times New Roman"/>
          <w:lang w:val="az-Cyrl-AZ"/>
        </w:rPr>
        <w:t>3) проектов межевания как отдельных документов.</w:t>
      </w:r>
    </w:p>
    <w:p w:rsidR="007779F6" w:rsidRPr="00F22AA5" w:rsidRDefault="007779F6" w:rsidP="007779F6">
      <w:pPr>
        <w:shd w:val="clear" w:color="auto" w:fill="FFFFFF"/>
        <w:ind w:firstLine="708"/>
        <w:jc w:val="both"/>
        <w:rPr>
          <w:rFonts w:cs="Times New Roman"/>
          <w:lang w:val="az-Cyrl-AZ"/>
        </w:rPr>
      </w:pPr>
      <w:bookmarkStart w:id="116" w:name="_Toc12708794"/>
      <w:bookmarkStart w:id="117" w:name="_Toc12819085"/>
      <w:bookmarkStart w:id="118" w:name="_Toc337195450"/>
      <w:bookmarkEnd w:id="5"/>
      <w:bookmarkEnd w:id="98"/>
      <w:bookmarkEnd w:id="104"/>
      <w:bookmarkEnd w:id="112"/>
      <w:r w:rsidRPr="00F22AA5">
        <w:rPr>
          <w:rFonts w:cs="Times New Roman"/>
          <w:bCs/>
          <w:lang w:val="az-Cyrl-AZ"/>
        </w:rPr>
        <w:lastRenderedPageBreak/>
        <w:t>15.</w:t>
      </w:r>
      <w:r w:rsidRPr="00F22AA5">
        <w:rPr>
          <w:rFonts w:cs="Times New Roman"/>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7779F6" w:rsidRPr="00F22AA5" w:rsidRDefault="007779F6" w:rsidP="007779F6">
      <w:pPr>
        <w:shd w:val="clear" w:color="auto" w:fill="FFFFFF"/>
        <w:ind w:firstLine="708"/>
        <w:jc w:val="both"/>
        <w:rPr>
          <w:rFonts w:cs="Times New Roman"/>
          <w:lang w:val="az-Cyrl-AZ"/>
        </w:rPr>
      </w:pPr>
      <w:r w:rsidRPr="00F22AA5">
        <w:rPr>
          <w:rFonts w:cs="Times New Roman"/>
          <w:bCs/>
          <w:lang w:val="az-Cyrl-AZ"/>
        </w:rPr>
        <w:t>16.</w:t>
      </w:r>
      <w:r w:rsidRPr="00F22AA5">
        <w:rPr>
          <w:rFonts w:cs="Times New Roman"/>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F22AA5">
        <w:rPr>
          <w:rFonts w:cs="Times New Roman"/>
          <w:bCs/>
          <w:lang w:val="az-Cyrl-AZ"/>
        </w:rPr>
        <w:t>Фурмановского муниципального района</w:t>
      </w:r>
      <w:r w:rsidRPr="00F22AA5">
        <w:rPr>
          <w:rFonts w:cs="Times New Roman"/>
          <w:lang w:val="az-Cyrl-AZ"/>
        </w:rPr>
        <w:t>, юридические и физические лица вправе оспорить в судебном порядке документацию по планировке территории.</w:t>
      </w:r>
    </w:p>
    <w:p w:rsidR="00565902" w:rsidRPr="007779F6" w:rsidRDefault="00565902" w:rsidP="007779F6">
      <w:pPr>
        <w:pStyle w:val="2"/>
        <w:ind w:right="-1"/>
        <w:rPr>
          <w:rFonts w:ascii="Times New Roman" w:hAnsi="Times New Roman"/>
          <w:sz w:val="24"/>
        </w:rPr>
      </w:pPr>
      <w:bookmarkStart w:id="119" w:name="_Toc132665706"/>
      <w:r w:rsidRPr="007779F6">
        <w:rPr>
          <w:rFonts w:ascii="Times New Roman" w:hAnsi="Times New Roman"/>
          <w:sz w:val="24"/>
        </w:rPr>
        <w:t>ГЛАВА VI. Публичные слушания</w:t>
      </w:r>
      <w:bookmarkEnd w:id="116"/>
      <w:bookmarkEnd w:id="117"/>
      <w:bookmarkEnd w:id="119"/>
    </w:p>
    <w:p w:rsidR="00565902" w:rsidRPr="007779F6" w:rsidRDefault="00565902" w:rsidP="007779F6">
      <w:pPr>
        <w:pStyle w:val="3"/>
        <w:tabs>
          <w:tab w:val="clear" w:pos="720"/>
          <w:tab w:val="num" w:pos="0"/>
        </w:tabs>
        <w:ind w:left="0" w:right="-1" w:firstLine="0"/>
        <w:rPr>
          <w:rFonts w:ascii="Times New Roman" w:hAnsi="Times New Roman"/>
          <w:sz w:val="24"/>
        </w:rPr>
      </w:pPr>
      <w:bookmarkStart w:id="120" w:name="_Toc12708795"/>
      <w:bookmarkStart w:id="121" w:name="_Toc12819086"/>
      <w:bookmarkStart w:id="122" w:name="_Toc132665707"/>
      <w:r w:rsidRPr="007779F6">
        <w:rPr>
          <w:rFonts w:ascii="Times New Roman" w:hAnsi="Times New Roman"/>
          <w:sz w:val="24"/>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20"/>
      <w:bookmarkEnd w:id="121"/>
      <w:bookmarkEnd w:id="122"/>
    </w:p>
    <w:p w:rsidR="009355FD" w:rsidRPr="00F22AA5" w:rsidRDefault="009355FD" w:rsidP="009355FD">
      <w:pPr>
        <w:widowControl w:val="0"/>
        <w:autoSpaceDE w:val="0"/>
        <w:autoSpaceDN w:val="0"/>
        <w:adjustRightInd w:val="0"/>
        <w:ind w:firstLine="708"/>
        <w:jc w:val="both"/>
        <w:rPr>
          <w:rFonts w:cs="Times New Roman"/>
          <w:kern w:val="28"/>
        </w:rPr>
      </w:pPr>
      <w:bookmarkStart w:id="123" w:name="_Toc12708796"/>
      <w:bookmarkStart w:id="124" w:name="_Toc12819087"/>
      <w:bookmarkStart w:id="125" w:name="_Toc337195455"/>
      <w:bookmarkEnd w:id="118"/>
      <w:r w:rsidRPr="00F22AA5">
        <w:rPr>
          <w:rFonts w:cs="Times New Roman"/>
          <w:kern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F22AA5">
        <w:rPr>
          <w:rFonts w:cs="Times New Roman"/>
          <w:lang w:val="az-Cyrl-AZ"/>
        </w:rPr>
        <w:t xml:space="preserve">уставом </w:t>
      </w:r>
      <w:r w:rsidRPr="00F22AA5">
        <w:rPr>
          <w:rFonts w:cs="Times New Roman"/>
          <w:bCs/>
          <w:lang w:val="az-Cyrl-AZ"/>
        </w:rPr>
        <w:t>Фурмановскго муниципального района</w:t>
      </w:r>
      <w:r w:rsidRPr="00F22AA5">
        <w:rPr>
          <w:rFonts w:cs="Times New Roman"/>
          <w:kern w:val="28"/>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9355FD" w:rsidRPr="00F22AA5" w:rsidRDefault="009355FD" w:rsidP="009355FD">
      <w:pPr>
        <w:widowControl w:val="0"/>
        <w:autoSpaceDE w:val="0"/>
        <w:autoSpaceDN w:val="0"/>
        <w:adjustRightInd w:val="0"/>
        <w:ind w:firstLine="708"/>
        <w:jc w:val="both"/>
        <w:rPr>
          <w:rFonts w:cs="Times New Roman"/>
          <w:kern w:val="28"/>
        </w:rPr>
      </w:pPr>
      <w:bookmarkStart w:id="126" w:name="dst2106"/>
      <w:bookmarkEnd w:id="126"/>
      <w:r w:rsidRPr="00F22AA5">
        <w:rPr>
          <w:rFonts w:cs="Times New Roman"/>
          <w:kern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355FD" w:rsidRPr="00F22AA5" w:rsidRDefault="009355FD" w:rsidP="009355FD">
      <w:pPr>
        <w:widowControl w:val="0"/>
        <w:autoSpaceDE w:val="0"/>
        <w:autoSpaceDN w:val="0"/>
        <w:adjustRightInd w:val="0"/>
        <w:ind w:firstLine="708"/>
        <w:jc w:val="both"/>
        <w:rPr>
          <w:rFonts w:cs="Times New Roman"/>
          <w:kern w:val="28"/>
        </w:rPr>
      </w:pPr>
      <w:bookmarkStart w:id="127" w:name="dst2107"/>
      <w:bookmarkEnd w:id="127"/>
      <w:r w:rsidRPr="00F22AA5">
        <w:rPr>
          <w:rFonts w:cs="Times New Roman"/>
          <w:kern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w:t>
      </w:r>
      <w:r w:rsidRPr="00F22AA5">
        <w:rPr>
          <w:rFonts w:cs="Times New Roman"/>
          <w:kern w:val="28"/>
        </w:rPr>
        <w:lastRenderedPageBreak/>
        <w:t>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5" w:anchor="dst2195" w:history="1">
        <w:r w:rsidRPr="00F22AA5">
          <w:rPr>
            <w:rFonts w:cs="Times New Roman"/>
            <w:kern w:val="28"/>
          </w:rPr>
          <w:t>частью 3 статьи 39</w:t>
        </w:r>
      </w:hyperlink>
      <w:r w:rsidRPr="00F22AA5">
        <w:rPr>
          <w:rFonts w:cs="Times New Roman"/>
          <w:kern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355FD" w:rsidRPr="00F22AA5" w:rsidRDefault="009355FD" w:rsidP="009355FD">
      <w:pPr>
        <w:widowControl w:val="0"/>
        <w:autoSpaceDE w:val="0"/>
        <w:autoSpaceDN w:val="0"/>
        <w:adjustRightInd w:val="0"/>
        <w:ind w:firstLine="708"/>
        <w:jc w:val="both"/>
        <w:rPr>
          <w:rFonts w:cs="Times New Roman"/>
          <w:kern w:val="28"/>
        </w:rPr>
      </w:pPr>
      <w:bookmarkStart w:id="128" w:name="dst2108"/>
      <w:bookmarkEnd w:id="128"/>
      <w:r w:rsidRPr="00F22AA5">
        <w:rPr>
          <w:rFonts w:cs="Times New Roman"/>
          <w:kern w:val="28"/>
        </w:rPr>
        <w:t>4. Процедура проведения общественных обсуждений состоит из следующих этапов:</w:t>
      </w:r>
    </w:p>
    <w:p w:rsidR="009355FD" w:rsidRPr="00F22AA5" w:rsidRDefault="009355FD" w:rsidP="009355FD">
      <w:pPr>
        <w:widowControl w:val="0"/>
        <w:autoSpaceDE w:val="0"/>
        <w:autoSpaceDN w:val="0"/>
        <w:adjustRightInd w:val="0"/>
        <w:ind w:firstLine="708"/>
        <w:jc w:val="both"/>
        <w:rPr>
          <w:rFonts w:cs="Times New Roman"/>
          <w:kern w:val="28"/>
        </w:rPr>
      </w:pPr>
      <w:bookmarkStart w:id="129" w:name="dst2109"/>
      <w:bookmarkEnd w:id="129"/>
      <w:r w:rsidRPr="00F22AA5">
        <w:rPr>
          <w:rFonts w:cs="Times New Roman"/>
          <w:kern w:val="28"/>
        </w:rPr>
        <w:t>1) оповещение о начале общественных обсуждений;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30" w:name="dst2110"/>
      <w:bookmarkEnd w:id="130"/>
      <w:r w:rsidRPr="00F22AA5">
        <w:rPr>
          <w:rFonts w:cs="Times New Roman"/>
          <w:kern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F22AA5">
        <w:rPr>
          <w:rFonts w:cs="Times New Roman"/>
          <w:lang w:val="az-Cyrl-AZ"/>
        </w:rPr>
        <w:t>администрации Фурмановского мунициипального района</w:t>
      </w:r>
      <w:r w:rsidRPr="00F22AA5">
        <w:rPr>
          <w:rFonts w:cs="Times New Roman"/>
          <w:kern w:val="28"/>
        </w:rPr>
        <w:t xml:space="preserve"> в информационно-телекоммуникационной сети "Интернет" (далее в настоящей статье - официальный сайт);</w:t>
      </w:r>
    </w:p>
    <w:p w:rsidR="009355FD" w:rsidRPr="00F22AA5" w:rsidRDefault="009355FD" w:rsidP="009355FD">
      <w:pPr>
        <w:widowControl w:val="0"/>
        <w:autoSpaceDE w:val="0"/>
        <w:autoSpaceDN w:val="0"/>
        <w:adjustRightInd w:val="0"/>
        <w:ind w:firstLine="708"/>
        <w:jc w:val="both"/>
        <w:rPr>
          <w:rFonts w:cs="Times New Roman"/>
          <w:kern w:val="28"/>
        </w:rPr>
      </w:pPr>
      <w:bookmarkStart w:id="131" w:name="dst2111"/>
      <w:bookmarkEnd w:id="131"/>
      <w:r w:rsidRPr="00F22AA5">
        <w:rPr>
          <w:rFonts w:cs="Times New Roman"/>
          <w:kern w:val="28"/>
        </w:rPr>
        <w:t>3) проведение экспозиции или экспозиций проекта, подлежащего рассмотрению на общественных обсуждениях;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32" w:name="dst2112"/>
      <w:bookmarkEnd w:id="132"/>
      <w:r w:rsidRPr="00F22AA5">
        <w:rPr>
          <w:rFonts w:cs="Times New Roman"/>
          <w:kern w:val="28"/>
        </w:rPr>
        <w:t>4) подготовка и оформление протокола общественных обсуждений;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33" w:name="dst2113"/>
      <w:bookmarkEnd w:id="133"/>
      <w:r w:rsidRPr="00F22AA5">
        <w:rPr>
          <w:rFonts w:cs="Times New Roman"/>
          <w:kern w:val="28"/>
        </w:rPr>
        <w:t>5) подготовка и опубликование заключения о результатах общественных обсуждений.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34" w:name="dst2114"/>
      <w:bookmarkEnd w:id="134"/>
      <w:r w:rsidRPr="00F22AA5">
        <w:rPr>
          <w:rFonts w:cs="Times New Roman"/>
          <w:kern w:val="28"/>
        </w:rPr>
        <w:t>5. Процедура проведения публичных слушаний состоит из следующих этапов:</w:t>
      </w:r>
    </w:p>
    <w:p w:rsidR="009355FD" w:rsidRPr="00F22AA5" w:rsidRDefault="009355FD" w:rsidP="009355FD">
      <w:pPr>
        <w:widowControl w:val="0"/>
        <w:autoSpaceDE w:val="0"/>
        <w:autoSpaceDN w:val="0"/>
        <w:adjustRightInd w:val="0"/>
        <w:ind w:firstLine="708"/>
        <w:jc w:val="both"/>
        <w:rPr>
          <w:rFonts w:cs="Times New Roman"/>
          <w:kern w:val="28"/>
        </w:rPr>
      </w:pPr>
      <w:bookmarkStart w:id="135" w:name="dst2115"/>
      <w:bookmarkEnd w:id="135"/>
      <w:r w:rsidRPr="00F22AA5">
        <w:rPr>
          <w:rFonts w:cs="Times New Roman"/>
          <w:kern w:val="28"/>
        </w:rPr>
        <w:t>1) оповещение о начале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36" w:name="dst2116"/>
      <w:bookmarkEnd w:id="136"/>
      <w:r w:rsidRPr="00F22AA5">
        <w:rPr>
          <w:rFonts w:cs="Times New Roman"/>
          <w:kern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355FD" w:rsidRPr="00F22AA5" w:rsidRDefault="009355FD" w:rsidP="009355FD">
      <w:pPr>
        <w:widowControl w:val="0"/>
        <w:autoSpaceDE w:val="0"/>
        <w:autoSpaceDN w:val="0"/>
        <w:adjustRightInd w:val="0"/>
        <w:ind w:firstLine="708"/>
        <w:jc w:val="both"/>
        <w:rPr>
          <w:rFonts w:cs="Times New Roman"/>
          <w:kern w:val="28"/>
        </w:rPr>
      </w:pPr>
      <w:bookmarkStart w:id="137" w:name="dst2117"/>
      <w:bookmarkEnd w:id="137"/>
      <w:r w:rsidRPr="00F22AA5">
        <w:rPr>
          <w:rFonts w:cs="Times New Roman"/>
          <w:kern w:val="28"/>
        </w:rPr>
        <w:t>3) проведение экспозиции или экспозиций проекта, подлежащего рассмотрению на публичных слушаниях;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38" w:name="dst2118"/>
      <w:bookmarkEnd w:id="138"/>
      <w:r w:rsidRPr="00F22AA5">
        <w:rPr>
          <w:rFonts w:cs="Times New Roman"/>
          <w:kern w:val="28"/>
        </w:rPr>
        <w:t>4) проведение собрания или собраний участников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39" w:name="dst2119"/>
      <w:bookmarkEnd w:id="139"/>
      <w:r w:rsidRPr="00F22AA5">
        <w:rPr>
          <w:rFonts w:cs="Times New Roman"/>
          <w:kern w:val="28"/>
        </w:rPr>
        <w:t>5) подготовка и оформление протокола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40" w:name="dst2120"/>
      <w:bookmarkEnd w:id="140"/>
      <w:r w:rsidRPr="00F22AA5">
        <w:rPr>
          <w:rFonts w:cs="Times New Roman"/>
          <w:kern w:val="28"/>
        </w:rPr>
        <w:t>6) подготовка и опубликование заключения о результатах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41" w:name="dst2121"/>
      <w:bookmarkEnd w:id="141"/>
      <w:r w:rsidRPr="00F22AA5">
        <w:rPr>
          <w:rFonts w:cs="Times New Roman"/>
          <w:kern w:val="28"/>
        </w:rPr>
        <w:t>6. Оповещение о начале общественных обсуждений или публичных слушаний должно содержать:</w:t>
      </w:r>
    </w:p>
    <w:p w:rsidR="009355FD" w:rsidRPr="00F22AA5" w:rsidRDefault="009355FD" w:rsidP="009355FD">
      <w:pPr>
        <w:widowControl w:val="0"/>
        <w:autoSpaceDE w:val="0"/>
        <w:autoSpaceDN w:val="0"/>
        <w:adjustRightInd w:val="0"/>
        <w:ind w:firstLine="708"/>
        <w:jc w:val="both"/>
        <w:rPr>
          <w:rFonts w:cs="Times New Roman"/>
          <w:kern w:val="28"/>
        </w:rPr>
      </w:pPr>
      <w:bookmarkStart w:id="142" w:name="dst2122"/>
      <w:bookmarkEnd w:id="142"/>
      <w:r w:rsidRPr="00F22AA5">
        <w:rPr>
          <w:rFonts w:cs="Times New Roman"/>
          <w:kern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355FD" w:rsidRPr="00F22AA5" w:rsidRDefault="009355FD" w:rsidP="009355FD">
      <w:pPr>
        <w:widowControl w:val="0"/>
        <w:autoSpaceDE w:val="0"/>
        <w:autoSpaceDN w:val="0"/>
        <w:adjustRightInd w:val="0"/>
        <w:ind w:firstLine="708"/>
        <w:jc w:val="both"/>
        <w:rPr>
          <w:rFonts w:cs="Times New Roman"/>
          <w:kern w:val="28"/>
        </w:rPr>
      </w:pPr>
      <w:bookmarkStart w:id="143" w:name="dst2123"/>
      <w:bookmarkEnd w:id="143"/>
      <w:r w:rsidRPr="00F22AA5">
        <w:rPr>
          <w:rFonts w:cs="Times New Roman"/>
          <w:kern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44" w:name="dst2124"/>
      <w:bookmarkEnd w:id="144"/>
      <w:r w:rsidRPr="00F22AA5">
        <w:rPr>
          <w:rFonts w:cs="Times New Roman"/>
          <w:kern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355FD" w:rsidRPr="00F22AA5" w:rsidRDefault="009355FD" w:rsidP="009355FD">
      <w:pPr>
        <w:widowControl w:val="0"/>
        <w:autoSpaceDE w:val="0"/>
        <w:autoSpaceDN w:val="0"/>
        <w:adjustRightInd w:val="0"/>
        <w:ind w:firstLine="708"/>
        <w:jc w:val="both"/>
        <w:rPr>
          <w:rFonts w:cs="Times New Roman"/>
          <w:kern w:val="28"/>
        </w:rPr>
      </w:pPr>
      <w:bookmarkStart w:id="145" w:name="dst2125"/>
      <w:bookmarkEnd w:id="145"/>
      <w:r w:rsidRPr="00F22AA5">
        <w:rPr>
          <w:rFonts w:cs="Times New Roman"/>
          <w:kern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46" w:name="dst2126"/>
      <w:bookmarkEnd w:id="146"/>
      <w:r w:rsidRPr="00F22AA5">
        <w:rPr>
          <w:rFonts w:cs="Times New Roman"/>
          <w:kern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w:t>
      </w:r>
      <w:r w:rsidRPr="00F22AA5">
        <w:rPr>
          <w:rFonts w:cs="Times New Roman"/>
          <w:kern w:val="28"/>
        </w:rPr>
        <w:lastRenderedPageBreak/>
        <w:t>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47" w:name="dst2127"/>
      <w:bookmarkEnd w:id="147"/>
      <w:r w:rsidRPr="00F22AA5">
        <w:rPr>
          <w:rFonts w:cs="Times New Roman"/>
          <w:kern w:val="28"/>
        </w:rPr>
        <w:t>8. Оповещение о начале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48" w:name="dst2128"/>
      <w:bookmarkEnd w:id="148"/>
      <w:r w:rsidRPr="00F22AA5">
        <w:rPr>
          <w:rFonts w:cs="Times New Roman"/>
          <w:kern w:val="28"/>
        </w:rPr>
        <w:t>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355FD" w:rsidRPr="00F22AA5" w:rsidRDefault="009355FD" w:rsidP="009355FD">
      <w:pPr>
        <w:widowControl w:val="0"/>
        <w:autoSpaceDE w:val="0"/>
        <w:autoSpaceDN w:val="0"/>
        <w:adjustRightInd w:val="0"/>
        <w:ind w:firstLine="708"/>
        <w:jc w:val="both"/>
        <w:rPr>
          <w:rFonts w:cs="Times New Roman"/>
          <w:kern w:val="28"/>
        </w:rPr>
      </w:pPr>
      <w:bookmarkStart w:id="149" w:name="dst2129"/>
      <w:bookmarkEnd w:id="149"/>
      <w:r w:rsidRPr="00F22AA5">
        <w:rPr>
          <w:rFonts w:cs="Times New Roman"/>
          <w:kern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6" w:anchor="dst2107" w:history="1">
        <w:r w:rsidRPr="00F22AA5">
          <w:rPr>
            <w:rFonts w:cs="Times New Roman"/>
            <w:kern w:val="28"/>
          </w:rPr>
          <w:t>части 3</w:t>
        </w:r>
      </w:hyperlink>
      <w:r w:rsidRPr="00F22AA5">
        <w:rPr>
          <w:rFonts w:cs="Times New Roman"/>
          <w:kern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355FD" w:rsidRPr="00F22AA5" w:rsidRDefault="009355FD" w:rsidP="009355FD">
      <w:pPr>
        <w:widowControl w:val="0"/>
        <w:autoSpaceDE w:val="0"/>
        <w:autoSpaceDN w:val="0"/>
        <w:adjustRightInd w:val="0"/>
        <w:ind w:firstLine="708"/>
        <w:jc w:val="both"/>
        <w:rPr>
          <w:rFonts w:cs="Times New Roman"/>
          <w:kern w:val="28"/>
        </w:rPr>
      </w:pPr>
      <w:bookmarkStart w:id="150" w:name="dst2130"/>
      <w:bookmarkEnd w:id="150"/>
      <w:r w:rsidRPr="00F22AA5">
        <w:rPr>
          <w:rFonts w:cs="Times New Roman"/>
          <w:kern w:val="28"/>
        </w:rPr>
        <w:t>9. В течение всего периода размещения в соответствии с </w:t>
      </w:r>
      <w:hyperlink r:id="rId27" w:anchor="dst2110" w:history="1">
        <w:r w:rsidRPr="00F22AA5">
          <w:rPr>
            <w:rFonts w:cs="Times New Roman"/>
            <w:kern w:val="28"/>
          </w:rPr>
          <w:t>пунктом 2 части 4</w:t>
        </w:r>
      </w:hyperlink>
      <w:r w:rsidRPr="00F22AA5">
        <w:rPr>
          <w:rFonts w:cs="Times New Roman"/>
          <w:kern w:val="28"/>
        </w:rPr>
        <w:t> и </w:t>
      </w:r>
      <w:hyperlink r:id="rId28" w:anchor="dst2116" w:history="1">
        <w:r w:rsidRPr="00F22AA5">
          <w:rPr>
            <w:rFonts w:cs="Times New Roman"/>
            <w:kern w:val="28"/>
          </w:rPr>
          <w:t>пунктом 2 части 5</w:t>
        </w:r>
      </w:hyperlink>
      <w:r w:rsidRPr="00F22AA5">
        <w:rPr>
          <w:rFonts w:cs="Times New Roman"/>
          <w:kern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9355FD" w:rsidRPr="00F22AA5" w:rsidRDefault="009355FD" w:rsidP="009355FD">
      <w:pPr>
        <w:widowControl w:val="0"/>
        <w:autoSpaceDE w:val="0"/>
        <w:autoSpaceDN w:val="0"/>
        <w:adjustRightInd w:val="0"/>
        <w:ind w:firstLine="708"/>
        <w:jc w:val="both"/>
        <w:rPr>
          <w:rFonts w:cs="Times New Roman"/>
          <w:kern w:val="28"/>
        </w:rPr>
      </w:pPr>
      <w:r w:rsidRPr="00F22AA5">
        <w:rPr>
          <w:rFonts w:cs="Times New Roman"/>
          <w:kern w:val="28"/>
        </w:rPr>
        <w:t>10. В период размещения в соответствии с пунктом 2 части 4 и </w:t>
      </w:r>
      <w:hyperlink r:id="rId29" w:anchor="dst2116" w:history="1">
        <w:r w:rsidRPr="00F22AA5">
          <w:rPr>
            <w:rFonts w:cs="Times New Roman"/>
            <w:kern w:val="28"/>
          </w:rPr>
          <w:t>пунктом 2 части 5</w:t>
        </w:r>
      </w:hyperlink>
      <w:r w:rsidRPr="00F22AA5">
        <w:rPr>
          <w:rFonts w:cs="Times New Roman"/>
          <w:kern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0" w:anchor="dst2137" w:history="1">
        <w:r w:rsidRPr="00F22AA5">
          <w:rPr>
            <w:rFonts w:cs="Times New Roman"/>
            <w:kern w:val="28"/>
          </w:rPr>
          <w:t>частью 12</w:t>
        </w:r>
      </w:hyperlink>
      <w:r w:rsidRPr="00F22AA5">
        <w:rPr>
          <w:rFonts w:cs="Times New Roman"/>
          <w:kern w:val="28"/>
        </w:rPr>
        <w:t> настоящей статьи идентификацию, имеют право вносить предложения и замечания, касающиеся такого проекта:</w:t>
      </w:r>
    </w:p>
    <w:p w:rsidR="009355FD" w:rsidRPr="00F22AA5" w:rsidRDefault="009355FD" w:rsidP="009355FD">
      <w:pPr>
        <w:widowControl w:val="0"/>
        <w:autoSpaceDE w:val="0"/>
        <w:autoSpaceDN w:val="0"/>
        <w:adjustRightInd w:val="0"/>
        <w:ind w:firstLine="708"/>
        <w:jc w:val="both"/>
        <w:rPr>
          <w:rFonts w:cs="Times New Roman"/>
          <w:kern w:val="28"/>
        </w:rPr>
      </w:pPr>
      <w:bookmarkStart w:id="151" w:name="dst2132"/>
      <w:bookmarkEnd w:id="151"/>
      <w:r w:rsidRPr="00F22AA5">
        <w:rPr>
          <w:rFonts w:cs="Times New Roman"/>
          <w:kern w:val="28"/>
        </w:rPr>
        <w:t>1) посредством официального сайта (в случае проведения общественных обсуждений);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52" w:name="dst2133"/>
      <w:bookmarkEnd w:id="152"/>
      <w:r w:rsidRPr="00F22AA5">
        <w:rPr>
          <w:rFonts w:cs="Times New Roman"/>
          <w:kern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53" w:name="dst2134"/>
      <w:bookmarkEnd w:id="153"/>
      <w:r w:rsidRPr="00F22AA5">
        <w:rPr>
          <w:rFonts w:cs="Times New Roman"/>
          <w:kern w:val="28"/>
        </w:rPr>
        <w:t>3) в письменной форме или в форме электронного документа в адрес организатора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54" w:name="dst2135"/>
      <w:bookmarkEnd w:id="154"/>
      <w:r w:rsidRPr="00F22AA5">
        <w:rPr>
          <w:rFonts w:cs="Times New Roman"/>
          <w:kern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55" w:name="dst2136"/>
      <w:bookmarkEnd w:id="155"/>
      <w:r w:rsidRPr="00F22AA5">
        <w:rPr>
          <w:rFonts w:cs="Times New Roman"/>
          <w:kern w:val="28"/>
        </w:rPr>
        <w:t>11. Предложения и замечания, внесенные в соответствии с </w:t>
      </w:r>
      <w:hyperlink r:id="rId31" w:anchor="dst2131" w:history="1">
        <w:r w:rsidRPr="00F22AA5">
          <w:rPr>
            <w:rFonts w:cs="Times New Roman"/>
            <w:kern w:val="28"/>
          </w:rPr>
          <w:t>частью 10</w:t>
        </w:r>
      </w:hyperlink>
      <w:r w:rsidRPr="00F22AA5">
        <w:rPr>
          <w:rFonts w:cs="Times New Roman"/>
          <w:kern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2" w:anchor="dst2140" w:history="1">
        <w:r w:rsidRPr="00F22AA5">
          <w:rPr>
            <w:rFonts w:cs="Times New Roman"/>
            <w:kern w:val="28"/>
          </w:rPr>
          <w:t>частью 15</w:t>
        </w:r>
      </w:hyperlink>
      <w:r w:rsidRPr="00F22AA5">
        <w:rPr>
          <w:rFonts w:cs="Times New Roman"/>
          <w:kern w:val="28"/>
        </w:rPr>
        <w:t> настоящей статьи.</w:t>
      </w:r>
    </w:p>
    <w:p w:rsidR="009355FD" w:rsidRPr="00F22AA5" w:rsidRDefault="009355FD" w:rsidP="009355FD">
      <w:pPr>
        <w:widowControl w:val="0"/>
        <w:autoSpaceDE w:val="0"/>
        <w:autoSpaceDN w:val="0"/>
        <w:adjustRightInd w:val="0"/>
        <w:ind w:firstLine="708"/>
        <w:jc w:val="both"/>
        <w:rPr>
          <w:rFonts w:cs="Times New Roman"/>
          <w:kern w:val="28"/>
        </w:rPr>
      </w:pPr>
      <w:bookmarkStart w:id="156" w:name="dst2137"/>
      <w:bookmarkEnd w:id="156"/>
      <w:r w:rsidRPr="00F22AA5">
        <w:rPr>
          <w:rFonts w:cs="Times New Roman"/>
          <w:kern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r w:rsidRPr="00F22AA5">
        <w:rPr>
          <w:rFonts w:cs="Times New Roman"/>
          <w:kern w:val="28"/>
        </w:rPr>
        <w:lastRenderedPageBreak/>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355FD" w:rsidRPr="00F22AA5" w:rsidRDefault="009355FD" w:rsidP="009355FD">
      <w:pPr>
        <w:widowControl w:val="0"/>
        <w:autoSpaceDE w:val="0"/>
        <w:autoSpaceDN w:val="0"/>
        <w:adjustRightInd w:val="0"/>
        <w:ind w:firstLine="708"/>
        <w:jc w:val="both"/>
        <w:rPr>
          <w:rFonts w:cs="Times New Roman"/>
          <w:kern w:val="28"/>
        </w:rPr>
      </w:pPr>
      <w:bookmarkStart w:id="157" w:name="dst2138"/>
      <w:bookmarkEnd w:id="157"/>
      <w:r w:rsidRPr="00F22AA5">
        <w:rPr>
          <w:rFonts w:cs="Times New Roman"/>
          <w:kern w:val="28"/>
        </w:rPr>
        <w:t xml:space="preserve">13. Не требуется представление указанных в </w:t>
      </w:r>
      <w:hyperlink r:id="rId33" w:anchor="dst2137" w:history="1">
        <w:r w:rsidRPr="00F22AA5">
          <w:rPr>
            <w:rFonts w:cs="Times New Roman"/>
            <w:kern w:val="28"/>
          </w:rPr>
          <w:t>части 12</w:t>
        </w:r>
      </w:hyperlink>
      <w:r w:rsidRPr="00F22AA5">
        <w:rPr>
          <w:rFonts w:cs="Times New Roman"/>
          <w:kern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 </w:t>
      </w:r>
      <w:hyperlink r:id="rId34" w:anchor="dst2137" w:history="1">
        <w:r w:rsidRPr="00F22AA5">
          <w:rPr>
            <w:rFonts w:cs="Times New Roman"/>
            <w:kern w:val="28"/>
          </w:rPr>
          <w:t>части 12</w:t>
        </w:r>
      </w:hyperlink>
      <w:r w:rsidRPr="00F22AA5">
        <w:rPr>
          <w:rFonts w:cs="Times New Roman"/>
          <w:kern w:val="28"/>
        </w:rPr>
        <w:t xml:space="preserve"> настоящей статьи, может использоваться единая система идентификации и аутентификации.</w:t>
      </w:r>
    </w:p>
    <w:p w:rsidR="009355FD" w:rsidRPr="00F22AA5" w:rsidRDefault="009355FD" w:rsidP="009355FD">
      <w:pPr>
        <w:widowControl w:val="0"/>
        <w:autoSpaceDE w:val="0"/>
        <w:autoSpaceDN w:val="0"/>
        <w:adjustRightInd w:val="0"/>
        <w:ind w:firstLine="708"/>
        <w:jc w:val="both"/>
        <w:rPr>
          <w:rFonts w:cs="Times New Roman"/>
          <w:kern w:val="28"/>
        </w:rPr>
      </w:pPr>
      <w:bookmarkStart w:id="158" w:name="dst2139"/>
      <w:bookmarkEnd w:id="158"/>
      <w:r w:rsidRPr="00F22AA5">
        <w:rPr>
          <w:rFonts w:cs="Times New Roman"/>
          <w:kern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5" w:anchor="dst0" w:history="1">
        <w:r w:rsidRPr="00F22AA5">
          <w:rPr>
            <w:rFonts w:cs="Times New Roman"/>
            <w:kern w:val="28"/>
          </w:rPr>
          <w:t>законом</w:t>
        </w:r>
      </w:hyperlink>
      <w:r w:rsidRPr="00F22AA5">
        <w:rPr>
          <w:rFonts w:cs="Times New Roman"/>
          <w:kern w:val="28"/>
        </w:rPr>
        <w:t xml:space="preserve"> от 27 июля 2006 года N 152-ФЗ "О персональных данных".</w:t>
      </w:r>
    </w:p>
    <w:p w:rsidR="009355FD" w:rsidRPr="00F22AA5" w:rsidRDefault="009355FD" w:rsidP="009355FD">
      <w:pPr>
        <w:widowControl w:val="0"/>
        <w:autoSpaceDE w:val="0"/>
        <w:autoSpaceDN w:val="0"/>
        <w:adjustRightInd w:val="0"/>
        <w:ind w:firstLine="708"/>
        <w:jc w:val="both"/>
        <w:rPr>
          <w:rFonts w:cs="Times New Roman"/>
          <w:kern w:val="28"/>
        </w:rPr>
      </w:pPr>
      <w:bookmarkStart w:id="159" w:name="dst2140"/>
      <w:bookmarkEnd w:id="159"/>
      <w:r w:rsidRPr="00F22AA5">
        <w:rPr>
          <w:rFonts w:cs="Times New Roman"/>
          <w:kern w:val="28"/>
        </w:rPr>
        <w:t>15. Предложения и замечания, внесенные в соответствии с </w:t>
      </w:r>
      <w:hyperlink r:id="rId36" w:anchor="dst2131" w:history="1">
        <w:r w:rsidRPr="00F22AA5">
          <w:rPr>
            <w:rFonts w:cs="Times New Roman"/>
            <w:kern w:val="28"/>
          </w:rPr>
          <w:t>частью 10</w:t>
        </w:r>
      </w:hyperlink>
      <w:r w:rsidRPr="00F22AA5">
        <w:rPr>
          <w:rFonts w:cs="Times New Roman"/>
          <w:kern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60" w:name="dst2141"/>
      <w:bookmarkEnd w:id="160"/>
      <w:r w:rsidRPr="00F22AA5">
        <w:rPr>
          <w:rFonts w:cs="Times New Roman"/>
          <w:kern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
    <w:p w:rsidR="009355FD" w:rsidRPr="00F22AA5" w:rsidRDefault="009355FD" w:rsidP="009355FD">
      <w:pPr>
        <w:widowControl w:val="0"/>
        <w:autoSpaceDE w:val="0"/>
        <w:autoSpaceDN w:val="0"/>
        <w:adjustRightInd w:val="0"/>
        <w:ind w:firstLine="708"/>
        <w:jc w:val="both"/>
        <w:rPr>
          <w:rFonts w:cs="Times New Roman"/>
          <w:kern w:val="28"/>
        </w:rPr>
      </w:pPr>
      <w:bookmarkStart w:id="161" w:name="dst2142"/>
      <w:bookmarkEnd w:id="161"/>
      <w:r w:rsidRPr="00F22AA5">
        <w:rPr>
          <w:rFonts w:cs="Times New Roman"/>
          <w:kern w:val="28"/>
        </w:rPr>
        <w:t>17. Официальный сайт и (или) информационные системы должны обеспечивать возможность:</w:t>
      </w:r>
    </w:p>
    <w:p w:rsidR="009355FD" w:rsidRPr="00F22AA5" w:rsidRDefault="009355FD" w:rsidP="009355FD">
      <w:pPr>
        <w:widowControl w:val="0"/>
        <w:autoSpaceDE w:val="0"/>
        <w:autoSpaceDN w:val="0"/>
        <w:adjustRightInd w:val="0"/>
        <w:ind w:firstLine="708"/>
        <w:jc w:val="both"/>
        <w:rPr>
          <w:rFonts w:cs="Times New Roman"/>
          <w:kern w:val="28"/>
        </w:rPr>
      </w:pPr>
      <w:bookmarkStart w:id="162" w:name="dst2143"/>
      <w:bookmarkEnd w:id="162"/>
      <w:r w:rsidRPr="00F22AA5">
        <w:rPr>
          <w:rFonts w:cs="Times New Roman"/>
          <w:kern w:val="28"/>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63" w:name="dst2144"/>
      <w:bookmarkEnd w:id="163"/>
      <w:r w:rsidRPr="00F22AA5">
        <w:rPr>
          <w:rFonts w:cs="Times New Roman"/>
          <w:kern w:val="28"/>
        </w:rPr>
        <w:t>2) представления информации о результатах общественных обсуждений, количестве участников общественных обсуждений.</w:t>
      </w:r>
    </w:p>
    <w:p w:rsidR="009355FD" w:rsidRPr="00F22AA5" w:rsidRDefault="009355FD" w:rsidP="009355FD">
      <w:pPr>
        <w:widowControl w:val="0"/>
        <w:autoSpaceDE w:val="0"/>
        <w:autoSpaceDN w:val="0"/>
        <w:adjustRightInd w:val="0"/>
        <w:ind w:firstLine="708"/>
        <w:jc w:val="both"/>
        <w:rPr>
          <w:rFonts w:cs="Times New Roman"/>
          <w:kern w:val="28"/>
        </w:rPr>
      </w:pPr>
      <w:bookmarkStart w:id="164" w:name="dst2145"/>
      <w:bookmarkEnd w:id="164"/>
      <w:r w:rsidRPr="00F22AA5">
        <w:rPr>
          <w:rFonts w:cs="Times New Roman"/>
          <w:kern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355FD" w:rsidRPr="00F22AA5" w:rsidRDefault="009355FD" w:rsidP="009355FD">
      <w:pPr>
        <w:widowControl w:val="0"/>
        <w:autoSpaceDE w:val="0"/>
        <w:autoSpaceDN w:val="0"/>
        <w:adjustRightInd w:val="0"/>
        <w:ind w:firstLine="708"/>
        <w:jc w:val="both"/>
        <w:rPr>
          <w:rFonts w:cs="Times New Roman"/>
          <w:kern w:val="28"/>
        </w:rPr>
      </w:pPr>
      <w:bookmarkStart w:id="165" w:name="dst2146"/>
      <w:bookmarkEnd w:id="165"/>
      <w:r w:rsidRPr="00F22AA5">
        <w:rPr>
          <w:rFonts w:cs="Times New Roman"/>
          <w:kern w:val="28"/>
        </w:rPr>
        <w:t>1) дата оформления протокола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66" w:name="dst2147"/>
      <w:bookmarkEnd w:id="166"/>
      <w:r w:rsidRPr="00F22AA5">
        <w:rPr>
          <w:rFonts w:cs="Times New Roman"/>
          <w:kern w:val="28"/>
        </w:rPr>
        <w:t>2) информация об организаторе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67" w:name="dst2148"/>
      <w:bookmarkEnd w:id="167"/>
      <w:r w:rsidRPr="00F22AA5">
        <w:rPr>
          <w:rFonts w:cs="Times New Roman"/>
          <w:kern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355FD" w:rsidRPr="00F22AA5" w:rsidRDefault="009355FD" w:rsidP="009355FD">
      <w:pPr>
        <w:widowControl w:val="0"/>
        <w:autoSpaceDE w:val="0"/>
        <w:autoSpaceDN w:val="0"/>
        <w:adjustRightInd w:val="0"/>
        <w:ind w:firstLine="708"/>
        <w:jc w:val="both"/>
        <w:rPr>
          <w:rFonts w:cs="Times New Roman"/>
          <w:kern w:val="28"/>
        </w:rPr>
      </w:pPr>
      <w:bookmarkStart w:id="168" w:name="dst2149"/>
      <w:bookmarkEnd w:id="168"/>
      <w:r w:rsidRPr="00F22AA5">
        <w:rPr>
          <w:rFonts w:cs="Times New Roman"/>
          <w:kern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355FD" w:rsidRPr="00F22AA5" w:rsidRDefault="009355FD" w:rsidP="009355FD">
      <w:pPr>
        <w:widowControl w:val="0"/>
        <w:autoSpaceDE w:val="0"/>
        <w:autoSpaceDN w:val="0"/>
        <w:adjustRightInd w:val="0"/>
        <w:ind w:firstLine="708"/>
        <w:jc w:val="both"/>
        <w:rPr>
          <w:rFonts w:cs="Times New Roman"/>
          <w:kern w:val="28"/>
        </w:rPr>
      </w:pPr>
      <w:bookmarkStart w:id="169" w:name="dst2150"/>
      <w:bookmarkEnd w:id="169"/>
      <w:r w:rsidRPr="00F22AA5">
        <w:rPr>
          <w:rFonts w:cs="Times New Roman"/>
          <w:kern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w:t>
      </w:r>
      <w:r w:rsidRPr="00F22AA5">
        <w:rPr>
          <w:rFonts w:cs="Times New Roman"/>
          <w:kern w:val="28"/>
        </w:rPr>
        <w:lastRenderedPageBreak/>
        <w:t>или публичные слушания, и предложения и замечания иных участников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0" w:name="dst2151"/>
      <w:bookmarkEnd w:id="170"/>
      <w:r w:rsidRPr="00F22AA5">
        <w:rPr>
          <w:rFonts w:cs="Times New Roman"/>
          <w:kern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355FD" w:rsidRPr="00F22AA5" w:rsidRDefault="009355FD" w:rsidP="009355FD">
      <w:pPr>
        <w:widowControl w:val="0"/>
        <w:autoSpaceDE w:val="0"/>
        <w:autoSpaceDN w:val="0"/>
        <w:adjustRightInd w:val="0"/>
        <w:ind w:firstLine="708"/>
        <w:jc w:val="both"/>
        <w:rPr>
          <w:rFonts w:cs="Times New Roman"/>
          <w:kern w:val="28"/>
        </w:rPr>
      </w:pPr>
      <w:bookmarkStart w:id="171" w:name="dst2152"/>
      <w:bookmarkEnd w:id="171"/>
      <w:r w:rsidRPr="00F22AA5">
        <w:rPr>
          <w:rFonts w:cs="Times New Roman"/>
          <w:kern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355FD" w:rsidRPr="00F22AA5" w:rsidRDefault="009355FD" w:rsidP="009355FD">
      <w:pPr>
        <w:widowControl w:val="0"/>
        <w:autoSpaceDE w:val="0"/>
        <w:autoSpaceDN w:val="0"/>
        <w:adjustRightInd w:val="0"/>
        <w:ind w:firstLine="708"/>
        <w:jc w:val="both"/>
        <w:rPr>
          <w:rFonts w:cs="Times New Roman"/>
          <w:kern w:val="28"/>
        </w:rPr>
      </w:pPr>
      <w:bookmarkStart w:id="172" w:name="dst2153"/>
      <w:bookmarkEnd w:id="172"/>
      <w:r w:rsidRPr="00F22AA5">
        <w:rPr>
          <w:rFonts w:cs="Times New Roman"/>
          <w:kern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3" w:name="dst2154"/>
      <w:bookmarkEnd w:id="173"/>
      <w:r w:rsidRPr="00F22AA5">
        <w:rPr>
          <w:rFonts w:cs="Times New Roman"/>
          <w:kern w:val="28"/>
        </w:rPr>
        <w:t>22. В заключении о результатах общественных обсуждений или публичных слушаний должны быть указаны:</w:t>
      </w:r>
    </w:p>
    <w:p w:rsidR="009355FD" w:rsidRPr="00F22AA5" w:rsidRDefault="009355FD" w:rsidP="009355FD">
      <w:pPr>
        <w:widowControl w:val="0"/>
        <w:autoSpaceDE w:val="0"/>
        <w:autoSpaceDN w:val="0"/>
        <w:adjustRightInd w:val="0"/>
        <w:ind w:firstLine="708"/>
        <w:jc w:val="both"/>
        <w:rPr>
          <w:rFonts w:cs="Times New Roman"/>
          <w:kern w:val="28"/>
        </w:rPr>
      </w:pPr>
      <w:bookmarkStart w:id="174" w:name="dst2155"/>
      <w:bookmarkEnd w:id="174"/>
      <w:r w:rsidRPr="00F22AA5">
        <w:rPr>
          <w:rFonts w:cs="Times New Roman"/>
          <w:kern w:val="28"/>
        </w:rPr>
        <w:t>1) дата оформления заключения о результатах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5" w:name="dst2156"/>
      <w:bookmarkEnd w:id="175"/>
      <w:r w:rsidRPr="00F22AA5">
        <w:rPr>
          <w:rFonts w:cs="Times New Roman"/>
          <w:kern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355FD" w:rsidRPr="00F22AA5" w:rsidRDefault="009355FD" w:rsidP="009355FD">
      <w:pPr>
        <w:widowControl w:val="0"/>
        <w:autoSpaceDE w:val="0"/>
        <w:autoSpaceDN w:val="0"/>
        <w:adjustRightInd w:val="0"/>
        <w:ind w:firstLine="708"/>
        <w:jc w:val="both"/>
        <w:rPr>
          <w:rFonts w:cs="Times New Roman"/>
          <w:kern w:val="28"/>
        </w:rPr>
      </w:pPr>
      <w:bookmarkStart w:id="176" w:name="dst2157"/>
      <w:bookmarkEnd w:id="176"/>
      <w:r w:rsidRPr="00F22AA5">
        <w:rPr>
          <w:rFonts w:cs="Times New Roman"/>
          <w:kern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7" w:name="dst2158"/>
      <w:bookmarkEnd w:id="177"/>
      <w:r w:rsidRPr="00F22AA5">
        <w:rPr>
          <w:rFonts w:cs="Times New Roman"/>
          <w:kern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8" w:name="dst2159"/>
      <w:bookmarkEnd w:id="178"/>
      <w:r w:rsidRPr="00F22AA5">
        <w:rPr>
          <w:rFonts w:cs="Times New Roman"/>
          <w:kern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79" w:name="dst2160"/>
      <w:bookmarkEnd w:id="179"/>
      <w:r w:rsidRPr="00F22AA5">
        <w:rPr>
          <w:rFonts w:cs="Times New Roman"/>
          <w:kern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9355FD" w:rsidRPr="00F22AA5" w:rsidRDefault="009355FD" w:rsidP="009355FD">
      <w:pPr>
        <w:widowControl w:val="0"/>
        <w:autoSpaceDE w:val="0"/>
        <w:autoSpaceDN w:val="0"/>
        <w:adjustRightInd w:val="0"/>
        <w:ind w:firstLine="708"/>
        <w:jc w:val="both"/>
        <w:rPr>
          <w:rFonts w:cs="Times New Roman"/>
          <w:kern w:val="28"/>
        </w:rPr>
      </w:pPr>
      <w:bookmarkStart w:id="180" w:name="dst2161"/>
      <w:bookmarkEnd w:id="180"/>
      <w:r w:rsidRPr="00F22AA5">
        <w:rPr>
          <w:rFonts w:cs="Times New Roman"/>
          <w:kern w:val="28"/>
        </w:rPr>
        <w:t xml:space="preserve">24. </w:t>
      </w:r>
      <w:r w:rsidRPr="00F22AA5">
        <w:rPr>
          <w:rFonts w:cs="Times New Roman"/>
          <w:lang w:val="az-Cyrl-AZ"/>
        </w:rPr>
        <w:t xml:space="preserve">Уставом </w:t>
      </w:r>
      <w:r w:rsidRPr="00F22AA5">
        <w:rPr>
          <w:rFonts w:cs="Times New Roman"/>
          <w:bCs/>
          <w:lang w:val="az-Cyrl-AZ"/>
        </w:rPr>
        <w:t>Фурмановскго муниципального района</w:t>
      </w:r>
      <w:r w:rsidRPr="00F22AA5">
        <w:rPr>
          <w:rFonts w:cs="Times New Roman"/>
          <w:kern w:val="28"/>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9355FD" w:rsidRPr="00F22AA5" w:rsidRDefault="009355FD" w:rsidP="009355FD">
      <w:pPr>
        <w:widowControl w:val="0"/>
        <w:autoSpaceDE w:val="0"/>
        <w:autoSpaceDN w:val="0"/>
        <w:adjustRightInd w:val="0"/>
        <w:ind w:firstLine="708"/>
        <w:jc w:val="both"/>
        <w:rPr>
          <w:rFonts w:cs="Times New Roman"/>
          <w:kern w:val="28"/>
        </w:rPr>
      </w:pPr>
      <w:bookmarkStart w:id="181" w:name="dst2162"/>
      <w:bookmarkEnd w:id="181"/>
      <w:r w:rsidRPr="00F22AA5">
        <w:rPr>
          <w:rFonts w:cs="Times New Roman"/>
          <w:kern w:val="28"/>
        </w:rPr>
        <w:t>1) порядок организации и проведения общественных обсуждений или публичных слушаний по проектам;</w:t>
      </w:r>
    </w:p>
    <w:p w:rsidR="009355FD" w:rsidRPr="00F22AA5" w:rsidRDefault="009355FD" w:rsidP="009355FD">
      <w:pPr>
        <w:widowControl w:val="0"/>
        <w:autoSpaceDE w:val="0"/>
        <w:autoSpaceDN w:val="0"/>
        <w:adjustRightInd w:val="0"/>
        <w:ind w:firstLine="708"/>
        <w:jc w:val="both"/>
        <w:rPr>
          <w:rFonts w:cs="Times New Roman"/>
          <w:kern w:val="28"/>
        </w:rPr>
      </w:pPr>
      <w:bookmarkStart w:id="182" w:name="dst2163"/>
      <w:bookmarkEnd w:id="182"/>
      <w:r w:rsidRPr="00F22AA5">
        <w:rPr>
          <w:rFonts w:cs="Times New Roman"/>
          <w:kern w:val="28"/>
        </w:rPr>
        <w:t>2) организатор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83" w:name="dst2164"/>
      <w:bookmarkEnd w:id="183"/>
      <w:r w:rsidRPr="00F22AA5">
        <w:rPr>
          <w:rFonts w:cs="Times New Roman"/>
          <w:kern w:val="28"/>
        </w:rPr>
        <w:t>3) срок проведения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84" w:name="dst2165"/>
      <w:bookmarkEnd w:id="184"/>
      <w:r w:rsidRPr="00F22AA5">
        <w:rPr>
          <w:rFonts w:cs="Times New Roman"/>
          <w:kern w:val="28"/>
        </w:rPr>
        <w:lastRenderedPageBreak/>
        <w:t>4) официальный сайт и (или) информационные системы;</w:t>
      </w:r>
    </w:p>
    <w:p w:rsidR="009355FD" w:rsidRPr="00F22AA5" w:rsidRDefault="009355FD" w:rsidP="009355FD">
      <w:pPr>
        <w:widowControl w:val="0"/>
        <w:autoSpaceDE w:val="0"/>
        <w:autoSpaceDN w:val="0"/>
        <w:adjustRightInd w:val="0"/>
        <w:ind w:firstLine="708"/>
        <w:jc w:val="both"/>
        <w:rPr>
          <w:rFonts w:cs="Times New Roman"/>
          <w:kern w:val="28"/>
        </w:rPr>
      </w:pPr>
      <w:bookmarkStart w:id="185" w:name="dst2166"/>
      <w:bookmarkEnd w:id="185"/>
      <w:r w:rsidRPr="00F22AA5">
        <w:rPr>
          <w:rFonts w:cs="Times New Roman"/>
          <w:kern w:val="28"/>
        </w:rPr>
        <w:t>5) требования к информационным стендам, на которых размещаются оповещения о начале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86" w:name="dst2167"/>
      <w:bookmarkEnd w:id="186"/>
      <w:r w:rsidRPr="00F22AA5">
        <w:rPr>
          <w:rFonts w:cs="Times New Roman"/>
          <w:kern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355FD" w:rsidRPr="00F22AA5" w:rsidRDefault="009355FD" w:rsidP="009355FD">
      <w:pPr>
        <w:widowControl w:val="0"/>
        <w:autoSpaceDE w:val="0"/>
        <w:autoSpaceDN w:val="0"/>
        <w:adjustRightInd w:val="0"/>
        <w:ind w:firstLine="708"/>
        <w:jc w:val="both"/>
        <w:rPr>
          <w:rFonts w:cs="Times New Roman"/>
          <w:kern w:val="28"/>
        </w:rPr>
      </w:pPr>
      <w:bookmarkStart w:id="187" w:name="dst2168"/>
      <w:bookmarkEnd w:id="187"/>
      <w:r w:rsidRPr="00F22AA5">
        <w:rPr>
          <w:rFonts w:cs="Times New Roman"/>
          <w:kern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Start w:id="188" w:name="dst2169"/>
      <w:bookmarkEnd w:id="188"/>
    </w:p>
    <w:p w:rsidR="009355FD" w:rsidRPr="00F22AA5" w:rsidRDefault="009355FD" w:rsidP="009355FD">
      <w:pPr>
        <w:widowControl w:val="0"/>
        <w:autoSpaceDE w:val="0"/>
        <w:autoSpaceDN w:val="0"/>
        <w:adjustRightInd w:val="0"/>
        <w:ind w:firstLine="708"/>
        <w:jc w:val="both"/>
        <w:rPr>
          <w:rFonts w:cs="Times New Roman"/>
          <w:kern w:val="28"/>
        </w:rPr>
      </w:pPr>
      <w:r w:rsidRPr="00F22AA5">
        <w:rPr>
          <w:rFonts w:cs="Times New Roman"/>
          <w:kern w:val="28"/>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proofErr w:type="spellStart"/>
      <w:r>
        <w:rPr>
          <w:rFonts w:cs="Times New Roman"/>
          <w:kern w:val="28"/>
        </w:rPr>
        <w:t>Дуляпинского</w:t>
      </w:r>
      <w:proofErr w:type="spellEnd"/>
      <w:r>
        <w:rPr>
          <w:rFonts w:cs="Times New Roman"/>
          <w:kern w:val="28"/>
        </w:rPr>
        <w:t xml:space="preserve"> </w:t>
      </w:r>
      <w:r w:rsidRPr="00F22AA5">
        <w:rPr>
          <w:rFonts w:cs="Times New Roman"/>
          <w:kern w:val="28"/>
        </w:rPr>
        <w:t xml:space="preserve">сельского поселения и (или) нормативным правовым актом представительного органа </w:t>
      </w:r>
      <w:proofErr w:type="spellStart"/>
      <w:r>
        <w:rPr>
          <w:rFonts w:cs="Times New Roman"/>
          <w:kern w:val="28"/>
        </w:rPr>
        <w:t>Дуляпинского</w:t>
      </w:r>
      <w:proofErr w:type="spellEnd"/>
      <w:r w:rsidRPr="00F22AA5">
        <w:rPr>
          <w:rFonts w:cs="Times New Roman"/>
          <w:kern w:val="28"/>
        </w:rPr>
        <w:t xml:space="preserve"> сельского поселения и не может быть менее одного месяца и более трех месяцев.</w:t>
      </w:r>
    </w:p>
    <w:p w:rsidR="009355FD" w:rsidRPr="00F22AA5" w:rsidRDefault="009355FD" w:rsidP="009355FD">
      <w:pPr>
        <w:widowControl w:val="0"/>
        <w:autoSpaceDE w:val="0"/>
        <w:autoSpaceDN w:val="0"/>
        <w:adjustRightInd w:val="0"/>
        <w:ind w:firstLine="708"/>
        <w:jc w:val="both"/>
        <w:rPr>
          <w:rFonts w:cs="Times New Roman"/>
          <w:kern w:val="28"/>
        </w:rPr>
      </w:pPr>
      <w:r w:rsidRPr="00F22AA5">
        <w:rPr>
          <w:rFonts w:cs="Times New Roman"/>
          <w:kern w:val="28"/>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Фурмановского муниципального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565902" w:rsidRPr="007D5938" w:rsidRDefault="00565902" w:rsidP="007D5938">
      <w:pPr>
        <w:pStyle w:val="2"/>
        <w:tabs>
          <w:tab w:val="clear" w:pos="576"/>
          <w:tab w:val="num" w:pos="0"/>
        </w:tabs>
        <w:ind w:left="0" w:right="-1" w:firstLine="0"/>
        <w:jc w:val="center"/>
        <w:rPr>
          <w:rFonts w:ascii="Times New Roman" w:hAnsi="Times New Roman"/>
          <w:sz w:val="24"/>
        </w:rPr>
      </w:pPr>
      <w:bookmarkStart w:id="189" w:name="_Toc132665708"/>
      <w:r w:rsidRPr="007D5938">
        <w:rPr>
          <w:rFonts w:ascii="Times New Roman" w:hAnsi="Times New Roman"/>
          <w:sz w:val="24"/>
        </w:rPr>
        <w:t>ГЛАВА VII. Порядок внесения изменений в Правила землепользования и застройки</w:t>
      </w:r>
      <w:bookmarkEnd w:id="123"/>
      <w:bookmarkEnd w:id="124"/>
      <w:bookmarkEnd w:id="189"/>
    </w:p>
    <w:p w:rsidR="00565902" w:rsidRPr="007D5938" w:rsidRDefault="00565902" w:rsidP="00565902">
      <w:pPr>
        <w:pStyle w:val="3"/>
        <w:rPr>
          <w:rFonts w:ascii="Times New Roman" w:hAnsi="Times New Roman"/>
          <w:sz w:val="24"/>
        </w:rPr>
      </w:pPr>
      <w:bookmarkStart w:id="190" w:name="_Toc209979"/>
      <w:bookmarkStart w:id="191" w:name="_Toc12708797"/>
      <w:bookmarkStart w:id="192" w:name="_Toc12819088"/>
      <w:bookmarkStart w:id="193" w:name="_Toc132665709"/>
      <w:r w:rsidRPr="007D5938">
        <w:rPr>
          <w:rFonts w:ascii="Times New Roman" w:hAnsi="Times New Roman"/>
          <w:sz w:val="24"/>
        </w:rPr>
        <w:t>Статья 25.</w:t>
      </w:r>
      <w:bookmarkEnd w:id="190"/>
      <w:r w:rsidRPr="007D5938">
        <w:rPr>
          <w:rFonts w:ascii="Times New Roman" w:hAnsi="Times New Roman"/>
          <w:sz w:val="24"/>
        </w:rPr>
        <w:t xml:space="preserve"> </w:t>
      </w:r>
      <w:bookmarkStart w:id="194" w:name="_Toc209981"/>
      <w:r w:rsidRPr="007D5938">
        <w:rPr>
          <w:rFonts w:ascii="Times New Roman" w:hAnsi="Times New Roman"/>
          <w:sz w:val="24"/>
        </w:rPr>
        <w:t>Порядок утверждения Правил землепользования и застройки</w:t>
      </w:r>
      <w:bookmarkEnd w:id="191"/>
      <w:bookmarkEnd w:id="192"/>
      <w:bookmarkEnd w:id="193"/>
    </w:p>
    <w:p w:rsidR="007D5938" w:rsidRPr="00F22AA5" w:rsidRDefault="007D5938" w:rsidP="007D5938">
      <w:pPr>
        <w:ind w:firstLine="708"/>
        <w:jc w:val="both"/>
        <w:rPr>
          <w:rFonts w:cs="Times New Roman"/>
          <w:bCs/>
          <w:lang w:val="az-Cyrl-AZ"/>
        </w:rPr>
      </w:pPr>
      <w:bookmarkStart w:id="195" w:name="_Toc12708799"/>
      <w:bookmarkStart w:id="196" w:name="_Toc12819089"/>
      <w:r w:rsidRPr="00F22AA5">
        <w:rPr>
          <w:rFonts w:cs="Times New Roman"/>
          <w:bCs/>
          <w:lang w:val="az-Cyrl-AZ"/>
        </w:rPr>
        <w:t xml:space="preserve">1. 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Pr="00F22AA5">
        <w:rPr>
          <w:rFonts w:cs="Times New Roman"/>
          <w:bCs/>
        </w:rPr>
        <w:t>законодательством</w:t>
      </w:r>
      <w:r w:rsidRPr="00F22AA5">
        <w:rPr>
          <w:rFonts w:cs="Times New Roman"/>
          <w:bCs/>
          <w:lang w:val="az-Cyrl-AZ"/>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Фурмановского мунципального района,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w:t>
      </w:r>
      <w:r w:rsidRPr="00F22AA5">
        <w:rPr>
          <w:rFonts w:cs="Times New Roman"/>
          <w:bCs/>
          <w:lang w:val="az-Cyrl-AZ"/>
        </w:rPr>
        <w:lastRenderedPageBreak/>
        <w:t>субъекта Российской Федерации, в ведении которых находится особо охраняемая природная территория.</w:t>
      </w:r>
    </w:p>
    <w:p w:rsidR="007D5938" w:rsidRPr="00F22AA5" w:rsidRDefault="007D5938" w:rsidP="007D5938">
      <w:pPr>
        <w:ind w:firstLine="708"/>
        <w:jc w:val="both"/>
        <w:rPr>
          <w:rFonts w:cs="Times New Roman"/>
          <w:lang w:val="az-Cyrl-AZ"/>
        </w:rPr>
      </w:pPr>
      <w:r w:rsidRPr="00F22AA5">
        <w:rPr>
          <w:rFonts w:cs="Times New Roman"/>
          <w:bCs/>
          <w:lang w:val="az-Cyrl-AZ"/>
        </w:rPr>
        <w:t>2.</w:t>
      </w:r>
      <w:r w:rsidRPr="00F22AA5">
        <w:rPr>
          <w:rFonts w:cs="Times New Roman"/>
          <w:lang w:val="az-Cyrl-AZ"/>
        </w:rPr>
        <w:t xml:space="preserve"> Совет Фурмановского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D5938" w:rsidRPr="00F22AA5" w:rsidRDefault="007D5938" w:rsidP="007D5938">
      <w:pPr>
        <w:ind w:firstLine="708"/>
        <w:jc w:val="both"/>
        <w:rPr>
          <w:rFonts w:cs="Times New Roman"/>
          <w:bCs/>
          <w:lang w:val="az-Cyrl-AZ"/>
        </w:rPr>
      </w:pPr>
      <w:r w:rsidRPr="00F22AA5">
        <w:rPr>
          <w:rFonts w:cs="Times New Roman"/>
          <w:bCs/>
          <w:lang w:val="az-Cyrl-AZ"/>
        </w:rPr>
        <w:t>3.</w:t>
      </w:r>
      <w:r w:rsidRPr="00F22AA5">
        <w:rPr>
          <w:rFonts w:cs="Times New Roman"/>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F22AA5">
        <w:rPr>
          <w:rFonts w:cs="Times New Roman"/>
          <w:bCs/>
          <w:lang w:val="az-Cyrl-AZ"/>
        </w:rPr>
        <w:t>Фурмановского муниципального района.</w:t>
      </w:r>
    </w:p>
    <w:p w:rsidR="007D5938" w:rsidRPr="00F22AA5" w:rsidRDefault="007D5938" w:rsidP="007D5938">
      <w:pPr>
        <w:ind w:firstLine="708"/>
        <w:jc w:val="both"/>
        <w:rPr>
          <w:rFonts w:cs="Times New Roman"/>
          <w:bCs/>
          <w:lang w:val="az-Cyrl-AZ"/>
        </w:rPr>
      </w:pPr>
      <w:r w:rsidRPr="00F22AA5">
        <w:rPr>
          <w:rFonts w:cs="Times New Roman"/>
          <w:bCs/>
          <w:lang w:val="az-Cyrl-AZ"/>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D5938" w:rsidRPr="00F22AA5" w:rsidRDefault="007D5938" w:rsidP="007D5938">
      <w:pPr>
        <w:ind w:firstLine="708"/>
        <w:jc w:val="both"/>
        <w:rPr>
          <w:rFonts w:cs="Times New Roman"/>
          <w:lang w:val="az-Cyrl-AZ"/>
        </w:rPr>
      </w:pPr>
      <w:r w:rsidRPr="00F22AA5">
        <w:rPr>
          <w:rFonts w:cs="Times New Roman"/>
          <w:bCs/>
          <w:lang w:val="az-Cyrl-AZ"/>
        </w:rPr>
        <w:t>4.</w:t>
      </w:r>
      <w:r w:rsidRPr="00F22AA5">
        <w:rPr>
          <w:rFonts w:cs="Times New Roman"/>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7D5938" w:rsidRPr="00F22AA5" w:rsidRDefault="007D5938" w:rsidP="007D5938">
      <w:pPr>
        <w:ind w:firstLine="708"/>
        <w:jc w:val="both"/>
        <w:rPr>
          <w:rFonts w:cs="Times New Roman"/>
          <w:lang w:val="az-Cyrl-AZ"/>
        </w:rPr>
      </w:pPr>
      <w:r w:rsidRPr="00F22AA5">
        <w:rPr>
          <w:rFonts w:cs="Times New Roman"/>
          <w:bCs/>
          <w:lang w:val="az-Cyrl-AZ"/>
        </w:rPr>
        <w:t xml:space="preserve">5. </w:t>
      </w:r>
      <w:r w:rsidRPr="00F22AA5">
        <w:rPr>
          <w:rFonts w:cs="Times New Roman"/>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7D5938" w:rsidRPr="00F22AA5" w:rsidRDefault="007D5938" w:rsidP="007D5938">
      <w:pPr>
        <w:ind w:firstLine="708"/>
        <w:jc w:val="both"/>
        <w:rPr>
          <w:rFonts w:cs="Times New Roman"/>
          <w:lang w:val="az-Cyrl-AZ"/>
        </w:rPr>
      </w:pPr>
      <w:r w:rsidRPr="00F22AA5">
        <w:rPr>
          <w:rFonts w:cs="Times New Roman"/>
          <w:lang w:val="az-Cyrl-AZ"/>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565902" w:rsidRPr="007D5938" w:rsidRDefault="00565902" w:rsidP="007D5938">
      <w:pPr>
        <w:pStyle w:val="3"/>
        <w:ind w:right="-1"/>
        <w:rPr>
          <w:rFonts w:ascii="Times New Roman" w:hAnsi="Times New Roman"/>
          <w:sz w:val="24"/>
        </w:rPr>
      </w:pPr>
      <w:bookmarkStart w:id="197" w:name="_Toc132665710"/>
      <w:r w:rsidRPr="007D5938">
        <w:rPr>
          <w:rFonts w:ascii="Times New Roman" w:hAnsi="Times New Roman"/>
          <w:sz w:val="24"/>
        </w:rPr>
        <w:t>Статья 26. Порядок внесения изменений в Правила землепользования и застройки</w:t>
      </w:r>
      <w:bookmarkEnd w:id="195"/>
      <w:bookmarkEnd w:id="196"/>
      <w:bookmarkEnd w:id="197"/>
    </w:p>
    <w:p w:rsidR="007D5938" w:rsidRPr="00F22AA5" w:rsidRDefault="007D5938" w:rsidP="007D5938">
      <w:pPr>
        <w:ind w:firstLine="540"/>
        <w:jc w:val="both"/>
        <w:rPr>
          <w:rFonts w:cs="Times New Roman"/>
          <w:lang w:val="az-Cyrl-AZ"/>
        </w:rPr>
      </w:pPr>
      <w:bookmarkStart w:id="198" w:name="_Toc12708800"/>
      <w:bookmarkStart w:id="199" w:name="_Toc12819090"/>
      <w:r w:rsidRPr="00F22AA5">
        <w:rPr>
          <w:rFonts w:cs="Times New Roman"/>
          <w:bCs/>
          <w:lang w:val="az-Cyrl-AZ"/>
        </w:rPr>
        <w:t xml:space="preserve">1. </w:t>
      </w:r>
      <w:r w:rsidRPr="00F22AA5">
        <w:rPr>
          <w:rFonts w:cs="Times New Roman"/>
          <w:lang w:val="az-Cyrl-AZ"/>
        </w:rPr>
        <w:t>Внесение изменений в правила землепользования и застройки осуществляется в порядке, предусмотренном статьей 33 Градостроительного кодекса РФ, с учетом особенностей, установленных настоящей статьей.</w:t>
      </w:r>
    </w:p>
    <w:p w:rsidR="007D5938" w:rsidRPr="00F22AA5" w:rsidRDefault="007D5938" w:rsidP="007D5938">
      <w:pPr>
        <w:ind w:firstLine="540"/>
        <w:jc w:val="both"/>
        <w:rPr>
          <w:rFonts w:cs="Times New Roman"/>
          <w:lang w:val="az-Cyrl-AZ"/>
        </w:rPr>
      </w:pPr>
      <w:r w:rsidRPr="00F22AA5">
        <w:rPr>
          <w:rFonts w:cs="Times New Roman"/>
          <w:bCs/>
          <w:lang w:val="az-Cyrl-AZ"/>
        </w:rPr>
        <w:t xml:space="preserve">2. </w:t>
      </w:r>
      <w:r w:rsidRPr="00F22AA5">
        <w:rPr>
          <w:rFonts w:cs="Times New Roman"/>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7D5938" w:rsidRPr="00F22AA5" w:rsidRDefault="007D5938" w:rsidP="007D5938">
      <w:pPr>
        <w:ind w:firstLine="540"/>
        <w:jc w:val="both"/>
        <w:rPr>
          <w:rFonts w:cs="Times New Roman"/>
          <w:lang w:val="az-Cyrl-AZ"/>
        </w:rPr>
      </w:pPr>
      <w:r w:rsidRPr="00F22AA5">
        <w:rPr>
          <w:rFonts w:cs="Times New Roman"/>
          <w:lang w:val="az-Cyrl-AZ"/>
        </w:rPr>
        <w:t xml:space="preserve">1) несоответствие правил землепользования и застройки генеральному плану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7D5938" w:rsidRPr="00F22AA5" w:rsidRDefault="007D5938" w:rsidP="007D5938">
      <w:pPr>
        <w:ind w:firstLine="540"/>
        <w:jc w:val="both"/>
        <w:rPr>
          <w:rFonts w:cs="Times New Roman"/>
          <w:lang w:val="az-Cyrl-AZ"/>
        </w:rPr>
      </w:pPr>
      <w:r w:rsidRPr="00F22AA5">
        <w:rPr>
          <w:rFonts w:cs="Times New Roman"/>
          <w:lang w:val="az-Cyrl-AZ"/>
        </w:rPr>
        <w:t>2) поступление предложений об изменении границ территориальных зон, изменении градостроительных регламентов;</w:t>
      </w:r>
    </w:p>
    <w:p w:rsidR="007D5938" w:rsidRPr="00F22AA5" w:rsidRDefault="007D5938" w:rsidP="007D5938">
      <w:pPr>
        <w:ind w:firstLine="540"/>
        <w:jc w:val="both"/>
        <w:rPr>
          <w:rFonts w:cs="Times New Roman"/>
          <w:lang w:val="az-Cyrl-AZ"/>
        </w:rPr>
      </w:pPr>
      <w:r w:rsidRPr="00F22AA5">
        <w:rPr>
          <w:rFonts w:cs="Times New Roman"/>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D5938" w:rsidRPr="00F22AA5" w:rsidRDefault="007D5938" w:rsidP="007D5938">
      <w:pPr>
        <w:ind w:firstLine="540"/>
        <w:jc w:val="both"/>
        <w:rPr>
          <w:rFonts w:cs="Times New Roman"/>
          <w:lang w:val="az-Cyrl-AZ"/>
        </w:rPr>
      </w:pPr>
      <w:r w:rsidRPr="00F22AA5">
        <w:rPr>
          <w:rFonts w:cs="Times New Roman"/>
          <w:lang w:val="az-Cyrl-AZ"/>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D5938" w:rsidRPr="00F22AA5" w:rsidRDefault="007D5938" w:rsidP="007D5938">
      <w:pPr>
        <w:ind w:firstLine="540"/>
        <w:jc w:val="both"/>
        <w:rPr>
          <w:rFonts w:cs="Times New Roman"/>
          <w:lang w:val="az-Cyrl-AZ"/>
        </w:rPr>
      </w:pPr>
      <w:r w:rsidRPr="00F22AA5">
        <w:rPr>
          <w:rFonts w:cs="Times New Roman"/>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D5938" w:rsidRPr="00F22AA5" w:rsidRDefault="007D5938" w:rsidP="007D5938">
      <w:pPr>
        <w:ind w:firstLine="540"/>
        <w:jc w:val="both"/>
        <w:rPr>
          <w:rFonts w:cs="Times New Roman"/>
          <w:lang w:val="az-Cyrl-AZ"/>
        </w:rPr>
      </w:pPr>
      <w:r w:rsidRPr="00F22AA5">
        <w:rPr>
          <w:rFonts w:cs="Times New Roman"/>
          <w:lang w:val="az-Cyrl-AZ"/>
        </w:rPr>
        <w:t>6) принятие решения о комплексном развитии территории;</w:t>
      </w:r>
    </w:p>
    <w:p w:rsidR="007D5938" w:rsidRPr="00F22AA5" w:rsidRDefault="007D5938" w:rsidP="007D5938">
      <w:pPr>
        <w:ind w:firstLine="540"/>
        <w:jc w:val="both"/>
        <w:rPr>
          <w:rFonts w:cs="Times New Roman"/>
          <w:lang w:val="az-Cyrl-AZ"/>
        </w:rPr>
      </w:pPr>
      <w:r w:rsidRPr="00F22AA5">
        <w:rPr>
          <w:rFonts w:cs="Times New Roman"/>
          <w:lang w:val="az-Cyrl-AZ"/>
        </w:rPr>
        <w:t>7) обнаружение мест захоронений погибших при защите Отечества, расположенных в границах муниципальных образований.</w:t>
      </w:r>
    </w:p>
    <w:p w:rsidR="007D5938" w:rsidRPr="00F22AA5" w:rsidRDefault="007D5938" w:rsidP="007D5938">
      <w:pPr>
        <w:ind w:firstLine="540"/>
        <w:jc w:val="both"/>
        <w:rPr>
          <w:rFonts w:cs="Times New Roman"/>
          <w:lang w:val="az-Cyrl-AZ"/>
        </w:rPr>
      </w:pPr>
      <w:r w:rsidRPr="00F22AA5">
        <w:rPr>
          <w:rFonts w:cs="Times New Roman"/>
          <w:bCs/>
          <w:lang w:val="az-Cyrl-AZ"/>
        </w:rPr>
        <w:t xml:space="preserve">3. </w:t>
      </w:r>
      <w:r w:rsidRPr="00F22AA5">
        <w:rPr>
          <w:rFonts w:cs="Times New Roman"/>
          <w:lang w:val="az-Cyrl-AZ"/>
        </w:rPr>
        <w:t>Предложения о внесении изменений в правила землепользования и застройки в Комиссию направляются:</w:t>
      </w:r>
    </w:p>
    <w:p w:rsidR="007D5938" w:rsidRPr="00F22AA5" w:rsidRDefault="007D5938" w:rsidP="007D5938">
      <w:pPr>
        <w:ind w:firstLine="540"/>
        <w:jc w:val="both"/>
        <w:rPr>
          <w:rFonts w:cs="Times New Roman"/>
          <w:lang w:val="az-Cyrl-AZ"/>
        </w:rPr>
      </w:pPr>
      <w:r w:rsidRPr="00F22AA5">
        <w:rPr>
          <w:rFonts w:cs="Times New Roman"/>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D5938" w:rsidRPr="00F22AA5" w:rsidRDefault="007D5938" w:rsidP="007D5938">
      <w:pPr>
        <w:ind w:firstLine="540"/>
        <w:jc w:val="both"/>
        <w:rPr>
          <w:rFonts w:cs="Times New Roman"/>
          <w:lang w:val="az-Cyrl-AZ"/>
        </w:rPr>
      </w:pPr>
      <w:r w:rsidRPr="00F22AA5">
        <w:rPr>
          <w:rFonts w:cs="Times New Roman"/>
          <w:lang w:val="az-Cyrl-AZ"/>
        </w:rPr>
        <w:t xml:space="preserve">2) органами исполнительной власти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D5938" w:rsidRPr="00F22AA5" w:rsidRDefault="007D5938" w:rsidP="007D5938">
      <w:pPr>
        <w:ind w:firstLine="540"/>
        <w:jc w:val="both"/>
        <w:rPr>
          <w:rFonts w:cs="Times New Roman"/>
          <w:lang w:val="az-Cyrl-AZ"/>
        </w:rPr>
      </w:pPr>
      <w:r w:rsidRPr="00F22AA5">
        <w:rPr>
          <w:rFonts w:cs="Times New Roman"/>
          <w:lang w:val="az-Cyrl-AZ"/>
        </w:rPr>
        <w:t xml:space="preserve">3) органами местного самоуправления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D5938" w:rsidRPr="00F22AA5" w:rsidRDefault="007D5938" w:rsidP="007D5938">
      <w:pPr>
        <w:ind w:firstLine="540"/>
        <w:jc w:val="both"/>
        <w:rPr>
          <w:rFonts w:cs="Times New Roman"/>
          <w:lang w:val="az-Cyrl-AZ"/>
        </w:rPr>
      </w:pPr>
      <w:r w:rsidRPr="00F22AA5">
        <w:rPr>
          <w:rFonts w:cs="Times New Roman"/>
          <w:lang w:val="az-Cyrl-AZ"/>
        </w:rPr>
        <w:t xml:space="preserve">4) органами местного самоуправления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7D5938" w:rsidRPr="00F22AA5" w:rsidRDefault="007D5938" w:rsidP="007D5938">
      <w:pPr>
        <w:ind w:firstLine="540"/>
        <w:jc w:val="both"/>
        <w:rPr>
          <w:rFonts w:cs="Times New Roman"/>
          <w:lang w:val="az-Cyrl-AZ"/>
        </w:rPr>
      </w:pPr>
      <w:r w:rsidRPr="00F22AA5">
        <w:rPr>
          <w:rFonts w:cs="Times New Roman"/>
          <w:lang w:val="az-Cyrl-AZ"/>
        </w:rPr>
        <w:t xml:space="preserve">4.1) органами местного самоуправления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в случаях обнаружения мест захоронений погибших при защите Отечества, расположенных в границах муниципальных образований;</w:t>
      </w:r>
    </w:p>
    <w:p w:rsidR="007D5938" w:rsidRPr="00F22AA5" w:rsidRDefault="007D5938" w:rsidP="007D5938">
      <w:pPr>
        <w:ind w:firstLine="540"/>
        <w:jc w:val="both"/>
        <w:rPr>
          <w:rFonts w:cs="Times New Roman"/>
          <w:lang w:val="az-Cyrl-AZ"/>
        </w:rPr>
      </w:pPr>
      <w:r w:rsidRPr="00F22AA5">
        <w:rPr>
          <w:rFonts w:cs="Times New Roman"/>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D5938" w:rsidRPr="00F22AA5" w:rsidRDefault="007D5938" w:rsidP="007D5938">
      <w:pPr>
        <w:ind w:firstLine="540"/>
        <w:jc w:val="both"/>
        <w:rPr>
          <w:rFonts w:cs="Times New Roman"/>
        </w:rPr>
      </w:pPr>
      <w:r w:rsidRPr="00F22AA5">
        <w:rPr>
          <w:rFonts w:cs="Times New Roma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7D5938" w:rsidRPr="00F22AA5" w:rsidRDefault="007D5938" w:rsidP="007D5938">
      <w:pPr>
        <w:ind w:firstLine="540"/>
        <w:jc w:val="both"/>
        <w:rPr>
          <w:rFonts w:cs="Times New Roman"/>
        </w:rPr>
      </w:pPr>
      <w:r w:rsidRPr="00F22AA5">
        <w:rPr>
          <w:rFonts w:cs="Times New Roman"/>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F22AA5">
        <w:rPr>
          <w:rFonts w:cs="Times New Roman"/>
        </w:rPr>
        <w:lastRenderedPageBreak/>
        <w:t>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D5938" w:rsidRPr="00F22AA5" w:rsidRDefault="007D5938" w:rsidP="007D5938">
      <w:pPr>
        <w:ind w:firstLine="540"/>
        <w:jc w:val="both"/>
        <w:rPr>
          <w:rFonts w:cs="Times New Roman"/>
          <w:lang w:val="az-Cyrl-AZ"/>
        </w:rPr>
      </w:pPr>
      <w:r w:rsidRPr="00F22AA5">
        <w:rPr>
          <w:rFonts w:cs="Times New Roman"/>
          <w:lang w:val="az-Cyrl-AZ"/>
        </w:rPr>
        <w:t xml:space="preserve">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7D5938" w:rsidRPr="00F22AA5" w:rsidRDefault="007D5938" w:rsidP="007D5938">
      <w:pPr>
        <w:ind w:firstLine="540"/>
        <w:jc w:val="both"/>
        <w:rPr>
          <w:rFonts w:cs="Times New Roman"/>
          <w:lang w:val="az-Cyrl-AZ"/>
        </w:rPr>
      </w:pPr>
      <w:r w:rsidRPr="00F22AA5">
        <w:rPr>
          <w:rFonts w:cs="Times New Roman"/>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7D5938" w:rsidRPr="00F22AA5" w:rsidRDefault="007D5938" w:rsidP="007D5938">
      <w:pPr>
        <w:ind w:firstLine="540"/>
        <w:jc w:val="both"/>
        <w:rPr>
          <w:rFonts w:cs="Times New Roman"/>
          <w:lang w:val="az-Cyrl-AZ"/>
        </w:rPr>
      </w:pPr>
      <w:r w:rsidRPr="00F22AA5">
        <w:rPr>
          <w:rFonts w:cs="Times New Roman"/>
          <w:lang w:val="az-Cyrl-AZ"/>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7D5938" w:rsidRPr="00F22AA5" w:rsidRDefault="007D5938" w:rsidP="007D5938">
      <w:pPr>
        <w:ind w:firstLine="540"/>
        <w:jc w:val="both"/>
        <w:rPr>
          <w:rFonts w:cs="Times New Roman"/>
          <w:lang w:val="az-Cyrl-AZ"/>
        </w:rPr>
      </w:pPr>
      <w:r w:rsidRPr="00F22AA5">
        <w:rPr>
          <w:rFonts w:cs="Times New Roman"/>
          <w:lang w:val="az-Cyrl-AZ"/>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D5938" w:rsidRPr="00F22AA5" w:rsidRDefault="007D5938" w:rsidP="007D5938">
      <w:pPr>
        <w:ind w:firstLine="540"/>
        <w:jc w:val="both"/>
        <w:rPr>
          <w:rFonts w:cs="Times New Roman"/>
        </w:rPr>
      </w:pPr>
      <w:r w:rsidRPr="00F22AA5">
        <w:rPr>
          <w:rFonts w:cs="Times New Roman"/>
          <w:lang w:val="az-Cyrl-AZ"/>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D5938" w:rsidRPr="00F22AA5" w:rsidRDefault="007D5938" w:rsidP="007D5938">
      <w:pPr>
        <w:ind w:firstLine="540"/>
        <w:jc w:val="both"/>
        <w:rPr>
          <w:rFonts w:cs="Times New Roman"/>
          <w:lang w:val="az-Cyrl-AZ"/>
        </w:rPr>
      </w:pPr>
      <w:r w:rsidRPr="00F22AA5">
        <w:rPr>
          <w:rFonts w:cs="Times New Roman"/>
          <w:bCs/>
          <w:lang w:val="az-Cyrl-AZ"/>
        </w:rPr>
        <w:t xml:space="preserve">4. </w:t>
      </w:r>
      <w:r w:rsidRPr="00F22AA5">
        <w:rPr>
          <w:rFonts w:cs="Times New Roman"/>
          <w:lang w:val="az-Cyrl-AZ"/>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w:t>
      </w:r>
    </w:p>
    <w:p w:rsidR="007D5938" w:rsidRPr="00F22AA5" w:rsidRDefault="007D5938" w:rsidP="007D5938">
      <w:pPr>
        <w:ind w:firstLine="540"/>
        <w:jc w:val="both"/>
        <w:rPr>
          <w:rFonts w:cs="Times New Roman"/>
          <w:lang w:val="az-Cyrl-AZ"/>
        </w:rPr>
      </w:pPr>
      <w:r w:rsidRPr="00F22AA5">
        <w:rPr>
          <w:rFonts w:cs="Times New Roman"/>
          <w:bCs/>
          <w:lang w:val="az-Cyrl-AZ"/>
        </w:rPr>
        <w:t xml:space="preserve">5. </w:t>
      </w:r>
      <w:r w:rsidRPr="00F22AA5">
        <w:rPr>
          <w:rFonts w:cs="Times New Roman"/>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D5938" w:rsidRPr="00F22AA5" w:rsidRDefault="007D5938" w:rsidP="007D5938">
      <w:pPr>
        <w:ind w:firstLine="540"/>
        <w:jc w:val="both"/>
        <w:rPr>
          <w:rFonts w:cs="Times New Roman"/>
          <w:lang w:val="az-Cyrl-AZ"/>
        </w:rPr>
      </w:pPr>
      <w:r w:rsidRPr="00F22AA5">
        <w:rPr>
          <w:rFonts w:cs="Times New Roman"/>
          <w:lang w:val="az-Cyrl-AZ"/>
        </w:rPr>
        <w:lastRenderedPageBreak/>
        <w:t>5.1. В случае, если утверждение изменений в правила землепользования и застройки осуществляется Советом Фурмановского муниципального района, проект о внесении изменений в правила землепользования и застройки, направленный в Совет, подлежит рассмотрению на заседании указанного органа не позднее дня проведения заседания, следующего за ближайшим заседанием.</w:t>
      </w:r>
    </w:p>
    <w:p w:rsidR="007D5938" w:rsidRPr="00F22AA5" w:rsidRDefault="007D5938" w:rsidP="007D5938">
      <w:pPr>
        <w:ind w:firstLine="540"/>
        <w:jc w:val="both"/>
        <w:rPr>
          <w:rFonts w:cs="Times New Roman"/>
          <w:lang w:val="az-Cyrl-AZ"/>
        </w:rPr>
      </w:pPr>
      <w:r w:rsidRPr="00F22AA5">
        <w:rPr>
          <w:rFonts w:cs="Times New Roman"/>
          <w:lang w:val="az-Cyrl-AZ"/>
        </w:rPr>
        <w:t>6.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rsidR="007D5938" w:rsidRPr="00F22AA5" w:rsidRDefault="007D5938" w:rsidP="007D5938">
      <w:pPr>
        <w:ind w:firstLine="540"/>
        <w:jc w:val="both"/>
        <w:rPr>
          <w:rFonts w:cs="Times New Roman"/>
          <w:bCs/>
          <w:lang w:val="az-Cyrl-AZ"/>
        </w:rPr>
      </w:pPr>
      <w:r w:rsidRPr="00F22AA5">
        <w:rPr>
          <w:rFonts w:cs="Times New Roman"/>
          <w:bCs/>
          <w:lang w:val="az-Cyrl-AZ"/>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D5938" w:rsidRPr="00F22AA5" w:rsidRDefault="007D5938" w:rsidP="007D5938">
      <w:pPr>
        <w:ind w:firstLine="540"/>
        <w:jc w:val="both"/>
        <w:rPr>
          <w:rFonts w:cs="Times New Roman"/>
          <w:lang w:val="az-Cyrl-AZ"/>
        </w:rPr>
      </w:pPr>
      <w:r w:rsidRPr="00F22AA5">
        <w:rPr>
          <w:rFonts w:cs="Times New Roman"/>
          <w:bCs/>
          <w:lang w:val="az-Cyrl-AZ"/>
        </w:rPr>
        <w:t xml:space="preserve">8. </w:t>
      </w:r>
      <w:r w:rsidRPr="00F22AA5">
        <w:rPr>
          <w:rFonts w:cs="Times New Roman"/>
          <w:lang w:val="az-Cyrl-AZ"/>
        </w:rPr>
        <w:t xml:space="preserve">В случаях, предусмотренных пунктами 3 - 5 части 2 настоящей статьи, администрация Фурмановского муниципального района или орган местного самоуправления </w:t>
      </w:r>
      <w:proofErr w:type="spellStart"/>
      <w:r>
        <w:rPr>
          <w:rFonts w:cs="Times New Roman"/>
        </w:rPr>
        <w:t>Дуляпин</w:t>
      </w:r>
      <w:r w:rsidRPr="00F22AA5">
        <w:rPr>
          <w:rFonts w:cs="Times New Roman"/>
        </w:rPr>
        <w:t>ского</w:t>
      </w:r>
      <w:proofErr w:type="spellEnd"/>
      <w:r w:rsidRPr="00F22AA5">
        <w:rPr>
          <w:rFonts w:cs="Times New Roman"/>
          <w:lang w:val="az-Cyrl-AZ"/>
        </w:rPr>
        <w:t xml:space="preserve"> сельского поселения,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D5938" w:rsidRPr="00F22AA5" w:rsidRDefault="007D5938" w:rsidP="007D5938">
      <w:pPr>
        <w:ind w:firstLine="540"/>
        <w:jc w:val="both"/>
        <w:rPr>
          <w:rFonts w:cs="Times New Roman"/>
          <w:lang w:val="az-Cyrl-AZ"/>
        </w:rPr>
      </w:pPr>
      <w:r w:rsidRPr="00F22AA5">
        <w:rPr>
          <w:rFonts w:cs="Times New Roman"/>
          <w:bCs/>
          <w:lang w:val="az-Cyrl-AZ"/>
        </w:rPr>
        <w:t xml:space="preserve">9. </w:t>
      </w:r>
      <w:r w:rsidRPr="00F22AA5">
        <w:rPr>
          <w:rStyle w:val="blk"/>
          <w:rFonts w:cs="Times New Roman"/>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7D5938" w:rsidRPr="00F22AA5" w:rsidRDefault="007D5938" w:rsidP="007D5938">
      <w:pPr>
        <w:ind w:firstLine="540"/>
        <w:jc w:val="both"/>
        <w:rPr>
          <w:rFonts w:cs="Times New Roman"/>
          <w:lang w:val="az-Cyrl-AZ"/>
        </w:rPr>
      </w:pPr>
      <w:r w:rsidRPr="00F22AA5">
        <w:rPr>
          <w:rFonts w:cs="Times New Roman"/>
          <w:bCs/>
          <w:lang w:val="az-Cyrl-AZ"/>
        </w:rPr>
        <w:lastRenderedPageBreak/>
        <w:t xml:space="preserve">10. </w:t>
      </w:r>
      <w:r w:rsidRPr="00F22AA5">
        <w:rPr>
          <w:rFonts w:cs="Times New Roman"/>
          <w:lang w:val="az-Cyrl-AZ"/>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65902" w:rsidRPr="007D5938" w:rsidRDefault="00565902" w:rsidP="007D5938">
      <w:pPr>
        <w:pStyle w:val="3"/>
        <w:tabs>
          <w:tab w:val="clear" w:pos="720"/>
          <w:tab w:val="num" w:pos="0"/>
        </w:tabs>
        <w:ind w:left="0" w:right="-1" w:firstLine="0"/>
        <w:rPr>
          <w:rFonts w:ascii="Times New Roman" w:hAnsi="Times New Roman"/>
          <w:sz w:val="24"/>
        </w:rPr>
      </w:pPr>
      <w:bookmarkStart w:id="200" w:name="_Toc132665711"/>
      <w:r w:rsidRPr="007D5938">
        <w:rPr>
          <w:rFonts w:ascii="Times New Roman" w:hAnsi="Times New Roman"/>
          <w:sz w:val="24"/>
        </w:rPr>
        <w:t>Статья 27. Действие Правил по отношению к генеральному плану, документации по планировке территории, ранее возникшим правам</w:t>
      </w:r>
      <w:bookmarkEnd w:id="194"/>
      <w:bookmarkEnd w:id="198"/>
      <w:bookmarkEnd w:id="199"/>
      <w:bookmarkEnd w:id="200"/>
    </w:p>
    <w:p w:rsidR="00565902" w:rsidRPr="000346AB" w:rsidRDefault="00565902" w:rsidP="00565902">
      <w:pPr>
        <w:pStyle w:val="af"/>
        <w:tabs>
          <w:tab w:val="left" w:pos="720"/>
        </w:tabs>
        <w:spacing w:after="0"/>
        <w:ind w:left="0" w:firstLine="540"/>
        <w:jc w:val="both"/>
      </w:pPr>
      <w:r w:rsidRPr="000346AB">
        <w:t xml:space="preserve">1. Правила землепользования и застройки разработаны на основе Генплана </w:t>
      </w:r>
      <w:r w:rsidRPr="000346AB">
        <w:rPr>
          <w:lang w:val="az-Cyrl-AZ"/>
        </w:rPr>
        <w:t>Дуляпинского</w:t>
      </w:r>
      <w:r w:rsidRPr="000346AB">
        <w:t xml:space="preserve"> сельского поселения и не должны ему противоречить.</w:t>
      </w:r>
    </w:p>
    <w:p w:rsidR="00565902" w:rsidRPr="000346AB" w:rsidRDefault="00565902" w:rsidP="00565902">
      <w:pPr>
        <w:pStyle w:val="af"/>
        <w:tabs>
          <w:tab w:val="left" w:pos="720"/>
        </w:tabs>
        <w:spacing w:after="0"/>
        <w:ind w:left="0" w:firstLine="540"/>
        <w:jc w:val="both"/>
      </w:pPr>
      <w:r w:rsidRPr="000346AB">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565902" w:rsidRPr="000346AB" w:rsidRDefault="00565902" w:rsidP="00565902">
      <w:pPr>
        <w:pStyle w:val="af"/>
        <w:tabs>
          <w:tab w:val="left" w:pos="720"/>
        </w:tabs>
        <w:spacing w:after="0"/>
        <w:ind w:left="0" w:firstLine="540"/>
        <w:jc w:val="both"/>
      </w:pPr>
      <w:r w:rsidRPr="000346AB">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565902" w:rsidRPr="000346AB" w:rsidRDefault="00565902" w:rsidP="00565902">
      <w:pPr>
        <w:pStyle w:val="af"/>
        <w:tabs>
          <w:tab w:val="left" w:pos="720"/>
        </w:tabs>
        <w:spacing w:after="0"/>
        <w:ind w:left="0" w:firstLine="540"/>
        <w:jc w:val="both"/>
      </w:pPr>
      <w:r w:rsidRPr="000346AB">
        <w:t>4. Разрешения на строительство, реконструкцию, выданные до вступления в силу настоящих Правил, являются действительными.</w:t>
      </w:r>
    </w:p>
    <w:p w:rsidR="00565902" w:rsidRPr="000346AB" w:rsidRDefault="00565902" w:rsidP="00565902">
      <w:pPr>
        <w:pStyle w:val="af"/>
        <w:tabs>
          <w:tab w:val="left" w:pos="0"/>
          <w:tab w:val="left" w:pos="720"/>
        </w:tabs>
        <w:spacing w:after="0"/>
        <w:ind w:left="0" w:firstLine="540"/>
        <w:jc w:val="both"/>
      </w:pPr>
      <w:r w:rsidRPr="000346AB">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65902" w:rsidRPr="000346AB" w:rsidRDefault="00565902" w:rsidP="00565902">
      <w:pPr>
        <w:pStyle w:val="af"/>
        <w:numPr>
          <w:ilvl w:val="0"/>
          <w:numId w:val="6"/>
        </w:numPr>
        <w:tabs>
          <w:tab w:val="left" w:pos="0"/>
        </w:tabs>
        <w:spacing w:after="0"/>
        <w:ind w:left="0" w:firstLine="0"/>
        <w:jc w:val="both"/>
      </w:pPr>
      <w:r w:rsidRPr="000346AB">
        <w:t>имеют вид (виды) использования, которые не поименованы как разрешенные для соответствующих территориальных зон;</w:t>
      </w:r>
    </w:p>
    <w:p w:rsidR="00565902" w:rsidRPr="000346AB" w:rsidRDefault="00565902" w:rsidP="00565902">
      <w:pPr>
        <w:pStyle w:val="af"/>
        <w:numPr>
          <w:ilvl w:val="0"/>
          <w:numId w:val="6"/>
        </w:numPr>
        <w:tabs>
          <w:tab w:val="left" w:pos="0"/>
        </w:tabs>
        <w:spacing w:after="0"/>
        <w:ind w:left="0" w:firstLine="0"/>
        <w:jc w:val="both"/>
      </w:pPr>
      <w:r w:rsidRPr="000346AB">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565902" w:rsidRPr="000346AB" w:rsidRDefault="00565902" w:rsidP="00565902">
      <w:pPr>
        <w:pStyle w:val="af"/>
        <w:numPr>
          <w:ilvl w:val="0"/>
          <w:numId w:val="6"/>
        </w:numPr>
        <w:tabs>
          <w:tab w:val="left" w:pos="0"/>
        </w:tabs>
        <w:spacing w:after="0"/>
        <w:ind w:left="0" w:firstLine="0"/>
        <w:jc w:val="both"/>
      </w:pPr>
      <w:r w:rsidRPr="000346AB">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565902" w:rsidRPr="000346AB" w:rsidRDefault="00565902" w:rsidP="00565902">
      <w:pPr>
        <w:pStyle w:val="af"/>
        <w:tabs>
          <w:tab w:val="left" w:pos="0"/>
          <w:tab w:val="left" w:pos="720"/>
        </w:tabs>
        <w:spacing w:after="0"/>
        <w:ind w:left="0" w:firstLine="540"/>
        <w:jc w:val="both"/>
      </w:pPr>
      <w:r w:rsidRPr="000346AB">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565902" w:rsidRPr="000346AB" w:rsidRDefault="00565902" w:rsidP="00565902">
      <w:pPr>
        <w:pStyle w:val="af"/>
        <w:tabs>
          <w:tab w:val="left" w:pos="0"/>
          <w:tab w:val="left" w:pos="720"/>
        </w:tabs>
        <w:spacing w:after="0"/>
        <w:ind w:left="0" w:firstLine="540"/>
        <w:jc w:val="both"/>
      </w:pPr>
      <w:r w:rsidRPr="000346AB">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565902" w:rsidRPr="00D1408B" w:rsidRDefault="00565902" w:rsidP="00D1408B">
      <w:pPr>
        <w:pStyle w:val="3"/>
        <w:tabs>
          <w:tab w:val="clear" w:pos="720"/>
          <w:tab w:val="num" w:pos="0"/>
          <w:tab w:val="left" w:pos="7655"/>
        </w:tabs>
        <w:ind w:left="0" w:right="-1" w:firstLine="0"/>
        <w:rPr>
          <w:rFonts w:ascii="Times New Roman" w:hAnsi="Times New Roman"/>
          <w:sz w:val="24"/>
        </w:rPr>
      </w:pPr>
      <w:bookmarkStart w:id="201" w:name="_Toc209982"/>
      <w:bookmarkStart w:id="202" w:name="_Toc12708801"/>
      <w:bookmarkStart w:id="203" w:name="_Toc12819091"/>
      <w:bookmarkStart w:id="204" w:name="_Toc132665712"/>
      <w:r w:rsidRPr="00D1408B">
        <w:rPr>
          <w:rFonts w:ascii="Times New Roman" w:hAnsi="Times New Roman"/>
          <w:sz w:val="24"/>
        </w:rPr>
        <w:t>Статья 28. Использование объектов недвижимости, не соответствующих Правилам</w:t>
      </w:r>
      <w:bookmarkEnd w:id="201"/>
      <w:bookmarkEnd w:id="202"/>
      <w:bookmarkEnd w:id="203"/>
      <w:bookmarkEnd w:id="204"/>
    </w:p>
    <w:p w:rsidR="00D1408B" w:rsidRPr="00F22AA5" w:rsidRDefault="00D1408B" w:rsidP="00D1408B">
      <w:pPr>
        <w:pStyle w:val="ad"/>
        <w:tabs>
          <w:tab w:val="decimal" w:pos="0"/>
        </w:tabs>
        <w:ind w:firstLine="540"/>
        <w:jc w:val="both"/>
        <w:rPr>
          <w:b w:val="0"/>
          <w:sz w:val="24"/>
          <w:szCs w:val="24"/>
        </w:rPr>
      </w:pPr>
      <w:bookmarkStart w:id="205" w:name="_Toc12708802"/>
      <w:bookmarkStart w:id="206" w:name="_Toc12819092"/>
      <w:bookmarkStart w:id="207" w:name="_Toc154142028"/>
      <w:bookmarkStart w:id="208" w:name="_Toc337195458"/>
      <w:bookmarkEnd w:id="125"/>
      <w:r w:rsidRPr="00F22AA5">
        <w:rPr>
          <w:b w:val="0"/>
          <w:sz w:val="24"/>
          <w:szCs w:val="24"/>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после утверждения  </w:t>
      </w:r>
      <w:r w:rsidRPr="00F22AA5">
        <w:rPr>
          <w:b w:val="0"/>
          <w:sz w:val="24"/>
          <w:szCs w:val="24"/>
        </w:rPr>
        <w:lastRenderedPageBreak/>
        <w:t>Правил, а также внесения изменений и (или) дополнений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1408B" w:rsidRPr="00F22AA5" w:rsidRDefault="00D1408B" w:rsidP="00D1408B">
      <w:pPr>
        <w:pStyle w:val="ad"/>
        <w:tabs>
          <w:tab w:val="decimal" w:pos="0"/>
        </w:tabs>
        <w:ind w:firstLine="540"/>
        <w:jc w:val="both"/>
        <w:rPr>
          <w:b w:val="0"/>
          <w:sz w:val="24"/>
          <w:szCs w:val="24"/>
        </w:rPr>
      </w:pPr>
      <w:r w:rsidRPr="00F22AA5">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1408B" w:rsidRPr="00F22AA5" w:rsidRDefault="00D1408B" w:rsidP="00D1408B">
      <w:pPr>
        <w:pStyle w:val="ad"/>
        <w:tabs>
          <w:tab w:val="decimal" w:pos="0"/>
        </w:tabs>
        <w:ind w:firstLine="540"/>
        <w:jc w:val="both"/>
        <w:rPr>
          <w:b w:val="0"/>
          <w:sz w:val="24"/>
          <w:szCs w:val="24"/>
        </w:rPr>
      </w:pPr>
      <w:r w:rsidRPr="00F22AA5">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D1408B" w:rsidRPr="00F22AA5" w:rsidRDefault="00D1408B" w:rsidP="00D1408B">
      <w:pPr>
        <w:pStyle w:val="ad"/>
        <w:tabs>
          <w:tab w:val="decimal" w:pos="0"/>
        </w:tabs>
        <w:ind w:firstLine="540"/>
        <w:jc w:val="both"/>
        <w:rPr>
          <w:b w:val="0"/>
          <w:sz w:val="24"/>
          <w:szCs w:val="24"/>
        </w:rPr>
      </w:pPr>
      <w:r w:rsidRPr="00F22AA5">
        <w:rPr>
          <w:b w:val="0"/>
          <w:sz w:val="24"/>
          <w:szCs w:val="24"/>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D1408B" w:rsidRPr="00F22AA5" w:rsidRDefault="00D1408B" w:rsidP="00D1408B">
      <w:pPr>
        <w:pStyle w:val="ad"/>
        <w:tabs>
          <w:tab w:val="decimal" w:pos="0"/>
        </w:tabs>
        <w:ind w:firstLine="540"/>
        <w:jc w:val="both"/>
        <w:rPr>
          <w:b w:val="0"/>
          <w:sz w:val="24"/>
          <w:szCs w:val="24"/>
        </w:rPr>
      </w:pPr>
      <w:r w:rsidRPr="00F22AA5">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565902" w:rsidRPr="00470E94" w:rsidRDefault="00565902" w:rsidP="00470E94">
      <w:pPr>
        <w:pStyle w:val="2"/>
        <w:jc w:val="center"/>
        <w:rPr>
          <w:rFonts w:ascii="Times New Roman" w:hAnsi="Times New Roman"/>
          <w:sz w:val="24"/>
        </w:rPr>
      </w:pPr>
      <w:bookmarkStart w:id="209" w:name="_Toc132665713"/>
      <w:r w:rsidRPr="00470E94">
        <w:rPr>
          <w:rFonts w:ascii="Times New Roman" w:hAnsi="Times New Roman"/>
          <w:sz w:val="24"/>
        </w:rPr>
        <w:t>ГЛАВА VIII. Градостроительное зонирование</w:t>
      </w:r>
      <w:bookmarkEnd w:id="205"/>
      <w:bookmarkEnd w:id="206"/>
      <w:bookmarkEnd w:id="209"/>
    </w:p>
    <w:p w:rsidR="00565902" w:rsidRPr="00470E94" w:rsidRDefault="00565902" w:rsidP="00565902">
      <w:pPr>
        <w:pStyle w:val="3"/>
        <w:rPr>
          <w:rFonts w:ascii="Times New Roman" w:eastAsia="Calibri" w:hAnsi="Times New Roman"/>
          <w:sz w:val="24"/>
        </w:rPr>
      </w:pPr>
      <w:bookmarkStart w:id="210" w:name="_Toc209984"/>
      <w:bookmarkStart w:id="211" w:name="_Toc12708803"/>
      <w:bookmarkStart w:id="212" w:name="_Toc12819093"/>
      <w:bookmarkStart w:id="213" w:name="_Toc132665714"/>
      <w:r w:rsidRPr="00470E94">
        <w:rPr>
          <w:rFonts w:ascii="Times New Roman" w:eastAsia="Calibri" w:hAnsi="Times New Roman"/>
          <w:sz w:val="24"/>
        </w:rPr>
        <w:t>Статья 29.</w:t>
      </w:r>
      <w:r w:rsidRPr="00470E94">
        <w:rPr>
          <w:rFonts w:ascii="Times New Roman" w:hAnsi="Times New Roman"/>
          <w:sz w:val="24"/>
        </w:rPr>
        <w:t xml:space="preserve"> Территориальные зоны и градостроительные регламенты</w:t>
      </w:r>
      <w:bookmarkEnd w:id="210"/>
      <w:bookmarkEnd w:id="211"/>
      <w:bookmarkEnd w:id="212"/>
      <w:bookmarkEnd w:id="213"/>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Территориальные зоны устанавливаются с учётом:</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proofErr w:type="spellStart"/>
      <w:r w:rsidRPr="000346AB">
        <w:rPr>
          <w:rFonts w:ascii="Times New Roman" w:hAnsi="Times New Roman" w:cs="Times New Roman"/>
          <w:sz w:val="24"/>
          <w:szCs w:val="24"/>
        </w:rPr>
        <w:t>Дуляпинского</w:t>
      </w:r>
      <w:proofErr w:type="spellEnd"/>
      <w:r w:rsidRPr="000346AB">
        <w:rPr>
          <w:rFonts w:ascii="Times New Roman" w:hAnsi="Times New Roman" w:cs="Times New Roman"/>
          <w:sz w:val="24"/>
          <w:szCs w:val="24"/>
        </w:rPr>
        <w:t xml:space="preserve"> сельского поселения, схемой территориального планирования Фурмановского муниципального района;</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4) сложившейся планировки территории и существующего землепользования;</w:t>
      </w:r>
    </w:p>
    <w:p w:rsidR="00565902" w:rsidRPr="000346AB" w:rsidRDefault="00565902" w:rsidP="00565902">
      <w:pPr>
        <w:ind w:firstLine="540"/>
        <w:jc w:val="both"/>
        <w:rPr>
          <w:rFonts w:cs="Times New Roman"/>
          <w:u w:val="single"/>
        </w:rPr>
      </w:pPr>
      <w:r w:rsidRPr="000346AB">
        <w:rPr>
          <w:rFonts w:cs="Times New Roman"/>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2. Границы территориальных зон могут устанавливаться по:</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2) красным линиям;</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3) границам земельных участков;</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4) естественным границам природных объектов;</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5) границам населенных пунктов;</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6) иным границам.</w:t>
      </w:r>
    </w:p>
    <w:p w:rsidR="00565902" w:rsidRPr="000346AB" w:rsidRDefault="00565902" w:rsidP="00565902">
      <w:pPr>
        <w:ind w:firstLine="540"/>
        <w:jc w:val="both"/>
        <w:rPr>
          <w:rFonts w:cs="Times New Roman"/>
        </w:rPr>
      </w:pPr>
      <w:r w:rsidRPr="000346AB">
        <w:rPr>
          <w:rFonts w:cs="Times New Roman"/>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65902" w:rsidRPr="000346AB" w:rsidRDefault="00565902" w:rsidP="00565902">
      <w:pPr>
        <w:ind w:firstLine="540"/>
        <w:jc w:val="both"/>
        <w:rPr>
          <w:rFonts w:cs="Times New Roman"/>
        </w:rPr>
      </w:pPr>
      <w:r w:rsidRPr="000346AB">
        <w:rPr>
          <w:rFonts w:cs="Times New Roman"/>
        </w:rPr>
        <w:lastRenderedPageBreak/>
        <w:t xml:space="preserve">4. В результате </w:t>
      </w:r>
      <w:hyperlink w:anchor="sub_106" w:history="1">
        <w:r w:rsidRPr="000346AB">
          <w:rPr>
            <w:rFonts w:cs="Times New Roman"/>
          </w:rPr>
          <w:t>градостроительного зонирования</w:t>
        </w:r>
      </w:hyperlink>
      <w:r w:rsidRPr="000346AB">
        <w:rPr>
          <w:rFonts w:cs="Times New Roman"/>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565902" w:rsidRPr="000346AB" w:rsidRDefault="00565902" w:rsidP="00565902">
      <w:pPr>
        <w:ind w:firstLine="540"/>
        <w:jc w:val="both"/>
        <w:rPr>
          <w:rFonts w:cs="Times New Roman"/>
        </w:rPr>
      </w:pPr>
      <w:r w:rsidRPr="000346AB">
        <w:rPr>
          <w:rFonts w:cs="Times New Roman"/>
        </w:rPr>
        <w:t xml:space="preserve">5. </w:t>
      </w:r>
      <w:hyperlink w:anchor="sub_109" w:history="1">
        <w:r w:rsidRPr="000346AB">
          <w:rPr>
            <w:rFonts w:cs="Times New Roman"/>
          </w:rPr>
          <w:t>Градостроительным регламентом</w:t>
        </w:r>
      </w:hyperlink>
      <w:r w:rsidRPr="000346AB">
        <w:rPr>
          <w:rFonts w:cs="Times New Roman"/>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65902" w:rsidRPr="000346AB" w:rsidRDefault="00565902" w:rsidP="00565902">
      <w:pPr>
        <w:ind w:firstLine="540"/>
        <w:jc w:val="both"/>
        <w:rPr>
          <w:rFonts w:cs="Times New Roman"/>
        </w:rPr>
      </w:pPr>
      <w:r w:rsidRPr="000346AB">
        <w:rPr>
          <w:rFonts w:cs="Times New Roman"/>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65902" w:rsidRPr="000346AB" w:rsidRDefault="00565902" w:rsidP="00565902">
      <w:pPr>
        <w:numPr>
          <w:ilvl w:val="0"/>
          <w:numId w:val="7"/>
        </w:numPr>
        <w:ind w:left="0" w:firstLine="0"/>
        <w:jc w:val="both"/>
        <w:rPr>
          <w:rFonts w:cs="Times New Roman"/>
        </w:rPr>
      </w:pPr>
      <w:r w:rsidRPr="000346AB">
        <w:rPr>
          <w:rFonts w:cs="Times New Roman"/>
        </w:rPr>
        <w:t>виды разрешенного использования;</w:t>
      </w:r>
    </w:p>
    <w:p w:rsidR="00565902" w:rsidRPr="000346AB" w:rsidRDefault="00565902" w:rsidP="00565902">
      <w:pPr>
        <w:numPr>
          <w:ilvl w:val="0"/>
          <w:numId w:val="7"/>
        </w:numPr>
        <w:ind w:left="0" w:firstLine="0"/>
        <w:jc w:val="both"/>
        <w:rPr>
          <w:rFonts w:cs="Times New Roman"/>
        </w:rPr>
      </w:pPr>
      <w:r w:rsidRPr="000346AB">
        <w:rPr>
          <w:rFonts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5902" w:rsidRPr="000346AB" w:rsidRDefault="00565902" w:rsidP="00565902">
      <w:pPr>
        <w:numPr>
          <w:ilvl w:val="0"/>
          <w:numId w:val="7"/>
        </w:numPr>
        <w:ind w:left="0" w:firstLine="0"/>
        <w:jc w:val="both"/>
        <w:rPr>
          <w:rFonts w:cs="Times New Roman"/>
        </w:rPr>
      </w:pPr>
      <w:r w:rsidRPr="000346AB">
        <w:rPr>
          <w:rFonts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65902" w:rsidRPr="000346AB" w:rsidRDefault="00565902" w:rsidP="00565902">
      <w:pPr>
        <w:ind w:firstLine="540"/>
        <w:jc w:val="both"/>
        <w:rPr>
          <w:rFonts w:cs="Times New Roman"/>
        </w:rPr>
      </w:pPr>
      <w:bookmarkStart w:id="214" w:name="sub_3602"/>
      <w:r w:rsidRPr="000346AB">
        <w:rPr>
          <w:rFonts w:cs="Times New Roman"/>
        </w:rPr>
        <w:t>7. Градостроительные регламенты устанавливаются с учетом:</w:t>
      </w:r>
    </w:p>
    <w:p w:rsidR="00565902" w:rsidRPr="000346AB" w:rsidRDefault="00565902" w:rsidP="00565902">
      <w:pPr>
        <w:numPr>
          <w:ilvl w:val="0"/>
          <w:numId w:val="8"/>
        </w:numPr>
        <w:ind w:left="0" w:firstLine="0"/>
        <w:jc w:val="both"/>
        <w:rPr>
          <w:rFonts w:cs="Times New Roman"/>
        </w:rPr>
      </w:pPr>
      <w:bookmarkStart w:id="215" w:name="sub_36021"/>
      <w:r w:rsidRPr="000346AB">
        <w:rPr>
          <w:rFonts w:cs="Times New Roman"/>
        </w:rPr>
        <w:t>фактического использования земельных участков и объектов капитального строительства в границах территориальной зоны;</w:t>
      </w:r>
    </w:p>
    <w:p w:rsidR="00565902" w:rsidRPr="000346AB" w:rsidRDefault="00565902" w:rsidP="00565902">
      <w:pPr>
        <w:numPr>
          <w:ilvl w:val="0"/>
          <w:numId w:val="8"/>
        </w:numPr>
        <w:ind w:left="0" w:firstLine="0"/>
        <w:jc w:val="both"/>
        <w:rPr>
          <w:rFonts w:cs="Times New Roman"/>
        </w:rPr>
      </w:pPr>
      <w:bookmarkStart w:id="216" w:name="sub_36022"/>
      <w:bookmarkEnd w:id="215"/>
      <w:r w:rsidRPr="000346AB">
        <w:rPr>
          <w:rFonts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65902" w:rsidRPr="000346AB" w:rsidRDefault="00565902" w:rsidP="00565902">
      <w:pPr>
        <w:numPr>
          <w:ilvl w:val="0"/>
          <w:numId w:val="8"/>
        </w:numPr>
        <w:ind w:left="0" w:firstLine="0"/>
        <w:jc w:val="both"/>
        <w:rPr>
          <w:rFonts w:cs="Times New Roman"/>
        </w:rPr>
      </w:pPr>
      <w:bookmarkStart w:id="217" w:name="sub_36023"/>
      <w:bookmarkEnd w:id="216"/>
      <w:r w:rsidRPr="000346AB">
        <w:rPr>
          <w:rFonts w:cs="Times New Roman"/>
        </w:rPr>
        <w:t xml:space="preserve">функциональных зон и характеристик их планируемого развития, определенных документами </w:t>
      </w:r>
      <w:hyperlink w:anchor="sub_102" w:history="1">
        <w:r w:rsidRPr="000346AB">
          <w:rPr>
            <w:rFonts w:cs="Times New Roman"/>
          </w:rPr>
          <w:t>территориального планирования</w:t>
        </w:r>
      </w:hyperlink>
      <w:r w:rsidRPr="000346AB">
        <w:rPr>
          <w:rFonts w:cs="Times New Roman"/>
        </w:rPr>
        <w:t xml:space="preserve"> муниципальных образований;</w:t>
      </w:r>
    </w:p>
    <w:p w:rsidR="00565902" w:rsidRPr="000346AB" w:rsidRDefault="00565902" w:rsidP="00565902">
      <w:pPr>
        <w:numPr>
          <w:ilvl w:val="0"/>
          <w:numId w:val="8"/>
        </w:numPr>
        <w:ind w:left="0" w:firstLine="0"/>
        <w:jc w:val="both"/>
        <w:rPr>
          <w:rFonts w:cs="Times New Roman"/>
        </w:rPr>
      </w:pPr>
      <w:bookmarkStart w:id="218" w:name="sub_36024"/>
      <w:bookmarkEnd w:id="217"/>
      <w:r w:rsidRPr="000346AB">
        <w:rPr>
          <w:rFonts w:cs="Times New Roman"/>
        </w:rPr>
        <w:t xml:space="preserve">видов </w:t>
      </w:r>
      <w:hyperlink w:anchor="sub_107" w:history="1">
        <w:r w:rsidRPr="000346AB">
          <w:rPr>
            <w:rFonts w:cs="Times New Roman"/>
          </w:rPr>
          <w:t xml:space="preserve"> территориальных зон</w:t>
        </w:r>
      </w:hyperlink>
      <w:r w:rsidRPr="000346AB">
        <w:rPr>
          <w:rFonts w:cs="Times New Roman"/>
        </w:rPr>
        <w:t>;</w:t>
      </w:r>
    </w:p>
    <w:bookmarkEnd w:id="218"/>
    <w:p w:rsidR="00565902" w:rsidRPr="000346AB" w:rsidRDefault="00565902" w:rsidP="00565902">
      <w:pPr>
        <w:numPr>
          <w:ilvl w:val="0"/>
          <w:numId w:val="8"/>
        </w:numPr>
        <w:ind w:left="0" w:firstLine="0"/>
        <w:jc w:val="both"/>
        <w:rPr>
          <w:rFonts w:cs="Times New Roman"/>
        </w:rPr>
      </w:pPr>
      <w:r w:rsidRPr="000346AB">
        <w:rPr>
          <w:rFonts w:cs="Times New Roman"/>
        </w:rPr>
        <w:t>требований охраны объектов культурного наследия, а также особо охраняемых природных территорий, иных природных объектов.</w:t>
      </w:r>
    </w:p>
    <w:p w:rsidR="00565902" w:rsidRPr="000346AB" w:rsidRDefault="00565902" w:rsidP="00565902">
      <w:pPr>
        <w:ind w:firstLine="540"/>
        <w:jc w:val="both"/>
        <w:rPr>
          <w:rFonts w:cs="Times New Roman"/>
        </w:rPr>
      </w:pPr>
      <w:bookmarkStart w:id="219" w:name="sub_3603"/>
      <w:bookmarkEnd w:id="214"/>
      <w:r w:rsidRPr="000346AB">
        <w:rPr>
          <w:rFonts w:cs="Times New Roman"/>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0346AB">
          <w:rPr>
            <w:rFonts w:cs="Times New Roman"/>
          </w:rPr>
          <w:t xml:space="preserve"> градостроительного зонирования</w:t>
        </w:r>
      </w:hyperlink>
      <w:r w:rsidRPr="000346AB">
        <w:rPr>
          <w:rFonts w:cs="Times New Roman"/>
        </w:rPr>
        <w:t>.</w:t>
      </w:r>
    </w:p>
    <w:p w:rsidR="00565902" w:rsidRPr="000346AB" w:rsidRDefault="00565902" w:rsidP="00565902">
      <w:pPr>
        <w:ind w:firstLine="540"/>
        <w:jc w:val="both"/>
        <w:rPr>
          <w:rFonts w:cs="Times New Roman"/>
        </w:rPr>
      </w:pPr>
      <w:bookmarkStart w:id="220" w:name="sub_3604"/>
      <w:bookmarkEnd w:id="219"/>
      <w:r w:rsidRPr="000346AB">
        <w:rPr>
          <w:rFonts w:cs="Times New Roman"/>
        </w:rPr>
        <w:t>9. Действие градостроительного регламента не распространяется на земельные участки:</w:t>
      </w:r>
    </w:p>
    <w:p w:rsidR="00565902" w:rsidRPr="000346AB" w:rsidRDefault="00565902" w:rsidP="00565902">
      <w:pPr>
        <w:ind w:firstLine="540"/>
        <w:jc w:val="both"/>
        <w:rPr>
          <w:rFonts w:cs="Times New Roman"/>
        </w:rPr>
      </w:pPr>
      <w:bookmarkStart w:id="221" w:name="sub_36041"/>
      <w:bookmarkEnd w:id="220"/>
      <w:r w:rsidRPr="000346AB">
        <w:rPr>
          <w:rFonts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65902" w:rsidRPr="000346AB" w:rsidRDefault="00565902" w:rsidP="00565902">
      <w:pPr>
        <w:ind w:firstLine="540"/>
        <w:jc w:val="both"/>
        <w:rPr>
          <w:rFonts w:cs="Times New Roman"/>
        </w:rPr>
      </w:pPr>
      <w:bookmarkStart w:id="222" w:name="sub_36042"/>
      <w:bookmarkEnd w:id="221"/>
      <w:r w:rsidRPr="000346AB">
        <w:rPr>
          <w:rFonts w:cs="Times New Roman"/>
        </w:rPr>
        <w:t>2) в границах</w:t>
      </w:r>
      <w:hyperlink w:anchor="sub_1012" w:history="1">
        <w:r w:rsidRPr="000346AB">
          <w:rPr>
            <w:rFonts w:cs="Times New Roman"/>
          </w:rPr>
          <w:t xml:space="preserve"> территорий общего пользования</w:t>
        </w:r>
      </w:hyperlink>
      <w:r w:rsidRPr="000346AB">
        <w:rPr>
          <w:rFonts w:cs="Times New Roman"/>
        </w:rPr>
        <w:t>;</w:t>
      </w:r>
    </w:p>
    <w:p w:rsidR="00565902" w:rsidRPr="000346AB" w:rsidRDefault="00565902" w:rsidP="00565902">
      <w:pPr>
        <w:ind w:firstLine="540"/>
        <w:jc w:val="both"/>
        <w:rPr>
          <w:rFonts w:cs="Times New Roman"/>
        </w:rPr>
      </w:pPr>
      <w:bookmarkStart w:id="223" w:name="sub_36043"/>
      <w:bookmarkEnd w:id="222"/>
      <w:r w:rsidRPr="000346AB">
        <w:rPr>
          <w:rFonts w:cs="Times New Roman"/>
        </w:rPr>
        <w:t>3) предназначенные для размещения линейных объектов и (или) занятые линейными объектами;</w:t>
      </w:r>
    </w:p>
    <w:p w:rsidR="00565902" w:rsidRPr="000346AB" w:rsidRDefault="00565902" w:rsidP="00565902">
      <w:pPr>
        <w:ind w:firstLine="540"/>
        <w:jc w:val="both"/>
        <w:rPr>
          <w:rFonts w:cs="Times New Roman"/>
        </w:rPr>
      </w:pPr>
      <w:bookmarkStart w:id="224" w:name="sub_36044"/>
      <w:bookmarkEnd w:id="223"/>
      <w:r w:rsidRPr="000346AB">
        <w:rPr>
          <w:rFonts w:cs="Times New Roman"/>
        </w:rPr>
        <w:t>4) предоставленные для добычи полезных ископаемых.</w:t>
      </w:r>
    </w:p>
    <w:bookmarkEnd w:id="224"/>
    <w:p w:rsidR="00565902" w:rsidRPr="000346AB" w:rsidRDefault="00565902" w:rsidP="00565902">
      <w:pPr>
        <w:ind w:firstLine="540"/>
        <w:jc w:val="both"/>
        <w:rPr>
          <w:rFonts w:cs="Times New Roman"/>
        </w:rPr>
      </w:pPr>
      <w:r w:rsidRPr="000346AB">
        <w:rPr>
          <w:rFonts w:cs="Times New Roman"/>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65902" w:rsidRPr="000346AB" w:rsidRDefault="00565902" w:rsidP="00565902">
      <w:pPr>
        <w:ind w:firstLine="540"/>
        <w:jc w:val="both"/>
        <w:rPr>
          <w:rFonts w:cs="Times New Roman"/>
        </w:rPr>
      </w:pPr>
      <w:r w:rsidRPr="000346AB">
        <w:rPr>
          <w:rFonts w:cs="Times New Roman"/>
        </w:rPr>
        <w:lastRenderedPageBreak/>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225" w:name="sub_3608"/>
    </w:p>
    <w:p w:rsidR="00565902" w:rsidRPr="000346AB" w:rsidRDefault="00565902" w:rsidP="00565902">
      <w:pPr>
        <w:ind w:firstLine="540"/>
        <w:jc w:val="both"/>
        <w:rPr>
          <w:rFonts w:cs="Times New Roman"/>
        </w:rPr>
      </w:pPr>
      <w:r w:rsidRPr="000346AB">
        <w:rPr>
          <w:rFonts w:cs="Times New Roman"/>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0346AB">
          <w:rPr>
            <w:rFonts w:cs="Times New Roman"/>
          </w:rPr>
          <w:t xml:space="preserve"> градостроительным регламентом</w:t>
        </w:r>
      </w:hyperlink>
      <w:r w:rsidRPr="000346AB">
        <w:rPr>
          <w:rFonts w:cs="Times New Roman"/>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65902" w:rsidRPr="000346AB" w:rsidRDefault="00565902" w:rsidP="00565902">
      <w:pPr>
        <w:ind w:firstLine="540"/>
        <w:jc w:val="both"/>
        <w:rPr>
          <w:rFonts w:cs="Times New Roman"/>
        </w:rPr>
      </w:pPr>
      <w:bookmarkStart w:id="226" w:name="sub_3609"/>
      <w:bookmarkEnd w:id="225"/>
      <w:r w:rsidRPr="000346AB">
        <w:rPr>
          <w:rFonts w:cs="Times New Roman"/>
        </w:rPr>
        <w:t xml:space="preserve">13. </w:t>
      </w:r>
      <w:hyperlink w:anchor="sub_1014" w:history="1">
        <w:r w:rsidRPr="000346AB">
          <w:rPr>
            <w:rFonts w:cs="Times New Roman"/>
          </w:rPr>
          <w:t xml:space="preserve"> Реконструкция</w:t>
        </w:r>
      </w:hyperlink>
      <w:r w:rsidRPr="000346AB">
        <w:rPr>
          <w:rFonts w:cs="Times New Roman"/>
        </w:rPr>
        <w:t xml:space="preserve"> указанных в</w:t>
      </w:r>
      <w:hyperlink w:anchor="sub_3608" w:history="1">
        <w:r w:rsidRPr="000346AB">
          <w:rPr>
            <w:rFonts w:cs="Times New Roman"/>
          </w:rPr>
          <w:t xml:space="preserve"> пункте 12</w:t>
        </w:r>
      </w:hyperlink>
      <w:r w:rsidRPr="000346AB">
        <w:rPr>
          <w:rFonts w:cs="Times New Roman"/>
        </w:rPr>
        <w:t xml:space="preserve"> настоящей статьи объектов капитального </w:t>
      </w:r>
      <w:hyperlink w:anchor="sub_1013" w:history="1">
        <w:r w:rsidRPr="000346AB">
          <w:rPr>
            <w:rFonts w:cs="Times New Roman"/>
          </w:rPr>
          <w:t>строительства</w:t>
        </w:r>
      </w:hyperlink>
      <w:r w:rsidRPr="000346AB">
        <w:rPr>
          <w:rFonts w:cs="Times New Roman"/>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65902" w:rsidRPr="000346AB" w:rsidRDefault="00565902" w:rsidP="00565902">
      <w:pPr>
        <w:ind w:firstLine="540"/>
        <w:jc w:val="both"/>
        <w:rPr>
          <w:rFonts w:cs="Times New Roman"/>
        </w:rPr>
      </w:pPr>
      <w:bookmarkStart w:id="227" w:name="sub_36010"/>
      <w:bookmarkEnd w:id="226"/>
      <w:r w:rsidRPr="000346AB">
        <w:rPr>
          <w:rFonts w:cs="Times New Roman"/>
        </w:rPr>
        <w:t>14. В случае, если использование указанных в пункте</w:t>
      </w:r>
      <w:hyperlink w:anchor="sub_3608" w:history="1">
        <w:r w:rsidRPr="000346AB">
          <w:rPr>
            <w:rFonts w:cs="Times New Roman"/>
          </w:rPr>
          <w:t xml:space="preserve"> 12</w:t>
        </w:r>
      </w:hyperlink>
      <w:r w:rsidRPr="000346AB">
        <w:rPr>
          <w:rFonts w:cs="Times New Roman"/>
        </w:rPr>
        <w:t xml:space="preserve"> настоящей статьи земельных участков и</w:t>
      </w:r>
      <w:hyperlink w:anchor="sub_1010" w:history="1">
        <w:r w:rsidRPr="000346AB">
          <w:rPr>
            <w:rFonts w:cs="Times New Roman"/>
          </w:rPr>
          <w:t xml:space="preserve"> объектов капитального строительства</w:t>
        </w:r>
      </w:hyperlink>
      <w:r w:rsidRPr="000346AB">
        <w:rPr>
          <w:rFonts w:cs="Times New Roman"/>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227"/>
    </w:p>
    <w:p w:rsidR="00565902" w:rsidRPr="00470E94" w:rsidRDefault="00565902" w:rsidP="00470E94">
      <w:pPr>
        <w:pStyle w:val="3"/>
        <w:tabs>
          <w:tab w:val="clear" w:pos="720"/>
          <w:tab w:val="num" w:pos="0"/>
        </w:tabs>
        <w:ind w:left="0" w:right="-1" w:firstLine="0"/>
        <w:rPr>
          <w:rFonts w:ascii="Times New Roman" w:hAnsi="Times New Roman"/>
          <w:sz w:val="24"/>
        </w:rPr>
      </w:pPr>
      <w:bookmarkStart w:id="228" w:name="_Toc209985"/>
      <w:bookmarkStart w:id="229" w:name="_Toc12708804"/>
      <w:bookmarkStart w:id="230" w:name="_Toc12819094"/>
      <w:bookmarkStart w:id="231" w:name="_Toc132665715"/>
      <w:bookmarkStart w:id="232" w:name="sub_3707"/>
      <w:r w:rsidRPr="00470E94">
        <w:rPr>
          <w:rFonts w:ascii="Times New Roman" w:eastAsia="Calibri" w:hAnsi="Times New Roman"/>
          <w:sz w:val="24"/>
        </w:rPr>
        <w:t>Статья 30.</w:t>
      </w:r>
      <w:r w:rsidRPr="00470E94">
        <w:rPr>
          <w:rFonts w:ascii="Times New Roman" w:hAnsi="Times New Roman"/>
          <w:sz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8"/>
      <w:bookmarkEnd w:id="229"/>
      <w:bookmarkEnd w:id="230"/>
      <w:bookmarkEnd w:id="231"/>
    </w:p>
    <w:p w:rsidR="005E68ED" w:rsidRPr="00F22AA5" w:rsidRDefault="005E68ED" w:rsidP="005E68ED">
      <w:pPr>
        <w:ind w:firstLine="540"/>
        <w:jc w:val="both"/>
        <w:rPr>
          <w:rFonts w:cs="Times New Roman"/>
        </w:rPr>
      </w:pPr>
      <w:bookmarkStart w:id="233" w:name="sub_3801"/>
      <w:bookmarkStart w:id="234" w:name="_Toc12708805"/>
      <w:bookmarkStart w:id="235" w:name="_Toc12819095"/>
      <w:bookmarkEnd w:id="207"/>
      <w:bookmarkEnd w:id="208"/>
      <w:bookmarkEnd w:id="232"/>
      <w:r w:rsidRPr="00F22AA5">
        <w:rPr>
          <w:rFonts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E68ED" w:rsidRPr="00F22AA5" w:rsidRDefault="005E68ED" w:rsidP="005E68ED">
      <w:pPr>
        <w:ind w:firstLine="540"/>
        <w:jc w:val="both"/>
        <w:rPr>
          <w:rFonts w:cs="Times New Roman"/>
        </w:rPr>
      </w:pPr>
      <w:bookmarkStart w:id="236" w:name="sub_38011"/>
      <w:bookmarkEnd w:id="233"/>
      <w:r w:rsidRPr="00F22AA5">
        <w:rPr>
          <w:rFonts w:cs="Times New Roman"/>
        </w:rPr>
        <w:t>1) предельные (минимальные и (или) максимальные) размеры земельных участков, в том числе их площадь;</w:t>
      </w:r>
    </w:p>
    <w:p w:rsidR="005E68ED" w:rsidRPr="00F22AA5" w:rsidRDefault="005E68ED" w:rsidP="005E68ED">
      <w:pPr>
        <w:ind w:firstLine="540"/>
        <w:jc w:val="both"/>
        <w:rPr>
          <w:rFonts w:cs="Times New Roman"/>
        </w:rPr>
      </w:pPr>
      <w:bookmarkStart w:id="237" w:name="sub_38012"/>
      <w:bookmarkEnd w:id="236"/>
      <w:r w:rsidRPr="00F22AA5">
        <w:rPr>
          <w:rFonts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68ED" w:rsidRPr="00F22AA5" w:rsidRDefault="005E68ED" w:rsidP="005E68ED">
      <w:pPr>
        <w:ind w:firstLine="540"/>
        <w:jc w:val="both"/>
        <w:rPr>
          <w:rFonts w:cs="Times New Roman"/>
        </w:rPr>
      </w:pPr>
      <w:bookmarkStart w:id="238" w:name="sub_38013"/>
      <w:bookmarkEnd w:id="237"/>
      <w:r w:rsidRPr="00F22AA5">
        <w:rPr>
          <w:rFonts w:cs="Times New Roman"/>
        </w:rPr>
        <w:t>3) предельное количество этажей или предельную высоту зданий, строений, сооружений;</w:t>
      </w:r>
    </w:p>
    <w:p w:rsidR="005E68ED" w:rsidRPr="00F22AA5" w:rsidRDefault="005E68ED" w:rsidP="005E68ED">
      <w:pPr>
        <w:ind w:firstLine="540"/>
        <w:jc w:val="both"/>
        <w:rPr>
          <w:rFonts w:cs="Times New Roman"/>
        </w:rPr>
      </w:pPr>
      <w:bookmarkStart w:id="239" w:name="sub_38014"/>
      <w:bookmarkEnd w:id="238"/>
      <w:r w:rsidRPr="00F22AA5">
        <w:rPr>
          <w:rFonts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E68ED" w:rsidRPr="00F22AA5" w:rsidRDefault="005E68ED" w:rsidP="005E68ED">
      <w:pPr>
        <w:ind w:firstLine="540"/>
        <w:jc w:val="both"/>
        <w:rPr>
          <w:rFonts w:cs="Times New Roman"/>
        </w:rPr>
      </w:pPr>
      <w:r w:rsidRPr="00F22AA5">
        <w:rPr>
          <w:rFonts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E68ED" w:rsidRPr="00F22AA5" w:rsidRDefault="005E68ED" w:rsidP="005E68ED">
      <w:pPr>
        <w:ind w:firstLine="540"/>
        <w:jc w:val="both"/>
        <w:rPr>
          <w:rFonts w:cs="Times New Roman"/>
        </w:rPr>
      </w:pPr>
      <w:r w:rsidRPr="00F22AA5">
        <w:rPr>
          <w:rFonts w:cs="Times New Roman"/>
        </w:rPr>
        <w:lastRenderedPageBreak/>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E68ED" w:rsidRPr="00F22AA5" w:rsidRDefault="005E68ED" w:rsidP="005E68ED">
      <w:pPr>
        <w:ind w:firstLine="540"/>
        <w:jc w:val="both"/>
        <w:rPr>
          <w:rFonts w:cs="Times New Roman"/>
        </w:rPr>
      </w:pPr>
      <w:bookmarkStart w:id="240" w:name="sub_3802"/>
      <w:bookmarkEnd w:id="239"/>
      <w:r w:rsidRPr="00F22AA5">
        <w:rPr>
          <w:rFonts w:cs="Times New Roman"/>
        </w:rPr>
        <w:t>2. Применительно к каждой территориальной зоне устанавливаются указанные в пункте 1 настоящей статьи размеры и параметры, их сочетания.</w:t>
      </w:r>
    </w:p>
    <w:p w:rsidR="005E68ED" w:rsidRPr="00F22AA5" w:rsidRDefault="005E68ED" w:rsidP="005E68ED">
      <w:pPr>
        <w:ind w:firstLine="540"/>
        <w:jc w:val="both"/>
        <w:rPr>
          <w:rFonts w:cs="Times New Roman"/>
        </w:rPr>
      </w:pPr>
      <w:r w:rsidRPr="00F22AA5">
        <w:rPr>
          <w:rFonts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E68ED" w:rsidRPr="00F22AA5" w:rsidRDefault="005E68ED" w:rsidP="005E68ED">
      <w:pPr>
        <w:ind w:firstLine="540"/>
        <w:jc w:val="both"/>
        <w:rPr>
          <w:rFonts w:cs="Times New Roman"/>
        </w:rPr>
      </w:pPr>
      <w:r w:rsidRPr="00F22AA5">
        <w:rPr>
          <w:rFonts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65902" w:rsidRPr="005E68ED" w:rsidRDefault="00565902" w:rsidP="005E68ED">
      <w:pPr>
        <w:pStyle w:val="2"/>
        <w:tabs>
          <w:tab w:val="clear" w:pos="576"/>
          <w:tab w:val="num" w:pos="0"/>
        </w:tabs>
        <w:ind w:left="0" w:right="-1" w:firstLine="0"/>
        <w:rPr>
          <w:rFonts w:ascii="Times New Roman" w:hAnsi="Times New Roman"/>
          <w:sz w:val="24"/>
        </w:rPr>
      </w:pPr>
      <w:bookmarkStart w:id="241" w:name="_Toc132665716"/>
      <w:bookmarkEnd w:id="240"/>
      <w:r w:rsidRPr="005E68ED">
        <w:rPr>
          <w:rFonts w:ascii="Times New Roman" w:hAnsi="Times New Roman"/>
          <w:sz w:val="24"/>
        </w:rPr>
        <w:t>ГЛАВА IX. Порядок осуществления проектирования строительства, реконструкции и капитального ремонта объектов капитального строительства</w:t>
      </w:r>
      <w:bookmarkEnd w:id="234"/>
      <w:bookmarkEnd w:id="235"/>
      <w:bookmarkEnd w:id="241"/>
    </w:p>
    <w:p w:rsidR="00565902" w:rsidRPr="005E68ED" w:rsidRDefault="00565902" w:rsidP="00565902">
      <w:pPr>
        <w:pStyle w:val="3"/>
        <w:rPr>
          <w:rFonts w:ascii="Times New Roman" w:hAnsi="Times New Roman"/>
          <w:sz w:val="24"/>
        </w:rPr>
      </w:pPr>
      <w:bookmarkStart w:id="242" w:name="_Toc12708806"/>
      <w:bookmarkStart w:id="243" w:name="_Toc12819096"/>
      <w:bookmarkStart w:id="244" w:name="_Toc132665717"/>
      <w:bookmarkStart w:id="245" w:name="_Toc154142030"/>
      <w:bookmarkStart w:id="246" w:name="sub_520"/>
      <w:r w:rsidRPr="005E68ED">
        <w:rPr>
          <w:rFonts w:ascii="Times New Roman" w:hAnsi="Times New Roman"/>
          <w:sz w:val="24"/>
        </w:rPr>
        <w:t>Статья 31. Градостроительный план земельного участка</w:t>
      </w:r>
      <w:bookmarkEnd w:id="242"/>
      <w:bookmarkEnd w:id="243"/>
      <w:bookmarkEnd w:id="244"/>
    </w:p>
    <w:p w:rsidR="005E68ED" w:rsidRPr="00F22AA5" w:rsidRDefault="005E68ED" w:rsidP="005E68ED">
      <w:pPr>
        <w:shd w:val="clear" w:color="auto" w:fill="FFFFFF"/>
        <w:ind w:firstLine="708"/>
        <w:jc w:val="both"/>
        <w:rPr>
          <w:rFonts w:cs="Times New Roman"/>
          <w:bCs/>
          <w:lang w:val="az-Cyrl-AZ"/>
        </w:rPr>
      </w:pPr>
      <w:bookmarkStart w:id="247" w:name="_Toc12708807"/>
      <w:bookmarkStart w:id="248" w:name="_Toc12819097"/>
      <w:r w:rsidRPr="00F22AA5">
        <w:rPr>
          <w:rFonts w:cs="Times New Roman"/>
          <w:bCs/>
          <w:lang w:val="az-Cyrl-AZ"/>
        </w:rPr>
        <w:t>1. Градостроительный план земельного участка выдается в порядке, определенном статьей 57.3 Градостроительного кодекса РФ.</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 xml:space="preserve">1.2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w:t>
      </w:r>
      <w:r w:rsidRPr="00F22AA5">
        <w:rPr>
          <w:rFonts w:cs="Times New Roman"/>
          <w:lang w:val="az-Cyrl-AZ"/>
        </w:rPr>
        <w:lastRenderedPageBreak/>
        <w:t>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1.3 В градостроительном плане земельного участка содержится информация:</w:t>
      </w:r>
    </w:p>
    <w:p w:rsidR="005E68ED" w:rsidRPr="00F22AA5" w:rsidRDefault="005E68ED" w:rsidP="005E68ED">
      <w:pPr>
        <w:shd w:val="clear" w:color="auto" w:fill="FFFFFF"/>
        <w:jc w:val="both"/>
        <w:rPr>
          <w:rFonts w:cs="Times New Roman"/>
          <w:lang w:val="az-Cyrl-AZ"/>
        </w:rPr>
      </w:pPr>
      <w:r w:rsidRPr="00F22AA5">
        <w:rPr>
          <w:rFonts w:cs="Times New Roman"/>
          <w:lang w:val="az-Cyrl-AZ"/>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E68ED" w:rsidRPr="00F22AA5" w:rsidRDefault="005E68ED" w:rsidP="005E68ED">
      <w:pPr>
        <w:shd w:val="clear" w:color="auto" w:fill="FFFFFF"/>
        <w:jc w:val="both"/>
        <w:rPr>
          <w:rFonts w:cs="Times New Roman"/>
          <w:lang w:val="az-Cyrl-AZ"/>
        </w:rPr>
      </w:pPr>
      <w:r w:rsidRPr="00F22AA5">
        <w:rPr>
          <w:rFonts w:cs="Times New Roman"/>
          <w:lang w:val="az-Cyrl-AZ"/>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E68ED" w:rsidRPr="00F22AA5" w:rsidRDefault="005E68ED" w:rsidP="005E68ED">
      <w:pPr>
        <w:shd w:val="clear" w:color="auto" w:fill="FFFFFF"/>
        <w:jc w:val="both"/>
        <w:rPr>
          <w:rFonts w:cs="Times New Roman"/>
          <w:lang w:val="az-Cyrl-AZ"/>
        </w:rPr>
      </w:pPr>
      <w:r w:rsidRPr="00F22AA5">
        <w:rPr>
          <w:rFonts w:cs="Times New Roman"/>
          <w:lang w:val="az-Cyrl-AZ"/>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E68ED" w:rsidRPr="00F22AA5" w:rsidRDefault="005E68ED" w:rsidP="005E68ED">
      <w:pPr>
        <w:shd w:val="clear" w:color="auto" w:fill="FFFFFF"/>
        <w:jc w:val="both"/>
        <w:rPr>
          <w:rFonts w:cs="Times New Roman"/>
          <w:lang w:val="az-Cyrl-AZ"/>
        </w:rPr>
      </w:pPr>
      <w:r w:rsidRPr="00F22AA5">
        <w:rPr>
          <w:rFonts w:cs="Times New Roman"/>
          <w:lang w:val="az-Cyrl-AZ"/>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5E68ED" w:rsidRPr="00F22AA5" w:rsidRDefault="005E68ED" w:rsidP="005E68ED">
      <w:pPr>
        <w:shd w:val="clear" w:color="auto" w:fill="FFFFFF"/>
        <w:jc w:val="both"/>
        <w:rPr>
          <w:rFonts w:cs="Times New Roman"/>
          <w:lang w:val="az-Cyrl-AZ"/>
        </w:rPr>
      </w:pPr>
      <w:r w:rsidRPr="00F22AA5">
        <w:rPr>
          <w:rFonts w:cs="Times New Roman"/>
          <w:lang w:val="az-Cyrl-AZ"/>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E68ED" w:rsidRPr="00F22AA5" w:rsidRDefault="005E68ED" w:rsidP="005E68ED">
      <w:pPr>
        <w:shd w:val="clear" w:color="auto" w:fill="FFFFFF"/>
        <w:jc w:val="both"/>
        <w:rPr>
          <w:rFonts w:cs="Times New Roman"/>
          <w:lang w:val="az-Cyrl-AZ"/>
        </w:rPr>
      </w:pPr>
      <w:r w:rsidRPr="00F22AA5">
        <w:rPr>
          <w:rFonts w:cs="Times New Roman"/>
          <w:lang w:val="az-Cyrl-AZ"/>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E68ED" w:rsidRPr="00F22AA5" w:rsidRDefault="005E68ED" w:rsidP="005E68ED">
      <w:pPr>
        <w:shd w:val="clear" w:color="auto" w:fill="FFFFFF"/>
        <w:jc w:val="both"/>
        <w:rPr>
          <w:rFonts w:cs="Times New Roman"/>
          <w:lang w:val="az-Cyrl-AZ"/>
        </w:rPr>
      </w:pPr>
      <w:r w:rsidRPr="00F22AA5">
        <w:rPr>
          <w:rFonts w:cs="Times New Roman"/>
          <w:lang w:val="az-Cyrl-AZ"/>
        </w:rPr>
        <w:t>11) о границах публичных сервитутов;</w:t>
      </w:r>
    </w:p>
    <w:p w:rsidR="005E68ED" w:rsidRPr="00F22AA5" w:rsidRDefault="005E68ED" w:rsidP="005E68ED">
      <w:pPr>
        <w:shd w:val="clear" w:color="auto" w:fill="FFFFFF"/>
        <w:jc w:val="both"/>
        <w:rPr>
          <w:rFonts w:cs="Times New Roman"/>
          <w:lang w:val="az-Cyrl-AZ"/>
        </w:rPr>
      </w:pPr>
      <w:r w:rsidRPr="00F22AA5">
        <w:rPr>
          <w:rFonts w:cs="Times New Roman"/>
          <w:lang w:val="az-Cyrl-AZ"/>
        </w:rPr>
        <w:t>12) о номере и (или) наименовании элемента планировочной структуры, в границах которого расположен земельный участок;</w:t>
      </w:r>
    </w:p>
    <w:p w:rsidR="005E68ED" w:rsidRPr="00F22AA5" w:rsidRDefault="005E68ED" w:rsidP="005E68ED">
      <w:pPr>
        <w:shd w:val="clear" w:color="auto" w:fill="FFFFFF"/>
        <w:jc w:val="both"/>
        <w:rPr>
          <w:rFonts w:cs="Times New Roman"/>
          <w:lang w:val="az-Cyrl-AZ"/>
        </w:rPr>
      </w:pPr>
      <w:r w:rsidRPr="00F22AA5">
        <w:rPr>
          <w:rFonts w:cs="Times New Roman"/>
          <w:lang w:val="az-Cyrl-AZ"/>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E68ED" w:rsidRPr="00F22AA5" w:rsidRDefault="005E68ED" w:rsidP="005E68ED">
      <w:pPr>
        <w:shd w:val="clear" w:color="auto" w:fill="FFFFFF"/>
        <w:jc w:val="both"/>
        <w:rPr>
          <w:rFonts w:cs="Times New Roman"/>
          <w:lang w:val="az-Cyrl-AZ"/>
        </w:rPr>
      </w:pPr>
      <w:r w:rsidRPr="00F22AA5">
        <w:rPr>
          <w:rFonts w:cs="Times New Roman"/>
          <w:lang w:val="az-Cyrl-AZ"/>
        </w:rPr>
        <w:lastRenderedPageBreak/>
        <w:t>14) о наличии или отсутствии в границах земельного участка объектов культурного наследия, о границах территорий таких объектов;</w:t>
      </w:r>
    </w:p>
    <w:p w:rsidR="005E68ED" w:rsidRPr="00F22AA5" w:rsidRDefault="005E68ED" w:rsidP="005E68ED">
      <w:pPr>
        <w:shd w:val="clear" w:color="auto" w:fill="FFFFFF"/>
        <w:jc w:val="both"/>
        <w:rPr>
          <w:rFonts w:cs="Times New Roman"/>
          <w:lang w:val="az-Cyrl-AZ"/>
        </w:rPr>
      </w:pPr>
      <w:r w:rsidRPr="00F22AA5">
        <w:rPr>
          <w:rFonts w:cs="Times New Roman"/>
          <w:lang w:val="az-Cyrl-AZ"/>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5E68ED" w:rsidRPr="00F22AA5" w:rsidRDefault="005E68ED" w:rsidP="005E68ED">
      <w:pPr>
        <w:shd w:val="clear" w:color="auto" w:fill="FFFFFF"/>
        <w:jc w:val="both"/>
        <w:rPr>
          <w:rFonts w:cs="Times New Roman"/>
          <w:lang w:val="az-Cyrl-AZ"/>
        </w:rPr>
      </w:pPr>
      <w:r w:rsidRPr="00F22AA5">
        <w:rPr>
          <w:rFonts w:cs="Times New Roman"/>
          <w:lang w:val="az-Cyrl-AZ"/>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E68ED" w:rsidRPr="00F22AA5" w:rsidRDefault="005E68ED" w:rsidP="005E68ED">
      <w:pPr>
        <w:shd w:val="clear" w:color="auto" w:fill="FFFFFF"/>
        <w:jc w:val="both"/>
        <w:rPr>
          <w:rFonts w:cs="Times New Roman"/>
          <w:lang w:val="az-Cyrl-AZ"/>
        </w:rPr>
      </w:pPr>
      <w:r w:rsidRPr="00F22AA5">
        <w:rPr>
          <w:rFonts w:cs="Times New Roman"/>
          <w:lang w:val="az-Cyrl-AZ"/>
        </w:rPr>
        <w:t>17) о красных линиях.</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1.4 В случае, если в соответствии с настоящими Правилами,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настоящими Правилами Российской Федерацией или субъектом Российской Федерации).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1.6 Орган местного самоуправления в течение четырнадцати рабочих дней после получения заявления, указанного в части 1.5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1.6.1. Подача заявления о выдаче градостроительного плана земельного участка наряду со способами, предусмотренными частью 1.5 настоящей статьи, выдача градостроительного плана земельного участка наряду со способами, указанными в части 1.6 настоящей статьи, могут осуществляться:</w:t>
      </w:r>
    </w:p>
    <w:p w:rsidR="005E68ED" w:rsidRPr="00F22AA5" w:rsidRDefault="005E68ED" w:rsidP="005E68ED">
      <w:pPr>
        <w:shd w:val="clear" w:color="auto" w:fill="FFFFFF"/>
        <w:jc w:val="both"/>
        <w:rPr>
          <w:rFonts w:cs="Times New Roman"/>
        </w:rPr>
      </w:pPr>
      <w:r w:rsidRPr="00F22AA5">
        <w:rPr>
          <w:rFonts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E68ED" w:rsidRPr="00F22AA5" w:rsidRDefault="005E68ED" w:rsidP="005E68ED">
      <w:pPr>
        <w:shd w:val="clear" w:color="auto" w:fill="FFFFFF"/>
        <w:jc w:val="both"/>
        <w:rPr>
          <w:rFonts w:cs="Times New Roman"/>
        </w:rPr>
      </w:pPr>
      <w:r w:rsidRPr="00F22AA5">
        <w:rPr>
          <w:rFonts w:cs="Times New Roma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lastRenderedPageBreak/>
        <w:t>1.7.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1.3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1.7.1. В случаях, предусмотренных настоящими Правилами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1.7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1.3 настоящей статьи.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16.7 настоящей статьи.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E68ED" w:rsidRPr="00F22AA5" w:rsidRDefault="005E68ED" w:rsidP="005E68ED">
      <w:pPr>
        <w:shd w:val="clear" w:color="auto" w:fill="FFFFFF"/>
        <w:ind w:firstLine="708"/>
        <w:jc w:val="both"/>
        <w:rPr>
          <w:rFonts w:cs="Times New Roman"/>
          <w:lang w:val="az-Cyrl-AZ"/>
        </w:rPr>
      </w:pPr>
      <w:r w:rsidRPr="00F22AA5">
        <w:rPr>
          <w:rFonts w:cs="Times New Roman"/>
          <w:lang w:val="az-Cyrl-AZ"/>
        </w:rPr>
        <w:t>1.10 Информация, указанная в градостроительном плане земельного участка, за исключением информации, предусмотренной пунктом 15 части 1.3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E68ED" w:rsidRPr="00F22AA5" w:rsidRDefault="005E68ED" w:rsidP="005E68ED">
      <w:pPr>
        <w:shd w:val="clear" w:color="auto" w:fill="FFFFFF"/>
        <w:ind w:firstLine="708"/>
        <w:jc w:val="both"/>
        <w:rPr>
          <w:rFonts w:cs="Times New Roman"/>
        </w:rPr>
      </w:pPr>
      <w:r w:rsidRPr="00F22AA5">
        <w:rPr>
          <w:rFonts w:cs="Times New Roman"/>
          <w:lang w:val="az-Cyrl-AZ"/>
        </w:rPr>
        <w:lastRenderedPageBreak/>
        <w:t>1.11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1.10 настоящей статьи, мероприятий, предусмотренных статьей 5.2 Градостроительного кодекса РФ, в указанном случае используется градостроительный план исходного земельного участка.</w:t>
      </w:r>
    </w:p>
    <w:p w:rsidR="00565902" w:rsidRPr="005E68ED" w:rsidRDefault="00565902" w:rsidP="00565902">
      <w:pPr>
        <w:pStyle w:val="3"/>
        <w:rPr>
          <w:rFonts w:ascii="Times New Roman" w:hAnsi="Times New Roman"/>
          <w:sz w:val="24"/>
        </w:rPr>
      </w:pPr>
      <w:bookmarkStart w:id="249" w:name="_Toc132665718"/>
      <w:r w:rsidRPr="005E68ED">
        <w:rPr>
          <w:rFonts w:ascii="Times New Roman" w:hAnsi="Times New Roman"/>
          <w:sz w:val="24"/>
        </w:rPr>
        <w:t>Статья 32. Подготовка проектной документации</w:t>
      </w:r>
      <w:bookmarkEnd w:id="247"/>
      <w:bookmarkEnd w:id="248"/>
      <w:bookmarkEnd w:id="249"/>
    </w:p>
    <w:p w:rsidR="00DF5315" w:rsidRPr="00F22AA5" w:rsidRDefault="00DF5315" w:rsidP="00DF5315">
      <w:pPr>
        <w:ind w:firstLine="709"/>
        <w:jc w:val="both"/>
        <w:rPr>
          <w:rFonts w:cs="Times New Roman"/>
          <w:lang w:val="az-Cyrl-AZ"/>
        </w:rPr>
      </w:pPr>
      <w:bookmarkStart w:id="250" w:name="_Toc12708808"/>
      <w:bookmarkStart w:id="251" w:name="_Toc12819098"/>
      <w:r w:rsidRPr="00F22AA5">
        <w:rPr>
          <w:rFonts w:cs="Times New Roman"/>
          <w:bCs/>
          <w:lang w:val="az-Cyrl-AZ"/>
        </w:rPr>
        <w:t>1.</w:t>
      </w:r>
      <w:r w:rsidRPr="00F22AA5">
        <w:rPr>
          <w:rFonts w:cs="Times New Roman"/>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 РФ, Постановлением Правительства РФ от 16.02.2008 № 87, Законом о градостроительной деятельности в Ивановской области  № 82-ОЗ от 14.07.2008 г. другими нормативно-правовыми актами.</w:t>
      </w:r>
    </w:p>
    <w:p w:rsidR="00DF5315" w:rsidRPr="00F22AA5" w:rsidRDefault="00DF5315" w:rsidP="00DF5315">
      <w:pPr>
        <w:ind w:firstLine="709"/>
        <w:jc w:val="both"/>
        <w:rPr>
          <w:rFonts w:eastAsia="Times New Roman"/>
          <w:lang w:val="az-Cyrl-AZ"/>
        </w:rPr>
      </w:pPr>
      <w:r w:rsidRPr="00F22AA5">
        <w:rPr>
          <w:rFonts w:eastAsia="Times New Roman"/>
          <w:lang w:val="az-Cyrl-AZ"/>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F5315" w:rsidRPr="00F22AA5" w:rsidRDefault="00DF5315" w:rsidP="00DF5315">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bCs/>
          <w:sz w:val="24"/>
          <w:szCs w:val="24"/>
          <w:lang w:val="az-Cyrl-AZ"/>
        </w:rPr>
        <w:t>2.</w:t>
      </w:r>
      <w:r w:rsidRPr="00F22AA5">
        <w:rPr>
          <w:rFonts w:ascii="Times New Roman" w:eastAsia="Times New Roman" w:hAnsi="Times New Roman"/>
          <w:sz w:val="24"/>
          <w:szCs w:val="24"/>
          <w:lang w:val="az-Cyrl-AZ"/>
        </w:rPr>
        <w:t xml:space="preserve"> Проектная документация – </w:t>
      </w:r>
      <w:r w:rsidRPr="00F22AA5">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22AA5">
        <w:rPr>
          <w:rFonts w:ascii="Times New Roman" w:eastAsia="Times New Roman" w:hAnsi="Times New Roman"/>
          <w:sz w:val="24"/>
          <w:szCs w:val="24"/>
          <w:lang w:val="az-Cyrl-AZ"/>
        </w:rPr>
        <w:t>.</w:t>
      </w:r>
    </w:p>
    <w:p w:rsidR="00DF5315" w:rsidRPr="00F22AA5" w:rsidRDefault="00DF5315" w:rsidP="00DF5315">
      <w:pPr>
        <w:jc w:val="both"/>
        <w:rPr>
          <w:rFonts w:cs="Times New Roman"/>
          <w:lang w:val="az-Cyrl-AZ"/>
        </w:rPr>
      </w:pPr>
      <w:r w:rsidRPr="00F22AA5">
        <w:rPr>
          <w:rFonts w:cs="Times New Roman"/>
          <w:lang w:val="az-Cyrl-AZ"/>
        </w:rPr>
        <w:t>На основании проектной документации предоставляются разрешения на строительство.</w:t>
      </w:r>
    </w:p>
    <w:p w:rsidR="00DF5315" w:rsidRPr="00F22AA5" w:rsidRDefault="00DF5315" w:rsidP="00DF5315">
      <w:pPr>
        <w:ind w:firstLine="708"/>
        <w:jc w:val="both"/>
        <w:rPr>
          <w:rFonts w:cs="Times New Roman"/>
          <w:lang w:val="az-Cyrl-AZ"/>
        </w:rPr>
      </w:pPr>
      <w:r w:rsidRPr="00F22AA5">
        <w:rPr>
          <w:rFonts w:cs="Times New Roman"/>
          <w:bCs/>
          <w:lang w:val="az-Cyrl-AZ"/>
        </w:rPr>
        <w:t>3.</w:t>
      </w:r>
      <w:r w:rsidRPr="00F22AA5">
        <w:rPr>
          <w:rFonts w:cs="Times New Roman"/>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DF5315" w:rsidRPr="00F22AA5" w:rsidRDefault="00DF5315" w:rsidP="00DF5315">
      <w:pPr>
        <w:ind w:firstLine="708"/>
        <w:jc w:val="both"/>
        <w:rPr>
          <w:rFonts w:cs="Times New Roman"/>
          <w:lang w:val="az-Cyrl-AZ"/>
        </w:rPr>
      </w:pPr>
      <w:r w:rsidRPr="00F22AA5">
        <w:rPr>
          <w:rFonts w:cs="Times New Roman"/>
          <w:bCs/>
          <w:lang w:val="az-Cyrl-AZ"/>
        </w:rPr>
        <w:t>4.</w:t>
      </w:r>
      <w:r w:rsidRPr="00F22AA5">
        <w:rPr>
          <w:rFonts w:cs="Times New Roman"/>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DF5315" w:rsidRPr="00F22AA5" w:rsidRDefault="00DF5315" w:rsidP="00DF5315">
      <w:pPr>
        <w:ind w:firstLine="708"/>
        <w:jc w:val="both"/>
        <w:rPr>
          <w:rFonts w:cs="Times New Roman"/>
          <w:lang w:val="az-Cyrl-AZ"/>
        </w:rPr>
      </w:pPr>
      <w:r w:rsidRPr="00F22AA5">
        <w:rPr>
          <w:rFonts w:cs="Times New Roman"/>
          <w:lang w:val="az-Cyrl-AZ"/>
        </w:rPr>
        <w:t>Отношения между застройщиками (заказчиками) и исполнителями регулируются гражданским законодательством.</w:t>
      </w:r>
    </w:p>
    <w:p w:rsidR="00DF5315" w:rsidRPr="00F22AA5" w:rsidRDefault="00DF5315" w:rsidP="00DF5315">
      <w:pPr>
        <w:ind w:firstLine="708"/>
        <w:jc w:val="both"/>
        <w:rPr>
          <w:rFonts w:cs="Times New Roman"/>
          <w:lang w:val="az-Cyrl-AZ"/>
        </w:rPr>
      </w:pPr>
      <w:r w:rsidRPr="00F22AA5">
        <w:rPr>
          <w:rFonts w:cs="Times New Roman"/>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DF5315" w:rsidRPr="00F22AA5" w:rsidRDefault="00DF5315" w:rsidP="00DF5315">
      <w:pPr>
        <w:ind w:firstLine="708"/>
        <w:jc w:val="both"/>
        <w:rPr>
          <w:rFonts w:cs="Times New Roman"/>
          <w:lang w:val="az-Cyrl-AZ"/>
        </w:rPr>
      </w:pPr>
      <w:r w:rsidRPr="00F22AA5">
        <w:rPr>
          <w:rFonts w:cs="Times New Roman"/>
          <w:bCs/>
          <w:lang w:val="az-Cyrl-AZ"/>
        </w:rPr>
        <w:t>5.</w:t>
      </w:r>
      <w:r w:rsidRPr="00F22AA5">
        <w:rPr>
          <w:rFonts w:cs="Times New Roman"/>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DF5315" w:rsidRPr="00F22AA5" w:rsidRDefault="00DF5315" w:rsidP="00DF5315">
      <w:pPr>
        <w:numPr>
          <w:ilvl w:val="0"/>
          <w:numId w:val="9"/>
        </w:numPr>
        <w:autoSpaceDE w:val="0"/>
        <w:autoSpaceDN w:val="0"/>
        <w:adjustRightInd w:val="0"/>
        <w:jc w:val="both"/>
        <w:rPr>
          <w:rFonts w:cs="Times New Roman"/>
        </w:rPr>
      </w:pPr>
      <w:r w:rsidRPr="00F22AA5">
        <w:rPr>
          <w:rFonts w:cs="Times New Roman"/>
        </w:rPr>
        <w:t>градостроительный план земельного участка, подготовленный в соответствии со статьей 31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DF5315" w:rsidRPr="00F22AA5" w:rsidRDefault="00DF5315" w:rsidP="00DF5315">
      <w:pPr>
        <w:numPr>
          <w:ilvl w:val="0"/>
          <w:numId w:val="9"/>
        </w:numPr>
        <w:autoSpaceDE w:val="0"/>
        <w:autoSpaceDN w:val="0"/>
        <w:adjustRightInd w:val="0"/>
        <w:jc w:val="both"/>
        <w:rPr>
          <w:rFonts w:cs="Times New Roman"/>
        </w:rPr>
      </w:pPr>
      <w:r w:rsidRPr="00F22AA5">
        <w:rPr>
          <w:rFonts w:cs="Times New Roman"/>
        </w:rPr>
        <w:t>результаты инженерных изысканий либо указание исполнителю обеспечить проведение инженерных изысканий;</w:t>
      </w:r>
    </w:p>
    <w:p w:rsidR="00DF5315" w:rsidRPr="00F22AA5" w:rsidRDefault="00DF5315" w:rsidP="00DF5315">
      <w:pPr>
        <w:numPr>
          <w:ilvl w:val="0"/>
          <w:numId w:val="9"/>
        </w:numPr>
        <w:autoSpaceDE w:val="0"/>
        <w:autoSpaceDN w:val="0"/>
        <w:adjustRightInd w:val="0"/>
        <w:jc w:val="both"/>
        <w:rPr>
          <w:rFonts w:cs="Times New Roman"/>
        </w:rPr>
      </w:pPr>
      <w:r w:rsidRPr="00F22AA5">
        <w:rPr>
          <w:rFonts w:cs="Times New Roman"/>
        </w:rPr>
        <w:t>технические условия на подключение к инженерным коммуникациям.</w:t>
      </w:r>
    </w:p>
    <w:p w:rsidR="00DF5315" w:rsidRPr="00F22AA5" w:rsidRDefault="00DF5315" w:rsidP="00DF5315">
      <w:pPr>
        <w:numPr>
          <w:ilvl w:val="0"/>
          <w:numId w:val="9"/>
        </w:numPr>
        <w:autoSpaceDE w:val="0"/>
        <w:autoSpaceDN w:val="0"/>
        <w:adjustRightInd w:val="0"/>
        <w:jc w:val="both"/>
        <w:rPr>
          <w:rFonts w:cs="Times New Roman"/>
        </w:rPr>
      </w:pPr>
      <w:r w:rsidRPr="00F22AA5">
        <w:rPr>
          <w:rFonts w:cs="Times New Roman"/>
        </w:rPr>
        <w:t>другие исходно-разрешительные документы.</w:t>
      </w:r>
    </w:p>
    <w:p w:rsidR="00DF5315" w:rsidRPr="00F22AA5" w:rsidRDefault="00DF5315" w:rsidP="00DF5315">
      <w:pPr>
        <w:pStyle w:val="aff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lang w:val="az-Cyrl-AZ"/>
        </w:rPr>
      </w:pPr>
      <w:r w:rsidRPr="00F22AA5">
        <w:rPr>
          <w:rFonts w:ascii="Times New Roman" w:hAnsi="Times New Roman"/>
          <w:sz w:val="24"/>
          <w:szCs w:val="24"/>
          <w:lang w:val="az-Cyrl-AZ"/>
        </w:rPr>
        <w:lastRenderedPageBreak/>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DF5315" w:rsidRPr="00F22AA5" w:rsidRDefault="00DF5315" w:rsidP="00DF5315">
      <w:pPr>
        <w:ind w:firstLine="708"/>
        <w:jc w:val="both"/>
        <w:rPr>
          <w:rFonts w:cs="Times New Roman"/>
          <w:lang w:val="az-Cyrl-AZ"/>
        </w:rPr>
      </w:pPr>
      <w:r w:rsidRPr="00F22AA5">
        <w:rPr>
          <w:rFonts w:cs="Times New Roman"/>
          <w:bCs/>
          <w:lang w:val="az-Cyrl-AZ"/>
        </w:rPr>
        <w:t>6.</w:t>
      </w:r>
      <w:r w:rsidRPr="00F22AA5">
        <w:rPr>
          <w:rFonts w:cs="Times New Roman"/>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DF5315" w:rsidRPr="00F22AA5" w:rsidRDefault="00DF5315" w:rsidP="00DF5315">
      <w:pPr>
        <w:ind w:firstLine="708"/>
        <w:jc w:val="both"/>
        <w:rPr>
          <w:rFonts w:cs="Times New Roman"/>
          <w:lang w:val="az-Cyrl-AZ"/>
        </w:rPr>
      </w:pPr>
      <w:r w:rsidRPr="00F22AA5">
        <w:rPr>
          <w:rFonts w:cs="Times New Roman"/>
          <w:lang w:val="az-Cyrl-AZ"/>
        </w:rPr>
        <w:t>Не допускаются подготовка и реализация проектной документации без выполнения соответствующих инженерных изысканий.</w:t>
      </w:r>
    </w:p>
    <w:p w:rsidR="00DF5315" w:rsidRPr="00F22AA5" w:rsidRDefault="00DF5315" w:rsidP="00DF5315">
      <w:pPr>
        <w:ind w:firstLine="708"/>
        <w:jc w:val="both"/>
        <w:rPr>
          <w:rFonts w:cs="Times New Roman"/>
          <w:lang w:val="az-Cyrl-AZ"/>
        </w:rPr>
      </w:pPr>
      <w:r w:rsidRPr="00F22AA5">
        <w:rPr>
          <w:rFonts w:cs="Times New Roman"/>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DF5315" w:rsidRPr="00F22AA5" w:rsidRDefault="00DF5315" w:rsidP="00DF5315">
      <w:pPr>
        <w:jc w:val="both"/>
        <w:rPr>
          <w:rFonts w:cs="Times New Roman"/>
          <w:lang w:val="az-Cyrl-AZ"/>
        </w:rPr>
      </w:pPr>
      <w:r w:rsidRPr="00F22AA5">
        <w:rPr>
          <w:rFonts w:cs="Times New Roman"/>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DF5315" w:rsidRPr="00F22AA5" w:rsidRDefault="00DF5315" w:rsidP="00DF5315">
      <w:pPr>
        <w:jc w:val="both"/>
        <w:rPr>
          <w:rFonts w:cs="Times New Roman"/>
          <w:lang w:val="az-Cyrl-AZ"/>
        </w:rPr>
      </w:pPr>
      <w:r w:rsidRPr="00F22AA5">
        <w:rPr>
          <w:rFonts w:cs="Times New Roman"/>
          <w:lang w:val="az-Cyrl-AZ"/>
        </w:rPr>
        <w:t>Отношения между заказчиками (застройщиками) и исполнителями инженерных изысканий регулируются гражданским законодательством.</w:t>
      </w:r>
    </w:p>
    <w:p w:rsidR="00DF5315" w:rsidRPr="00F22AA5" w:rsidRDefault="00DF5315" w:rsidP="00DF5315">
      <w:pPr>
        <w:jc w:val="both"/>
        <w:rPr>
          <w:rFonts w:cs="Times New Roman"/>
          <w:lang w:val="az-Cyrl-AZ"/>
        </w:rPr>
      </w:pPr>
      <w:r w:rsidRPr="00F22AA5">
        <w:rPr>
          <w:rFonts w:cs="Times New Roman"/>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DF5315" w:rsidRPr="00F22AA5" w:rsidRDefault="00DF5315" w:rsidP="00DF5315">
      <w:pPr>
        <w:ind w:firstLine="709"/>
        <w:jc w:val="both"/>
        <w:rPr>
          <w:rFonts w:cs="Times New Roman"/>
          <w:lang w:val="az-Cyrl-AZ"/>
        </w:rPr>
      </w:pPr>
      <w:r w:rsidRPr="00F22AA5">
        <w:rPr>
          <w:rFonts w:cs="Times New Roman"/>
          <w:bCs/>
          <w:lang w:val="az-Cyrl-AZ"/>
        </w:rPr>
        <w:t>7.</w:t>
      </w:r>
      <w:r w:rsidRPr="00F22AA5">
        <w:rPr>
          <w:rFonts w:cs="Times New Roman"/>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DF5315" w:rsidRPr="00F22AA5" w:rsidRDefault="00DF5315" w:rsidP="00DF5315">
      <w:pPr>
        <w:jc w:val="both"/>
        <w:rPr>
          <w:rFonts w:cs="Times New Roman"/>
          <w:lang w:val="az-Cyrl-AZ"/>
        </w:rPr>
      </w:pPr>
      <w:r w:rsidRPr="00F22AA5">
        <w:rPr>
          <w:rFonts w:cs="Times New Roman"/>
          <w:lang w:val="az-Cyrl-AZ"/>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DF5315" w:rsidRPr="00F22AA5" w:rsidRDefault="00DF5315" w:rsidP="00DF5315">
      <w:pPr>
        <w:jc w:val="both"/>
        <w:rPr>
          <w:rFonts w:cs="Times New Roman"/>
          <w:lang w:val="az-Cyrl-AZ"/>
        </w:rPr>
      </w:pPr>
      <w:r w:rsidRPr="00F22AA5">
        <w:rPr>
          <w:rFonts w:cs="Times New Roman"/>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DF5315" w:rsidRPr="00F22AA5" w:rsidRDefault="00DF5315" w:rsidP="00DF5315">
      <w:pPr>
        <w:tabs>
          <w:tab w:val="left" w:pos="1210"/>
        </w:tabs>
        <w:ind w:left="10" w:firstLine="690"/>
        <w:jc w:val="both"/>
        <w:rPr>
          <w:rFonts w:cs="Times New Roman"/>
          <w:lang w:val="az-Cyrl-AZ"/>
        </w:rPr>
      </w:pPr>
      <w:r w:rsidRPr="00F22AA5">
        <w:rPr>
          <w:rFonts w:cs="Times New Roman"/>
          <w:bCs/>
          <w:lang w:val="az-Cyrl-AZ"/>
        </w:rPr>
        <w:t>8.</w:t>
      </w:r>
      <w:r w:rsidRPr="00F22AA5">
        <w:rPr>
          <w:rFonts w:cs="Times New Roman"/>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DF5315" w:rsidRPr="00F22AA5" w:rsidRDefault="00DF5315" w:rsidP="00DF5315">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F5315" w:rsidRPr="00F22AA5" w:rsidRDefault="00DF5315" w:rsidP="00DF5315">
      <w:pPr>
        <w:ind w:firstLine="540"/>
        <w:jc w:val="both"/>
        <w:rPr>
          <w:rFonts w:cs="Times New Roman"/>
        </w:rPr>
      </w:pPr>
      <w:r w:rsidRPr="00F22AA5">
        <w:rPr>
          <w:rFonts w:cs="Times New Roman"/>
          <w:lang w:val="az-Cyrl-AZ"/>
        </w:rPr>
        <w:t xml:space="preserve">1) </w:t>
      </w:r>
      <w:r w:rsidRPr="00F22AA5">
        <w:rPr>
          <w:rFonts w:cs="Times New Roman"/>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F5315" w:rsidRPr="00F22AA5" w:rsidRDefault="00DF5315" w:rsidP="00DF5315">
      <w:pPr>
        <w:ind w:firstLine="540"/>
        <w:jc w:val="both"/>
        <w:rPr>
          <w:rFonts w:cs="Times New Roman"/>
        </w:rPr>
      </w:pPr>
      <w:r w:rsidRPr="00F22AA5">
        <w:rPr>
          <w:rFonts w:cs="Times New Roman"/>
        </w:rPr>
        <w:lastRenderedPageBreak/>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DF5315" w:rsidRPr="00F22AA5" w:rsidRDefault="00DF5315" w:rsidP="00DF5315">
      <w:pPr>
        <w:ind w:firstLine="540"/>
        <w:jc w:val="both"/>
        <w:rPr>
          <w:rFonts w:cs="Times New Roman"/>
        </w:rPr>
      </w:pPr>
      <w:r w:rsidRPr="00F22AA5">
        <w:rPr>
          <w:rFonts w:cs="Times New Roman"/>
        </w:rPr>
        <w:t>3) архитектурные решения;</w:t>
      </w:r>
    </w:p>
    <w:p w:rsidR="00DF5315" w:rsidRPr="00F22AA5" w:rsidRDefault="00DF5315" w:rsidP="00DF5315">
      <w:pPr>
        <w:ind w:firstLine="540"/>
        <w:jc w:val="both"/>
        <w:rPr>
          <w:rFonts w:cs="Times New Roman"/>
        </w:rPr>
      </w:pPr>
      <w:r w:rsidRPr="00F22AA5">
        <w:rPr>
          <w:rFonts w:cs="Times New Roman"/>
        </w:rPr>
        <w:t>4) конструктивные и объемно-планировочные решения;</w:t>
      </w:r>
    </w:p>
    <w:p w:rsidR="00DF5315" w:rsidRPr="00F22AA5" w:rsidRDefault="00DF5315" w:rsidP="00DF5315">
      <w:pPr>
        <w:ind w:firstLine="540"/>
        <w:jc w:val="both"/>
        <w:rPr>
          <w:rFonts w:cs="Times New Roman"/>
        </w:rPr>
      </w:pPr>
      <w:r w:rsidRPr="00F22AA5">
        <w:rPr>
          <w:rFonts w:cs="Times New Roman"/>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F5315" w:rsidRPr="00F22AA5" w:rsidRDefault="00DF5315" w:rsidP="00DF5315">
      <w:pPr>
        <w:ind w:firstLine="540"/>
        <w:jc w:val="both"/>
        <w:rPr>
          <w:rFonts w:cs="Times New Roman"/>
        </w:rPr>
      </w:pPr>
      <w:r w:rsidRPr="00F22AA5">
        <w:rPr>
          <w:rFonts w:cs="Times New Roman"/>
        </w:rPr>
        <w:t>6) проект организации строительства объектов капитального строительства;</w:t>
      </w:r>
    </w:p>
    <w:p w:rsidR="00DF5315" w:rsidRPr="00F22AA5" w:rsidRDefault="00DF5315" w:rsidP="00DF5315">
      <w:pPr>
        <w:ind w:firstLine="540"/>
        <w:jc w:val="both"/>
        <w:rPr>
          <w:rFonts w:cs="Times New Roman"/>
        </w:rPr>
      </w:pPr>
      <w:r w:rsidRPr="00F22AA5">
        <w:rPr>
          <w:rFonts w:cs="Times New Roman"/>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DF5315" w:rsidRPr="00F22AA5" w:rsidRDefault="00DF5315" w:rsidP="00DF5315">
      <w:pPr>
        <w:ind w:firstLine="540"/>
        <w:jc w:val="both"/>
        <w:rPr>
          <w:rFonts w:cs="Times New Roman"/>
        </w:rPr>
      </w:pPr>
      <w:r w:rsidRPr="00F22AA5">
        <w:rPr>
          <w:rFonts w:cs="Times New Roman"/>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5315" w:rsidRPr="00F22AA5" w:rsidRDefault="00DF5315" w:rsidP="00DF5315">
      <w:pPr>
        <w:ind w:firstLine="540"/>
        <w:jc w:val="both"/>
        <w:rPr>
          <w:rFonts w:cs="Times New Roman"/>
        </w:rPr>
      </w:pPr>
      <w:r w:rsidRPr="00F22AA5">
        <w:rPr>
          <w:rFonts w:cs="Times New Roman"/>
        </w:rPr>
        <w:t>8) перечень мероприятий по охране окружающей среды;</w:t>
      </w:r>
    </w:p>
    <w:p w:rsidR="00DF5315" w:rsidRPr="00F22AA5" w:rsidRDefault="00DF5315" w:rsidP="00DF5315">
      <w:pPr>
        <w:ind w:firstLine="540"/>
        <w:jc w:val="both"/>
        <w:rPr>
          <w:rFonts w:cs="Times New Roman"/>
        </w:rPr>
      </w:pPr>
      <w:r w:rsidRPr="00F22AA5">
        <w:rPr>
          <w:rFonts w:cs="Times New Roman"/>
        </w:rPr>
        <w:t>9) перечень мероприятий по обеспечению пожарной безопасности;</w:t>
      </w:r>
    </w:p>
    <w:p w:rsidR="00DF5315" w:rsidRPr="00F22AA5" w:rsidRDefault="00DF5315" w:rsidP="00DF5315">
      <w:pPr>
        <w:ind w:firstLine="540"/>
        <w:jc w:val="both"/>
        <w:rPr>
          <w:rFonts w:cs="Times New Roman"/>
        </w:rPr>
      </w:pPr>
      <w:r w:rsidRPr="00F22AA5">
        <w:rPr>
          <w:rFonts w:cs="Times New Roman"/>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DF5315" w:rsidRPr="00F22AA5" w:rsidRDefault="00DF5315" w:rsidP="00DF5315">
      <w:pPr>
        <w:ind w:firstLine="540"/>
        <w:jc w:val="both"/>
        <w:rPr>
          <w:rFonts w:cs="Times New Roman"/>
        </w:rPr>
      </w:pPr>
      <w:r w:rsidRPr="00F22AA5">
        <w:rPr>
          <w:rFonts w:cs="Times New Roman"/>
        </w:rPr>
        <w:t>10.1) требования к обеспечению безопасной эксплуатации объектов капитального строительства;</w:t>
      </w:r>
    </w:p>
    <w:p w:rsidR="00DF5315" w:rsidRPr="00F22AA5" w:rsidRDefault="00DF5315" w:rsidP="00DF5315">
      <w:pPr>
        <w:ind w:firstLine="540"/>
        <w:jc w:val="both"/>
        <w:rPr>
          <w:rFonts w:cs="Times New Roman"/>
        </w:rPr>
      </w:pPr>
      <w:r w:rsidRPr="00F22AA5">
        <w:rPr>
          <w:rFonts w:cs="Times New Roman"/>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F5315" w:rsidRPr="00F22AA5" w:rsidRDefault="00DF5315" w:rsidP="00DF5315">
      <w:pPr>
        <w:ind w:firstLine="567"/>
        <w:jc w:val="both"/>
        <w:rPr>
          <w:rFonts w:cs="Times New Roman"/>
        </w:rPr>
      </w:pPr>
      <w:r w:rsidRPr="00F22AA5">
        <w:rPr>
          <w:rFonts w:cs="Times New Roman"/>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F5315" w:rsidRPr="00F22AA5" w:rsidRDefault="00DF5315" w:rsidP="00DF5315">
      <w:pPr>
        <w:ind w:firstLine="540"/>
        <w:jc w:val="both"/>
        <w:rPr>
          <w:rFonts w:cs="Times New Roman"/>
        </w:rPr>
      </w:pPr>
      <w:r w:rsidRPr="00F22AA5">
        <w:rPr>
          <w:rFonts w:cs="Times New Roman"/>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12.2 ч. 12. ст. 48 Градостроительного кодекса РФ не применяется в установленных законом случаях);</w:t>
      </w:r>
    </w:p>
    <w:p w:rsidR="00DF5315" w:rsidRPr="00F22AA5" w:rsidRDefault="00DF5315" w:rsidP="00DF5315">
      <w:pPr>
        <w:ind w:firstLine="540"/>
        <w:jc w:val="both"/>
        <w:rPr>
          <w:rFonts w:cs="Times New Roman"/>
        </w:rPr>
      </w:pPr>
      <w:r w:rsidRPr="00F22AA5">
        <w:rPr>
          <w:rFonts w:cs="Times New Roman"/>
        </w:rPr>
        <w:t>12) иная документация в случаях, предусмотренных федеральными законами.</w:t>
      </w:r>
    </w:p>
    <w:p w:rsidR="00DF5315" w:rsidRPr="00F22AA5" w:rsidRDefault="00DF5315" w:rsidP="00DF5315">
      <w:pPr>
        <w:pStyle w:val="ConsNormal"/>
        <w:ind w:firstLine="709"/>
        <w:jc w:val="both"/>
        <w:rPr>
          <w:rFonts w:ascii="Times New Roman" w:hAnsi="Times New Roman" w:cs="Times New Roman"/>
          <w:sz w:val="24"/>
          <w:szCs w:val="24"/>
        </w:rPr>
      </w:pPr>
      <w:r w:rsidRPr="00F22AA5">
        <w:rPr>
          <w:rFonts w:ascii="Times New Roman" w:hAnsi="Times New Roman" w:cs="Times New Roman"/>
          <w:bCs/>
          <w:sz w:val="24"/>
          <w:szCs w:val="24"/>
          <w:lang w:val="az-Cyrl-AZ"/>
        </w:rPr>
        <w:t xml:space="preserve"> 9. </w:t>
      </w:r>
      <w:r w:rsidRPr="00F22AA5">
        <w:rPr>
          <w:rFonts w:ascii="Times New Roman" w:hAnsi="Times New Roman" w:cs="Times New Roman"/>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9.1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Градостроительного кодекса РФ, разрешением на отклонение от предельных </w:t>
      </w:r>
      <w:r w:rsidRPr="00F22AA5">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w:t>
      </w:r>
    </w:p>
    <w:p w:rsidR="00DF5315" w:rsidRPr="00F22AA5" w:rsidRDefault="00DF5315" w:rsidP="00DF531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9.1.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F5315" w:rsidRPr="00F22AA5" w:rsidRDefault="00DF5315" w:rsidP="00DF531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1) решение о подготовке такой документации по планировке территории;</w:t>
      </w:r>
    </w:p>
    <w:p w:rsidR="00DF5315" w:rsidRPr="00F22AA5" w:rsidRDefault="00DF5315" w:rsidP="00DF531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F5315" w:rsidRPr="00F22AA5" w:rsidRDefault="00DF5315" w:rsidP="00DF5315">
      <w:pPr>
        <w:pStyle w:val="ConsNormal"/>
        <w:widowControl/>
        <w:ind w:firstLine="709"/>
        <w:jc w:val="both"/>
        <w:rPr>
          <w:rFonts w:ascii="Times New Roman" w:hAnsi="Times New Roman" w:cs="Times New Roman"/>
          <w:sz w:val="24"/>
          <w:szCs w:val="24"/>
        </w:rPr>
      </w:pPr>
      <w:r w:rsidRPr="00F22AA5">
        <w:rPr>
          <w:rFonts w:ascii="Times New Roman" w:hAnsi="Times New Roman" w:cs="Times New Roman"/>
          <w:sz w:val="24"/>
          <w:szCs w:val="24"/>
        </w:rPr>
        <w:t>9.2. В случае, предусмотренном частью 9.1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F5315" w:rsidRPr="00F22AA5" w:rsidRDefault="00DF5315" w:rsidP="00DF5315">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 10.</w:t>
      </w:r>
      <w:r w:rsidRPr="00F22AA5">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565902" w:rsidRPr="00DF5315" w:rsidRDefault="00565902" w:rsidP="00565902">
      <w:pPr>
        <w:pStyle w:val="3"/>
        <w:rPr>
          <w:rFonts w:ascii="Times New Roman" w:hAnsi="Times New Roman"/>
          <w:sz w:val="24"/>
        </w:rPr>
      </w:pPr>
      <w:bookmarkStart w:id="252" w:name="_Toc132665719"/>
      <w:r w:rsidRPr="00DF5315">
        <w:rPr>
          <w:rFonts w:ascii="Times New Roman" w:hAnsi="Times New Roman"/>
          <w:sz w:val="24"/>
        </w:rPr>
        <w:t>Статья 33. Разрешение на строительство</w:t>
      </w:r>
      <w:bookmarkEnd w:id="250"/>
      <w:bookmarkEnd w:id="251"/>
      <w:bookmarkEnd w:id="252"/>
    </w:p>
    <w:p w:rsidR="000D5026" w:rsidRPr="00F22AA5" w:rsidRDefault="000D5026" w:rsidP="000D5026">
      <w:pPr>
        <w:ind w:firstLine="540"/>
        <w:jc w:val="both"/>
        <w:rPr>
          <w:rFonts w:cs="Times New Roman"/>
          <w:lang w:val="az-Cyrl-AZ"/>
        </w:rPr>
      </w:pPr>
      <w:bookmarkStart w:id="253" w:name="_Toc12708809"/>
      <w:bookmarkStart w:id="254" w:name="_Toc12819099"/>
      <w:bookmarkStart w:id="255" w:name="_Toc209990"/>
      <w:bookmarkEnd w:id="245"/>
      <w:r w:rsidRPr="00F22AA5">
        <w:rPr>
          <w:rFonts w:cs="Times New Roman"/>
          <w:bCs/>
          <w:lang w:val="az-Cyrl-AZ"/>
        </w:rPr>
        <w:t xml:space="preserve">1. </w:t>
      </w:r>
      <w:r w:rsidRPr="00F22AA5">
        <w:rPr>
          <w:rFonts w:cs="Times New Roman"/>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0D5026" w:rsidRPr="00F22AA5" w:rsidRDefault="000D5026" w:rsidP="000D5026">
      <w:pPr>
        <w:ind w:firstLine="540"/>
        <w:jc w:val="both"/>
        <w:rPr>
          <w:rFonts w:cs="Times New Roman"/>
          <w:lang w:val="az-Cyrl-AZ"/>
        </w:rPr>
      </w:pPr>
      <w:r w:rsidRPr="00F22AA5">
        <w:rPr>
          <w:rFonts w:cs="Times New Roman"/>
          <w:bCs/>
          <w:lang w:val="az-Cyrl-AZ"/>
        </w:rPr>
        <w:t xml:space="preserve">1.1. </w:t>
      </w:r>
      <w:r w:rsidRPr="00F22AA5">
        <w:rPr>
          <w:rFonts w:cs="Times New Roman"/>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0D5026" w:rsidRPr="00F22AA5" w:rsidRDefault="000D5026" w:rsidP="000D5026">
      <w:pPr>
        <w:ind w:firstLine="540"/>
        <w:jc w:val="both"/>
        <w:rPr>
          <w:rFonts w:cs="Times New Roman"/>
          <w:lang w:val="az-Cyrl-AZ"/>
        </w:rPr>
      </w:pPr>
      <w:r w:rsidRPr="00F22AA5">
        <w:rPr>
          <w:rFonts w:cs="Times New Roman"/>
          <w:bCs/>
          <w:lang w:val="az-Cyrl-AZ"/>
        </w:rPr>
        <w:t xml:space="preserve">2. </w:t>
      </w:r>
      <w:r w:rsidRPr="00F22AA5">
        <w:rPr>
          <w:rFonts w:cs="Times New Roman"/>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D5026" w:rsidRPr="00F22AA5" w:rsidRDefault="000D5026" w:rsidP="000D5026">
      <w:pPr>
        <w:ind w:firstLine="540"/>
        <w:jc w:val="both"/>
        <w:rPr>
          <w:rFonts w:cs="Times New Roman"/>
          <w:lang w:val="az-Cyrl-AZ"/>
        </w:rPr>
      </w:pPr>
      <w:r w:rsidRPr="00F22AA5">
        <w:rPr>
          <w:rFonts w:cs="Times New Roman"/>
          <w:bCs/>
          <w:lang w:val="az-Cyrl-AZ"/>
        </w:rPr>
        <w:t xml:space="preserve">3. </w:t>
      </w:r>
      <w:r w:rsidRPr="00F22AA5">
        <w:rPr>
          <w:rFonts w:cs="Times New Roman"/>
          <w:lang w:val="az-Cyrl-AZ"/>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sidRPr="00F22AA5">
        <w:rPr>
          <w:rFonts w:cs="Times New Roman"/>
          <w:lang w:val="az-Cyrl-AZ"/>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0D5026" w:rsidRPr="00F22AA5" w:rsidRDefault="000D5026" w:rsidP="000D5026">
      <w:pPr>
        <w:ind w:firstLine="540"/>
        <w:jc w:val="both"/>
        <w:rPr>
          <w:rFonts w:cs="Times New Roman"/>
          <w:lang w:val="az-Cyrl-AZ"/>
        </w:rPr>
      </w:pPr>
      <w:r w:rsidRPr="00F22AA5">
        <w:rPr>
          <w:rFonts w:cs="Times New Roman"/>
          <w:bCs/>
          <w:lang w:val="az-Cyrl-AZ"/>
        </w:rPr>
        <w:t xml:space="preserve">4. </w:t>
      </w:r>
      <w:r w:rsidRPr="00F22AA5">
        <w:rPr>
          <w:rFonts w:cs="Times New Roman"/>
          <w:lang w:val="az-Cyrl-AZ"/>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w:t>
      </w:r>
    </w:p>
    <w:p w:rsidR="000D5026" w:rsidRPr="00F22AA5" w:rsidRDefault="000D5026" w:rsidP="000D5026">
      <w:pPr>
        <w:ind w:firstLine="540"/>
        <w:jc w:val="both"/>
        <w:rPr>
          <w:rFonts w:cs="Times New Roman"/>
          <w:lang w:val="az-Cyrl-AZ"/>
        </w:rPr>
      </w:pPr>
      <w:r w:rsidRPr="00F22AA5">
        <w:rPr>
          <w:rFonts w:cs="Times New Roman"/>
          <w:bCs/>
          <w:lang w:val="az-Cyrl-AZ"/>
        </w:rPr>
        <w:t xml:space="preserve">5. </w:t>
      </w:r>
      <w:r w:rsidRPr="00F22AA5">
        <w:rPr>
          <w:rFonts w:cs="Times New Roman"/>
          <w:lang w:val="az-Cyrl-AZ"/>
        </w:rPr>
        <w:t xml:space="preserve">Разрешение на строительство выдается в случае осуществления строительства, реконструкции: </w:t>
      </w:r>
    </w:p>
    <w:p w:rsidR="000D5026" w:rsidRPr="00F22AA5" w:rsidRDefault="000D5026" w:rsidP="000D5026">
      <w:pPr>
        <w:ind w:firstLine="540"/>
        <w:jc w:val="both"/>
        <w:rPr>
          <w:rFonts w:cs="Times New Roman"/>
          <w:lang w:val="az-Cyrl-AZ"/>
        </w:rPr>
      </w:pPr>
      <w:r w:rsidRPr="00F22AA5">
        <w:rPr>
          <w:rFonts w:cs="Times New Roman"/>
          <w:lang w:val="az-Cyrl-AZ"/>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0D5026" w:rsidRPr="00F22AA5" w:rsidRDefault="000D5026" w:rsidP="000D5026">
      <w:pPr>
        <w:ind w:firstLine="540"/>
        <w:jc w:val="both"/>
        <w:rPr>
          <w:rFonts w:cs="Times New Roman"/>
          <w:lang w:val="az-Cyrl-AZ"/>
        </w:rPr>
      </w:pPr>
      <w:r w:rsidRPr="00F22AA5">
        <w:rPr>
          <w:rFonts w:cs="Times New Roman"/>
          <w:lang w:val="az-Cyrl-AZ"/>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D5026" w:rsidRPr="00F22AA5" w:rsidRDefault="000D5026" w:rsidP="000D5026">
      <w:pPr>
        <w:ind w:firstLine="540"/>
        <w:jc w:val="both"/>
        <w:rPr>
          <w:rFonts w:cs="Times New Roman"/>
          <w:lang w:val="az-Cyrl-AZ"/>
        </w:rPr>
      </w:pPr>
      <w:r w:rsidRPr="00F22AA5">
        <w:rPr>
          <w:rFonts w:cs="Times New Roman"/>
          <w:lang w:val="az-Cyrl-AZ"/>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0D5026" w:rsidRPr="00F22AA5" w:rsidRDefault="000D5026" w:rsidP="000D5026">
      <w:pPr>
        <w:ind w:firstLine="540"/>
        <w:jc w:val="both"/>
        <w:rPr>
          <w:rFonts w:cs="Times New Roman"/>
          <w:lang w:val="az-Cyrl-AZ"/>
        </w:rPr>
      </w:pPr>
      <w:r w:rsidRPr="00F22AA5">
        <w:rPr>
          <w:rFonts w:cs="Times New Roman"/>
          <w:lang w:val="az-Cyrl-AZ"/>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0D5026" w:rsidRPr="00F22AA5" w:rsidRDefault="000D5026" w:rsidP="000D5026">
      <w:pPr>
        <w:ind w:firstLine="540"/>
        <w:jc w:val="both"/>
        <w:rPr>
          <w:rFonts w:cs="Times New Roman"/>
          <w:lang w:val="az-Cyrl-AZ"/>
        </w:rPr>
      </w:pPr>
      <w:r w:rsidRPr="00F22AA5">
        <w:rPr>
          <w:rFonts w:cs="Times New Roman"/>
          <w:lang w:val="az-Cyrl-AZ"/>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настоящими Правилами.</w:t>
      </w:r>
    </w:p>
    <w:p w:rsidR="000D5026" w:rsidRPr="00F22AA5" w:rsidRDefault="000D5026" w:rsidP="000D5026">
      <w:pPr>
        <w:ind w:firstLine="540"/>
        <w:jc w:val="both"/>
        <w:rPr>
          <w:rFonts w:cs="Times New Roman"/>
          <w:lang w:val="az-Cyrl-AZ"/>
        </w:rPr>
      </w:pPr>
      <w:r w:rsidRPr="00F22AA5">
        <w:rPr>
          <w:rFonts w:cs="Times New Roman"/>
          <w:lang w:val="az-Cyrl-AZ"/>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0D5026" w:rsidRPr="00F22AA5" w:rsidRDefault="000D5026" w:rsidP="000D5026">
      <w:pPr>
        <w:ind w:firstLine="540"/>
        <w:jc w:val="both"/>
        <w:rPr>
          <w:rFonts w:cs="Times New Roman"/>
          <w:lang w:val="az-Cyrl-AZ"/>
        </w:rPr>
      </w:pPr>
      <w:r w:rsidRPr="00F22AA5">
        <w:rPr>
          <w:rFonts w:cs="Times New Roman"/>
          <w:lang w:val="az-Cyrl-AZ"/>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w:t>
      </w:r>
      <w:r w:rsidRPr="00F22AA5">
        <w:rPr>
          <w:rFonts w:cs="Times New Roman"/>
          <w:lang w:val="az-Cyrl-AZ"/>
        </w:rPr>
        <w:lastRenderedPageBreak/>
        <w:t>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0D5026" w:rsidRPr="00F22AA5" w:rsidRDefault="000D5026" w:rsidP="000D5026">
      <w:pPr>
        <w:ind w:firstLine="540"/>
        <w:jc w:val="both"/>
        <w:rPr>
          <w:rFonts w:cs="Times New Roman"/>
          <w:lang w:val="az-Cyrl-AZ"/>
        </w:rPr>
      </w:pPr>
      <w:r w:rsidRPr="00F22AA5">
        <w:rPr>
          <w:rFonts w:cs="Times New Roman"/>
          <w:lang w:val="az-Cyrl-AZ"/>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D5026" w:rsidRPr="00F22AA5" w:rsidRDefault="000D5026" w:rsidP="000D5026">
      <w:pPr>
        <w:ind w:firstLine="540"/>
        <w:jc w:val="both"/>
        <w:rPr>
          <w:rFonts w:cs="Times New Roman"/>
          <w:lang w:val="az-Cyrl-AZ"/>
        </w:rPr>
      </w:pPr>
      <w:r w:rsidRPr="00F22AA5">
        <w:rPr>
          <w:rFonts w:cs="Times New Roman"/>
          <w:lang w:val="az-Cyrl-AZ"/>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К указанному заявлению прилагаются следующие документы и сведения:</w:t>
      </w:r>
    </w:p>
    <w:p w:rsidR="000D5026" w:rsidRPr="00F22AA5" w:rsidRDefault="000D5026" w:rsidP="000D5026">
      <w:pPr>
        <w:ind w:firstLine="540"/>
        <w:jc w:val="both"/>
        <w:rPr>
          <w:rFonts w:cs="Times New Roman"/>
          <w:lang w:val="az-Cyrl-AZ"/>
        </w:rPr>
      </w:pPr>
      <w:r w:rsidRPr="00F22AA5">
        <w:rPr>
          <w:rFonts w:cs="Times New Roman"/>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5026" w:rsidRPr="00F22AA5" w:rsidRDefault="000D5026" w:rsidP="000D5026">
      <w:pPr>
        <w:ind w:firstLine="540"/>
        <w:jc w:val="both"/>
        <w:rPr>
          <w:rFonts w:cs="Times New Roman"/>
          <w:lang w:val="az-Cyrl-AZ"/>
        </w:rPr>
      </w:pPr>
      <w:r w:rsidRPr="00F22AA5">
        <w:rPr>
          <w:rFonts w:cs="Times New Roman"/>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D5026" w:rsidRPr="00F22AA5" w:rsidRDefault="000D5026" w:rsidP="000D5026">
      <w:pPr>
        <w:ind w:firstLine="540"/>
        <w:jc w:val="both"/>
        <w:rPr>
          <w:rFonts w:cs="Times New Roman"/>
          <w:lang w:val="az-Cyrl-AZ"/>
        </w:rPr>
      </w:pPr>
      <w:r w:rsidRPr="00F22AA5">
        <w:rPr>
          <w:rFonts w:cs="Times New Roman"/>
          <w:lang w:val="az-Cyrl-AZ"/>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0D5026" w:rsidRPr="00F22AA5" w:rsidRDefault="000D5026" w:rsidP="000D5026">
      <w:pPr>
        <w:ind w:firstLine="540"/>
        <w:jc w:val="both"/>
        <w:rPr>
          <w:rFonts w:cs="Times New Roman"/>
          <w:lang w:val="az-Cyrl-AZ"/>
        </w:rPr>
      </w:pPr>
      <w:r w:rsidRPr="00F22AA5">
        <w:rPr>
          <w:rFonts w:cs="Times New Roman"/>
          <w:lang w:val="az-Cyrl-AZ"/>
        </w:rPr>
        <w:t>а) пояснительная записка;</w:t>
      </w:r>
    </w:p>
    <w:p w:rsidR="000D5026" w:rsidRPr="00F22AA5" w:rsidRDefault="000D5026" w:rsidP="000D5026">
      <w:pPr>
        <w:ind w:firstLine="540"/>
        <w:jc w:val="both"/>
        <w:rPr>
          <w:rFonts w:cs="Times New Roman"/>
          <w:lang w:val="az-Cyrl-AZ"/>
        </w:rPr>
      </w:pPr>
      <w:r w:rsidRPr="00F22AA5">
        <w:rPr>
          <w:rFonts w:cs="Times New Roman"/>
          <w:lang w:val="az-Cyrl-AZ"/>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w:t>
      </w:r>
      <w:r w:rsidRPr="00F22AA5">
        <w:rPr>
          <w:rFonts w:cs="Times New Roman"/>
          <w:lang w:val="az-Cyrl-AZ"/>
        </w:rPr>
        <w:lastRenderedPageBreak/>
        <w:t>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D5026" w:rsidRPr="00F22AA5" w:rsidRDefault="000D5026" w:rsidP="000D5026">
      <w:pPr>
        <w:ind w:firstLine="540"/>
        <w:jc w:val="both"/>
        <w:rPr>
          <w:rFonts w:cs="Times New Roman"/>
          <w:lang w:val="az-Cyrl-AZ"/>
        </w:rPr>
      </w:pPr>
      <w:r w:rsidRPr="00F22AA5">
        <w:rPr>
          <w:rFonts w:cs="Times New Roman"/>
          <w:lang w:val="az-Cyrl-AZ"/>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D5026" w:rsidRPr="00F22AA5" w:rsidRDefault="000D5026" w:rsidP="000D5026">
      <w:pPr>
        <w:ind w:firstLine="540"/>
        <w:jc w:val="both"/>
        <w:rPr>
          <w:rFonts w:cs="Times New Roman"/>
          <w:lang w:val="az-Cyrl-AZ"/>
        </w:rPr>
      </w:pPr>
      <w:r w:rsidRPr="00F22AA5">
        <w:rPr>
          <w:rFonts w:cs="Times New Roman"/>
          <w:lang w:val="az-Cyrl-AZ"/>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5026" w:rsidRPr="00F22AA5" w:rsidRDefault="000D5026" w:rsidP="000D5026">
      <w:pPr>
        <w:ind w:firstLine="540"/>
        <w:jc w:val="both"/>
        <w:rPr>
          <w:rFonts w:cs="Times New Roman"/>
          <w:lang w:val="az-Cyrl-AZ"/>
        </w:rPr>
      </w:pPr>
      <w:r w:rsidRPr="00F22AA5">
        <w:rPr>
          <w:rFonts w:cs="Times New Roman"/>
          <w:lang w:val="az-Cyrl-AZ"/>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D5026" w:rsidRPr="00F22AA5" w:rsidRDefault="000D5026" w:rsidP="000D5026">
      <w:pPr>
        <w:ind w:firstLine="540"/>
        <w:jc w:val="both"/>
        <w:rPr>
          <w:rFonts w:cs="Times New Roman"/>
          <w:lang w:val="az-Cyrl-AZ"/>
        </w:rPr>
      </w:pPr>
      <w:r w:rsidRPr="00F22AA5">
        <w:rPr>
          <w:rFonts w:cs="Times New Roman"/>
          <w:lang w:val="az-Cyrl-AZ"/>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w:t>
      </w:r>
      <w:r w:rsidRPr="00F22AA5">
        <w:rPr>
          <w:rFonts w:cs="Times New Roman"/>
          <w:lang w:val="az-Cyrl-AZ"/>
        </w:rPr>
        <w:lastRenderedPageBreak/>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5026" w:rsidRPr="00F22AA5" w:rsidRDefault="000D5026" w:rsidP="000D5026">
      <w:pPr>
        <w:ind w:firstLine="540"/>
        <w:jc w:val="both"/>
        <w:rPr>
          <w:rFonts w:cs="Times New Roman"/>
          <w:lang w:val="az-Cyrl-AZ"/>
        </w:rPr>
      </w:pPr>
      <w:r w:rsidRPr="00F22AA5">
        <w:rPr>
          <w:rFonts w:cs="Times New Roman"/>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D5026" w:rsidRPr="00F22AA5" w:rsidRDefault="000D5026" w:rsidP="000D5026">
      <w:pPr>
        <w:ind w:firstLine="540"/>
        <w:jc w:val="both"/>
        <w:rPr>
          <w:rFonts w:cs="Times New Roman"/>
          <w:lang w:val="az-Cyrl-AZ"/>
        </w:rPr>
      </w:pPr>
      <w:r w:rsidRPr="00F22AA5">
        <w:rPr>
          <w:rFonts w:cs="Times New Roman"/>
          <w:lang w:val="az-Cyrl-AZ"/>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D5026" w:rsidRPr="00F22AA5" w:rsidRDefault="000D5026" w:rsidP="000D5026">
      <w:pPr>
        <w:ind w:firstLine="540"/>
        <w:jc w:val="both"/>
        <w:rPr>
          <w:rFonts w:cs="Times New Roman"/>
          <w:lang w:val="az-Cyrl-AZ"/>
        </w:rPr>
      </w:pPr>
      <w:r w:rsidRPr="00F22AA5">
        <w:rPr>
          <w:rFonts w:cs="Times New Roman"/>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5026" w:rsidRPr="00F22AA5" w:rsidRDefault="000D5026" w:rsidP="000D5026">
      <w:pPr>
        <w:ind w:firstLine="540"/>
        <w:jc w:val="both"/>
        <w:rPr>
          <w:rFonts w:cs="Times New Roman"/>
          <w:lang w:val="az-Cyrl-AZ"/>
        </w:rPr>
      </w:pPr>
      <w:r w:rsidRPr="00F22AA5">
        <w:rPr>
          <w:rFonts w:cs="Times New Roman"/>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D5026" w:rsidRPr="00F22AA5" w:rsidRDefault="000D5026" w:rsidP="000D5026">
      <w:pPr>
        <w:ind w:firstLine="540"/>
        <w:jc w:val="both"/>
        <w:rPr>
          <w:rFonts w:cs="Times New Roman"/>
          <w:lang w:val="az-Cyrl-AZ"/>
        </w:rPr>
      </w:pPr>
      <w:r w:rsidRPr="00F22AA5">
        <w:rPr>
          <w:rFonts w:cs="Times New Roman"/>
          <w:lang w:val="az-Cyrl-AZ"/>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D5026" w:rsidRPr="00F22AA5" w:rsidRDefault="000D5026" w:rsidP="000D5026">
      <w:pPr>
        <w:ind w:firstLine="540"/>
        <w:jc w:val="both"/>
        <w:rPr>
          <w:rFonts w:cs="Times New Roman"/>
          <w:lang w:val="az-Cyrl-AZ"/>
        </w:rPr>
      </w:pPr>
      <w:r w:rsidRPr="00F22AA5">
        <w:rPr>
          <w:rFonts w:cs="Times New Roman"/>
          <w:lang w:val="az-Cyrl-AZ"/>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D5026" w:rsidRPr="00F22AA5" w:rsidRDefault="000D5026" w:rsidP="000D5026">
      <w:pPr>
        <w:ind w:firstLine="540"/>
        <w:jc w:val="both"/>
        <w:rPr>
          <w:rFonts w:cs="Times New Roman"/>
          <w:lang w:val="az-Cyrl-AZ"/>
        </w:rPr>
      </w:pPr>
      <w:r w:rsidRPr="00F22AA5">
        <w:rPr>
          <w:rFonts w:cs="Times New Roman"/>
          <w:lang w:val="az-Cyrl-AZ"/>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w:t>
      </w:r>
      <w:r w:rsidRPr="00F22AA5">
        <w:rPr>
          <w:rFonts w:cs="Times New Roman"/>
          <w:lang w:val="az-Cyrl-AZ"/>
        </w:rPr>
        <w:lastRenderedPageBreak/>
        <w:t>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D5026" w:rsidRPr="00F22AA5" w:rsidRDefault="000D5026" w:rsidP="000D5026">
      <w:pPr>
        <w:ind w:firstLine="540"/>
        <w:jc w:val="both"/>
        <w:rPr>
          <w:rFonts w:cs="Times New Roman"/>
          <w:lang w:val="az-Cyrl-AZ"/>
        </w:rPr>
      </w:pPr>
      <w:r w:rsidRPr="00F22AA5">
        <w:rPr>
          <w:rFonts w:cs="Times New Roman"/>
          <w:lang w:val="az-Cyrl-AZ"/>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D5026" w:rsidRPr="00F22AA5" w:rsidRDefault="000D5026" w:rsidP="000D5026">
      <w:pPr>
        <w:ind w:firstLine="540"/>
        <w:jc w:val="both"/>
        <w:rPr>
          <w:rFonts w:cs="Times New Roman"/>
          <w:lang w:val="az-Cyrl-AZ"/>
        </w:rPr>
      </w:pPr>
      <w:r w:rsidRPr="00F22AA5">
        <w:rPr>
          <w:rFonts w:cs="Times New Roman"/>
          <w:lang w:val="az-Cyrl-AZ"/>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w:t>
      </w:r>
    </w:p>
    <w:p w:rsidR="000D5026" w:rsidRPr="00F22AA5" w:rsidRDefault="000D5026" w:rsidP="000D5026">
      <w:pPr>
        <w:ind w:firstLine="540"/>
        <w:jc w:val="both"/>
        <w:rPr>
          <w:rFonts w:cs="Times New Roman"/>
          <w:lang w:val="az-Cyrl-AZ"/>
        </w:rPr>
      </w:pPr>
      <w:r w:rsidRPr="00F22AA5">
        <w:rPr>
          <w:rFonts w:cs="Times New Roman"/>
          <w:lang w:val="az-Cyrl-AZ"/>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D5026" w:rsidRPr="00F22AA5" w:rsidRDefault="000D5026" w:rsidP="000D5026">
      <w:pPr>
        <w:ind w:firstLine="540"/>
        <w:jc w:val="both"/>
        <w:rPr>
          <w:rFonts w:cs="Times New Roman"/>
          <w:lang w:val="az-Cyrl-AZ"/>
        </w:rPr>
      </w:pPr>
      <w:r w:rsidRPr="00F22AA5">
        <w:rPr>
          <w:rFonts w:cs="Times New Roman"/>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0D5026" w:rsidRPr="00F22AA5" w:rsidRDefault="000D5026" w:rsidP="000D5026">
      <w:pPr>
        <w:ind w:firstLine="540"/>
        <w:jc w:val="both"/>
        <w:rPr>
          <w:rFonts w:cs="Times New Roman"/>
          <w:lang w:val="az-Cyrl-AZ"/>
        </w:rPr>
      </w:pPr>
      <w:r w:rsidRPr="00F22AA5">
        <w:rPr>
          <w:rFonts w:cs="Times New Roman"/>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D5026" w:rsidRPr="00F22AA5" w:rsidRDefault="000D5026" w:rsidP="000D5026">
      <w:pPr>
        <w:ind w:firstLine="540"/>
        <w:jc w:val="both"/>
        <w:rPr>
          <w:rFonts w:cs="Times New Roman"/>
          <w:lang w:val="az-Cyrl-AZ"/>
        </w:rPr>
      </w:pPr>
      <w:r w:rsidRPr="00F22AA5">
        <w:rPr>
          <w:rFonts w:cs="Times New Roman"/>
          <w:lang w:val="az-Cyrl-AZ"/>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w:t>
      </w:r>
      <w:r w:rsidRPr="00F22AA5">
        <w:rPr>
          <w:rFonts w:cs="Times New Roman"/>
          <w:lang w:val="az-Cyrl-AZ"/>
        </w:rPr>
        <w:lastRenderedPageBreak/>
        <w:t>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D5026" w:rsidRPr="00F22AA5" w:rsidRDefault="000D5026" w:rsidP="000D5026">
      <w:pPr>
        <w:ind w:firstLine="540"/>
        <w:jc w:val="both"/>
        <w:rPr>
          <w:rFonts w:cs="Times New Roman"/>
          <w:lang w:val="az-Cyrl-AZ"/>
        </w:rPr>
      </w:pPr>
      <w:r w:rsidRPr="00F22AA5">
        <w:rPr>
          <w:rFonts w:cs="Times New Roman"/>
          <w:lang w:val="az-Cyrl-AZ"/>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D5026" w:rsidRPr="00F22AA5" w:rsidRDefault="000D5026" w:rsidP="000D5026">
      <w:pPr>
        <w:ind w:firstLine="540"/>
        <w:jc w:val="both"/>
        <w:rPr>
          <w:rFonts w:cs="Times New Roman"/>
          <w:lang w:val="az-Cyrl-AZ"/>
        </w:rPr>
      </w:pPr>
      <w:r w:rsidRPr="00F22AA5">
        <w:rPr>
          <w:rFonts w:cs="Times New Roman"/>
          <w:lang w:val="az-Cyrl-AZ"/>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D5026" w:rsidRPr="00F22AA5" w:rsidRDefault="000D5026" w:rsidP="000D5026">
      <w:pPr>
        <w:ind w:firstLine="540"/>
        <w:jc w:val="both"/>
        <w:rPr>
          <w:rFonts w:cs="Times New Roman"/>
          <w:lang w:val="az-Cyrl-AZ"/>
        </w:rPr>
      </w:pPr>
      <w:r w:rsidRPr="00F22AA5">
        <w:rPr>
          <w:rFonts w:cs="Times New Roman"/>
          <w:lang w:val="az-Cyrl-AZ"/>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1) проводят проверку наличия документов, необходимых для принятия решения о выдаче разрешения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w:t>
      </w:r>
      <w:r w:rsidRPr="00F22AA5">
        <w:rPr>
          <w:rFonts w:cs="Times New Roman"/>
          <w:lang w:val="az-Cyrl-AZ"/>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5026" w:rsidRPr="00F22AA5" w:rsidRDefault="000D5026" w:rsidP="000D5026">
      <w:pPr>
        <w:ind w:firstLine="540"/>
        <w:jc w:val="both"/>
        <w:rPr>
          <w:rFonts w:cs="Times New Roman"/>
          <w:lang w:val="az-Cyrl-AZ"/>
        </w:rPr>
      </w:pPr>
      <w:r w:rsidRPr="00F22AA5">
        <w:rPr>
          <w:rFonts w:cs="Times New Roman"/>
          <w:lang w:val="az-Cyrl-AZ"/>
        </w:rPr>
        <w:t>3) выдают разрешение на строительство или отказывают в выдаче такого разрешения с указанием причин отказа.</w:t>
      </w:r>
    </w:p>
    <w:p w:rsidR="000D5026" w:rsidRPr="00F22AA5" w:rsidRDefault="000D5026" w:rsidP="000D5026">
      <w:pPr>
        <w:ind w:firstLine="540"/>
        <w:jc w:val="both"/>
        <w:rPr>
          <w:rFonts w:cs="Times New Roman"/>
          <w:lang w:val="az-Cyrl-AZ"/>
        </w:rPr>
      </w:pPr>
      <w:r w:rsidRPr="00F22AA5">
        <w:rPr>
          <w:rFonts w:cs="Times New Roman"/>
          <w:lang w:val="az-Cyrl-AZ"/>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w:t>
      </w:r>
    </w:p>
    <w:p w:rsidR="000D5026" w:rsidRPr="00F22AA5" w:rsidRDefault="000D5026" w:rsidP="000D5026">
      <w:pPr>
        <w:ind w:firstLine="540"/>
        <w:jc w:val="both"/>
        <w:rPr>
          <w:rFonts w:cs="Times New Roman"/>
          <w:lang w:val="az-Cyrl-AZ"/>
        </w:rPr>
      </w:pPr>
      <w:r w:rsidRPr="00F22AA5">
        <w:rPr>
          <w:rFonts w:cs="Times New Roman"/>
          <w:lang w:val="az-Cyrl-AZ"/>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0D5026" w:rsidRPr="00F22AA5" w:rsidRDefault="000D5026" w:rsidP="000D5026">
      <w:pPr>
        <w:ind w:firstLine="540"/>
        <w:jc w:val="both"/>
        <w:rPr>
          <w:rFonts w:cs="Times New Roman"/>
          <w:lang w:val="az-Cyrl-AZ"/>
        </w:rPr>
      </w:pPr>
      <w:r w:rsidRPr="00F22AA5">
        <w:rPr>
          <w:rFonts w:cs="Times New Roman"/>
          <w:lang w:val="az-Cyrl-AZ"/>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D5026" w:rsidRPr="00F22AA5" w:rsidRDefault="000D5026" w:rsidP="000D5026">
      <w:pPr>
        <w:ind w:firstLine="540"/>
        <w:jc w:val="both"/>
        <w:rPr>
          <w:rFonts w:cs="Times New Roman"/>
          <w:lang w:val="az-Cyrl-AZ"/>
        </w:rPr>
      </w:pPr>
      <w:r w:rsidRPr="00F22AA5">
        <w:rPr>
          <w:rFonts w:cs="Times New Roman"/>
          <w:lang w:val="az-Cyrl-AZ"/>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w:t>
      </w:r>
      <w:r w:rsidRPr="00F22AA5">
        <w:rPr>
          <w:rFonts w:cs="Times New Roman"/>
          <w:lang w:val="az-Cyrl-AZ"/>
        </w:rPr>
        <w:lastRenderedPageBreak/>
        <w:t>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0D5026" w:rsidRPr="00F22AA5" w:rsidRDefault="000D5026" w:rsidP="000D5026">
      <w:pPr>
        <w:ind w:firstLine="540"/>
        <w:jc w:val="both"/>
        <w:rPr>
          <w:rFonts w:cs="Times New Roman"/>
          <w:lang w:val="az-Cyrl-AZ"/>
        </w:rPr>
      </w:pPr>
      <w:r w:rsidRPr="00F22AA5">
        <w:rPr>
          <w:rFonts w:cs="Times New Roman"/>
          <w:lang w:val="az-Cyrl-AZ"/>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0D5026" w:rsidRPr="00F22AA5" w:rsidRDefault="000D5026" w:rsidP="000D5026">
      <w:pPr>
        <w:ind w:firstLine="540"/>
        <w:jc w:val="both"/>
        <w:rPr>
          <w:rFonts w:cs="Times New Roman"/>
          <w:lang w:val="az-Cyrl-AZ"/>
        </w:rPr>
      </w:pPr>
      <w:r w:rsidRPr="00F22AA5">
        <w:rPr>
          <w:rFonts w:cs="Times New Roman"/>
          <w:lang w:val="az-Cyrl-AZ"/>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w:t>
      </w:r>
      <w:r w:rsidRPr="00F22AA5">
        <w:rPr>
          <w:rFonts w:cs="Times New Roman"/>
          <w:lang w:val="az-Cyrl-AZ"/>
        </w:rPr>
        <w:lastRenderedPageBreak/>
        <w:t>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14. Отказ в выдаче разрешения на строительство может быть оспорен застройщиком в судебном порядке.</w:t>
      </w:r>
    </w:p>
    <w:p w:rsidR="000D5026" w:rsidRPr="00F22AA5" w:rsidRDefault="000D5026" w:rsidP="000D5026">
      <w:pPr>
        <w:ind w:firstLine="540"/>
        <w:jc w:val="both"/>
        <w:rPr>
          <w:rFonts w:cs="Times New Roman"/>
          <w:lang w:val="az-Cyrl-AZ"/>
        </w:rPr>
      </w:pPr>
      <w:r w:rsidRPr="00F22AA5">
        <w:rPr>
          <w:rFonts w:cs="Times New Roman"/>
          <w:lang w:val="az-Cyrl-AZ"/>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D5026" w:rsidRPr="00F22AA5" w:rsidRDefault="000D5026" w:rsidP="000D5026">
      <w:pPr>
        <w:ind w:firstLine="540"/>
        <w:jc w:val="both"/>
        <w:rPr>
          <w:rFonts w:cs="Times New Roman"/>
          <w:lang w:val="az-Cyrl-AZ"/>
        </w:rPr>
      </w:pPr>
      <w:r w:rsidRPr="00F22AA5">
        <w:rPr>
          <w:rFonts w:cs="Times New Roman"/>
          <w:lang w:val="az-Cyrl-AZ"/>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D5026" w:rsidRPr="00F22AA5" w:rsidRDefault="000D5026" w:rsidP="000D5026">
      <w:pPr>
        <w:ind w:firstLine="540"/>
        <w:jc w:val="both"/>
        <w:rPr>
          <w:rFonts w:cs="Times New Roman"/>
          <w:lang w:val="az-Cyrl-AZ"/>
        </w:rPr>
      </w:pPr>
      <w:r w:rsidRPr="00F22AA5">
        <w:rPr>
          <w:rFonts w:cs="Times New Roman"/>
          <w:lang w:val="az-Cyrl-AZ"/>
        </w:rPr>
        <w:t>16.1.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D5026" w:rsidRPr="00F22AA5" w:rsidRDefault="000D5026" w:rsidP="000D5026">
      <w:pPr>
        <w:ind w:firstLine="540"/>
        <w:jc w:val="both"/>
        <w:rPr>
          <w:rFonts w:cs="Times New Roman"/>
          <w:lang w:val="az-Cyrl-AZ"/>
        </w:rPr>
      </w:pPr>
      <w:r w:rsidRPr="00F22AA5">
        <w:rPr>
          <w:rFonts w:cs="Times New Roman"/>
          <w:lang w:val="az-Cyrl-AZ"/>
        </w:rPr>
        <w:t>17. Выдача разрешения на строительство не требуется в случае:</w:t>
      </w:r>
    </w:p>
    <w:p w:rsidR="000D5026" w:rsidRPr="00F22AA5" w:rsidRDefault="000D5026" w:rsidP="000D5026">
      <w:pPr>
        <w:ind w:firstLine="540"/>
        <w:jc w:val="both"/>
        <w:rPr>
          <w:rFonts w:cs="Times New Roman"/>
          <w:lang w:val="az-Cyrl-AZ"/>
        </w:rPr>
      </w:pPr>
      <w:r w:rsidRPr="00F22AA5">
        <w:rPr>
          <w:rFonts w:cs="Times New Roman"/>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0D5026" w:rsidRPr="00F22AA5" w:rsidRDefault="000D5026" w:rsidP="000D5026">
      <w:pPr>
        <w:ind w:firstLine="540"/>
        <w:jc w:val="both"/>
        <w:rPr>
          <w:rFonts w:cs="Times New Roman"/>
          <w:lang w:val="az-Cyrl-AZ"/>
        </w:rPr>
      </w:pPr>
      <w:r w:rsidRPr="00F22AA5">
        <w:rPr>
          <w:rFonts w:cs="Times New Roman"/>
          <w:lang w:val="az-Cyrl-AZ"/>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2) строительства, реконструкции объектов, не являющихся объектами капитального строительства;</w:t>
      </w:r>
    </w:p>
    <w:p w:rsidR="000D5026" w:rsidRPr="00F22AA5" w:rsidRDefault="000D5026" w:rsidP="000D5026">
      <w:pPr>
        <w:ind w:firstLine="540"/>
        <w:jc w:val="both"/>
        <w:rPr>
          <w:rFonts w:cs="Times New Roman"/>
          <w:lang w:val="az-Cyrl-AZ"/>
        </w:rPr>
      </w:pPr>
      <w:r w:rsidRPr="00F22AA5">
        <w:rPr>
          <w:rFonts w:cs="Times New Roman"/>
          <w:lang w:val="az-Cyrl-AZ"/>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0D5026" w:rsidRPr="00F22AA5" w:rsidRDefault="000D5026" w:rsidP="000D5026">
      <w:pPr>
        <w:ind w:firstLine="540"/>
        <w:jc w:val="both"/>
        <w:rPr>
          <w:rFonts w:cs="Times New Roman"/>
          <w:lang w:val="az-Cyrl-AZ"/>
        </w:rPr>
      </w:pPr>
      <w:r w:rsidRPr="00F22AA5">
        <w:rPr>
          <w:rFonts w:cs="Times New Roman"/>
          <w:lang w:val="az-Cyrl-AZ"/>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sidRPr="00F22AA5">
        <w:rPr>
          <w:rFonts w:cs="Times New Roman"/>
          <w:lang w:val="az-Cyrl-AZ"/>
        </w:rPr>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0D5026" w:rsidRPr="00F22AA5" w:rsidRDefault="000D5026" w:rsidP="000D5026">
      <w:pPr>
        <w:ind w:firstLine="540"/>
        <w:jc w:val="both"/>
        <w:rPr>
          <w:rFonts w:cs="Times New Roman"/>
          <w:lang w:val="az-Cyrl-AZ"/>
        </w:rPr>
      </w:pPr>
      <w:r w:rsidRPr="00F22AA5">
        <w:rPr>
          <w:rFonts w:cs="Times New Roman"/>
          <w:lang w:val="az-Cyrl-AZ"/>
        </w:rPr>
        <w:t>4.1) капитального ремонта объектов капитального строительства, в том числе в случае, указанном в части 11 статьи 52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5026" w:rsidRPr="00F22AA5" w:rsidRDefault="000D5026" w:rsidP="000D5026">
      <w:pPr>
        <w:ind w:firstLine="540"/>
        <w:jc w:val="both"/>
        <w:rPr>
          <w:rFonts w:cs="Times New Roman"/>
          <w:lang w:val="az-Cyrl-AZ"/>
        </w:rPr>
      </w:pPr>
      <w:r w:rsidRPr="00F22AA5">
        <w:rPr>
          <w:rFonts w:cs="Times New Roman"/>
          <w:lang w:val="az-Cyrl-AZ"/>
        </w:rPr>
        <w:t>4.3) строительства, реконструкции посольств, консульств и представительств Российской Федерации за рубежом;</w:t>
      </w:r>
    </w:p>
    <w:p w:rsidR="000D5026" w:rsidRPr="00F22AA5" w:rsidRDefault="000D5026" w:rsidP="000D5026">
      <w:pPr>
        <w:ind w:firstLine="540"/>
        <w:jc w:val="both"/>
        <w:rPr>
          <w:rFonts w:cs="Times New Roman"/>
          <w:lang w:val="az-Cyrl-AZ"/>
        </w:rPr>
      </w:pPr>
      <w:r w:rsidRPr="00F22AA5">
        <w:rPr>
          <w:rFonts w:cs="Times New Roman"/>
          <w:lang w:val="az-Cyrl-AZ"/>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0D5026" w:rsidRPr="00F22AA5" w:rsidRDefault="000D5026" w:rsidP="000D5026">
      <w:pPr>
        <w:ind w:firstLine="540"/>
        <w:jc w:val="both"/>
        <w:rPr>
          <w:rFonts w:cs="Times New Roman"/>
          <w:lang w:val="az-Cyrl-AZ"/>
        </w:rPr>
      </w:pPr>
      <w:r w:rsidRPr="00F22AA5">
        <w:rPr>
          <w:rFonts w:cs="Times New Roman"/>
          <w:lang w:val="az-Cyrl-AZ"/>
        </w:rPr>
        <w:t>4.5) размещения антенных опор (мачт и башен) высотой до 50 метров, предназначенных для размещения средств связи;</w:t>
      </w:r>
    </w:p>
    <w:p w:rsidR="000D5026" w:rsidRPr="00F22AA5" w:rsidRDefault="000D5026" w:rsidP="000D5026">
      <w:pPr>
        <w:ind w:firstLine="540"/>
        <w:jc w:val="both"/>
        <w:rPr>
          <w:rFonts w:cs="Times New Roman"/>
          <w:lang w:val="az-Cyrl-AZ"/>
        </w:rPr>
      </w:pPr>
      <w:r w:rsidRPr="00F22AA5">
        <w:rPr>
          <w:rFonts w:cs="Times New Roman"/>
          <w:lang w:val="az-Cyrl-AZ"/>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D5026" w:rsidRPr="00F22AA5" w:rsidRDefault="000D5026" w:rsidP="000D5026">
      <w:pPr>
        <w:ind w:firstLine="540"/>
        <w:jc w:val="both"/>
        <w:rPr>
          <w:rFonts w:cs="Times New Roman"/>
          <w:lang w:val="az-Cyrl-AZ"/>
        </w:rPr>
      </w:pPr>
      <w:r w:rsidRPr="00F22AA5">
        <w:rPr>
          <w:rFonts w:cs="Times New Roman"/>
          <w:lang w:val="az-Cyrl-AZ"/>
        </w:rPr>
        <w:t>18.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0D5026" w:rsidRPr="00F22AA5" w:rsidRDefault="000D5026" w:rsidP="000D5026">
      <w:pPr>
        <w:ind w:firstLine="540"/>
        <w:jc w:val="both"/>
        <w:rPr>
          <w:rFonts w:cs="Times New Roman"/>
          <w:lang w:val="az-Cyrl-AZ"/>
        </w:rPr>
      </w:pPr>
      <w:r w:rsidRPr="00F22AA5">
        <w:rPr>
          <w:rFonts w:cs="Times New Roman"/>
          <w:lang w:val="az-Cyrl-AZ"/>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0D5026" w:rsidRPr="00F22AA5" w:rsidRDefault="000D5026" w:rsidP="000D5026">
      <w:pPr>
        <w:ind w:firstLine="540"/>
        <w:jc w:val="both"/>
        <w:rPr>
          <w:rFonts w:cs="Times New Roman"/>
          <w:lang w:val="az-Cyrl-AZ"/>
        </w:rPr>
      </w:pPr>
      <w:r w:rsidRPr="00F22AA5">
        <w:rPr>
          <w:rFonts w:cs="Times New Roman"/>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D5026" w:rsidRPr="00F22AA5" w:rsidRDefault="000D5026" w:rsidP="000D5026">
      <w:pPr>
        <w:ind w:firstLine="540"/>
        <w:jc w:val="both"/>
        <w:rPr>
          <w:rFonts w:cs="Times New Roman"/>
          <w:lang w:val="az-Cyrl-AZ"/>
        </w:rPr>
      </w:pPr>
      <w:r w:rsidRPr="00F22AA5">
        <w:rPr>
          <w:rFonts w:cs="Times New Roman"/>
          <w:lang w:val="az-Cyrl-AZ"/>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D5026" w:rsidRPr="00F22AA5" w:rsidRDefault="000D5026" w:rsidP="000D5026">
      <w:pPr>
        <w:ind w:firstLine="540"/>
        <w:jc w:val="both"/>
        <w:rPr>
          <w:rFonts w:cs="Times New Roman"/>
          <w:lang w:val="az-Cyrl-AZ"/>
        </w:rPr>
      </w:pPr>
      <w:r w:rsidRPr="00F22AA5">
        <w:rPr>
          <w:rFonts w:cs="Times New Roman"/>
          <w:lang w:val="az-Cyrl-AZ"/>
        </w:rPr>
        <w:t>2) отказа от права собственности и иных прав на земельные участки;</w:t>
      </w:r>
    </w:p>
    <w:p w:rsidR="000D5026" w:rsidRPr="00F22AA5" w:rsidRDefault="000D5026" w:rsidP="000D5026">
      <w:pPr>
        <w:ind w:firstLine="540"/>
        <w:jc w:val="both"/>
        <w:rPr>
          <w:rFonts w:cs="Times New Roman"/>
          <w:lang w:val="az-Cyrl-AZ"/>
        </w:rPr>
      </w:pPr>
      <w:r w:rsidRPr="00F22AA5">
        <w:rPr>
          <w:rFonts w:cs="Times New Roman"/>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0D5026" w:rsidRPr="00F22AA5" w:rsidRDefault="000D5026" w:rsidP="000D5026">
      <w:pPr>
        <w:ind w:firstLine="540"/>
        <w:jc w:val="both"/>
        <w:rPr>
          <w:rFonts w:cs="Times New Roman"/>
          <w:lang w:val="az-Cyrl-AZ"/>
        </w:rPr>
      </w:pPr>
      <w:r w:rsidRPr="00F22AA5">
        <w:rPr>
          <w:rFonts w:cs="Times New Roman"/>
          <w:lang w:val="az-Cyrl-AZ"/>
        </w:rP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D5026" w:rsidRPr="00F22AA5" w:rsidRDefault="000D5026" w:rsidP="000D5026">
      <w:pPr>
        <w:ind w:firstLine="540"/>
        <w:jc w:val="both"/>
        <w:rPr>
          <w:rFonts w:cs="Times New Roman"/>
          <w:lang w:val="az-Cyrl-AZ"/>
        </w:rPr>
      </w:pPr>
      <w:r w:rsidRPr="00F22AA5">
        <w:rPr>
          <w:rFonts w:cs="Times New Roman"/>
          <w:lang w:val="az-Cyrl-AZ"/>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D5026" w:rsidRPr="00F22AA5" w:rsidRDefault="000D5026" w:rsidP="000D5026">
      <w:pPr>
        <w:ind w:firstLine="540"/>
        <w:jc w:val="both"/>
        <w:rPr>
          <w:rFonts w:cs="Times New Roman"/>
          <w:lang w:val="az-Cyrl-AZ"/>
        </w:rPr>
      </w:pPr>
      <w:r w:rsidRPr="00F22AA5">
        <w:rPr>
          <w:rFonts w:cs="Times New Roman"/>
          <w:lang w:val="az-Cyrl-AZ"/>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0D5026" w:rsidRPr="00F22AA5" w:rsidRDefault="000D5026" w:rsidP="000D5026">
      <w:pPr>
        <w:ind w:firstLine="540"/>
        <w:jc w:val="both"/>
        <w:rPr>
          <w:rFonts w:cs="Times New Roman"/>
          <w:lang w:val="az-Cyrl-AZ"/>
        </w:rPr>
      </w:pPr>
      <w:r w:rsidRPr="00F22AA5">
        <w:rPr>
          <w:rFonts w:cs="Times New Roman"/>
          <w:lang w:val="az-Cyrl-AZ"/>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D5026" w:rsidRPr="00F22AA5" w:rsidRDefault="000D5026" w:rsidP="000D5026">
      <w:pPr>
        <w:ind w:firstLine="540"/>
        <w:jc w:val="both"/>
        <w:rPr>
          <w:rFonts w:cs="Times New Roman"/>
          <w:lang w:val="az-Cyrl-AZ"/>
        </w:rPr>
      </w:pPr>
      <w:r w:rsidRPr="00F22AA5">
        <w:rPr>
          <w:rFonts w:cs="Times New Roman"/>
          <w:lang w:val="az-Cyrl-AZ"/>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D5026" w:rsidRPr="00F22AA5" w:rsidRDefault="000D5026" w:rsidP="000D5026">
      <w:pPr>
        <w:ind w:firstLine="540"/>
        <w:jc w:val="both"/>
        <w:rPr>
          <w:rFonts w:cs="Times New Roman"/>
          <w:lang w:val="az-Cyrl-AZ"/>
        </w:rPr>
      </w:pPr>
      <w:r w:rsidRPr="00F22AA5">
        <w:rPr>
          <w:rFonts w:cs="Times New Roman"/>
          <w:lang w:val="az-Cyrl-AZ"/>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D5026" w:rsidRPr="00F22AA5" w:rsidRDefault="000D5026" w:rsidP="000D5026">
      <w:pPr>
        <w:ind w:firstLine="540"/>
        <w:jc w:val="both"/>
        <w:rPr>
          <w:rFonts w:cs="Times New Roman"/>
          <w:lang w:val="az-Cyrl-AZ"/>
        </w:rPr>
      </w:pPr>
      <w:r w:rsidRPr="00F22AA5">
        <w:rPr>
          <w:rFonts w:cs="Times New Roman"/>
          <w:lang w:val="az-Cyrl-AZ"/>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настоящими Правилами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настоящими Правилами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РФ).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РФ).</w:t>
      </w:r>
    </w:p>
    <w:p w:rsidR="000D5026" w:rsidRPr="00F22AA5" w:rsidRDefault="000D5026" w:rsidP="000D5026">
      <w:pPr>
        <w:ind w:firstLine="540"/>
        <w:jc w:val="both"/>
        <w:rPr>
          <w:rFonts w:cs="Times New Roman"/>
          <w:lang w:val="az-Cyrl-AZ"/>
        </w:rPr>
      </w:pPr>
      <w:r w:rsidRPr="00F22AA5">
        <w:rPr>
          <w:rFonts w:cs="Times New Roman"/>
          <w:lang w:val="az-Cyrl-AZ"/>
        </w:rPr>
        <w:lastRenderedPageBreak/>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D5026" w:rsidRPr="00F22AA5" w:rsidRDefault="000D5026" w:rsidP="000D5026">
      <w:pPr>
        <w:ind w:firstLine="540"/>
        <w:jc w:val="both"/>
        <w:rPr>
          <w:rFonts w:cs="Times New Roman"/>
          <w:lang w:val="az-Cyrl-AZ"/>
        </w:rPr>
      </w:pPr>
      <w:r w:rsidRPr="00F22AA5">
        <w:rPr>
          <w:rFonts w:cs="Times New Roman"/>
          <w:lang w:val="az-Cyrl-AZ"/>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с указанием реквизитов:</w:t>
      </w:r>
    </w:p>
    <w:p w:rsidR="000D5026" w:rsidRPr="00F22AA5" w:rsidRDefault="000D5026" w:rsidP="000D5026">
      <w:pPr>
        <w:ind w:firstLine="540"/>
        <w:jc w:val="both"/>
        <w:rPr>
          <w:rFonts w:cs="Times New Roman"/>
          <w:lang w:val="az-Cyrl-AZ"/>
        </w:rPr>
      </w:pPr>
      <w:r w:rsidRPr="00F22AA5">
        <w:rPr>
          <w:rFonts w:cs="Times New Roman"/>
          <w:lang w:val="az-Cyrl-AZ"/>
        </w:rPr>
        <w:t>1) правоустанавливающих документов на такие земельные участки в случае, указанном в части 21.5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D5026" w:rsidRPr="00F22AA5" w:rsidRDefault="000D5026" w:rsidP="000D5026">
      <w:pPr>
        <w:ind w:firstLine="540"/>
        <w:jc w:val="both"/>
        <w:rPr>
          <w:rFonts w:cs="Times New Roman"/>
          <w:lang w:val="az-Cyrl-AZ"/>
        </w:rPr>
      </w:pPr>
      <w:r w:rsidRPr="00F22AA5">
        <w:rPr>
          <w:rFonts w:cs="Times New Roman"/>
          <w:lang w:val="az-Cyrl-AZ"/>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копии документов, предусмотренных пунктами 1 - 4 части 21.10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D5026" w:rsidRPr="00F22AA5" w:rsidRDefault="000D5026" w:rsidP="000D5026">
      <w:pPr>
        <w:ind w:firstLine="540"/>
        <w:jc w:val="both"/>
        <w:rPr>
          <w:rFonts w:cs="Times New Roman"/>
          <w:lang w:val="az-Cyrl-AZ"/>
        </w:rPr>
      </w:pPr>
      <w:r w:rsidRPr="00F22AA5">
        <w:rPr>
          <w:rFonts w:cs="Times New Roman"/>
          <w:lang w:val="az-Cyrl-AZ"/>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обязано представить лицо, указанное в части 21.5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w:t>
      </w:r>
      <w:r w:rsidRPr="00F22AA5">
        <w:rPr>
          <w:rFonts w:cs="Times New Roman"/>
          <w:lang w:val="az-Cyrl-AZ"/>
        </w:rPr>
        <w:lastRenderedPageBreak/>
        <w:t>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21.15. Основанием для отказа во внесении изменений в разрешение на строительство является:</w:t>
      </w:r>
    </w:p>
    <w:p w:rsidR="000D5026" w:rsidRPr="00F22AA5" w:rsidRDefault="000D5026" w:rsidP="000D5026">
      <w:pPr>
        <w:ind w:firstLine="540"/>
        <w:jc w:val="both"/>
        <w:rPr>
          <w:rFonts w:cs="Times New Roman"/>
          <w:lang w:val="az-Cyrl-AZ"/>
        </w:rPr>
      </w:pPr>
      <w:r w:rsidRPr="00F22AA5">
        <w:rPr>
          <w:rFonts w:cs="Times New Roman"/>
          <w:lang w:val="az-Cyrl-AZ"/>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D5026" w:rsidRPr="00F22AA5" w:rsidRDefault="000D5026" w:rsidP="000D5026">
      <w:pPr>
        <w:ind w:firstLine="540"/>
        <w:jc w:val="both"/>
        <w:rPr>
          <w:rFonts w:cs="Times New Roman"/>
          <w:lang w:val="az-Cyrl-AZ"/>
        </w:rPr>
      </w:pPr>
      <w:r w:rsidRPr="00F22AA5">
        <w:rPr>
          <w:rFonts w:cs="Times New Roman"/>
          <w:lang w:val="az-Cyrl-AZ"/>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D5026" w:rsidRPr="00F22AA5" w:rsidRDefault="000D5026" w:rsidP="000D5026">
      <w:pPr>
        <w:ind w:firstLine="540"/>
        <w:jc w:val="both"/>
        <w:rPr>
          <w:rFonts w:cs="Times New Roman"/>
          <w:lang w:val="az-Cyrl-AZ"/>
        </w:rPr>
      </w:pPr>
      <w:r w:rsidRPr="00F22AA5">
        <w:rPr>
          <w:rFonts w:cs="Times New Roman"/>
          <w:lang w:val="az-Cyrl-AZ"/>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0D5026" w:rsidRPr="00F22AA5" w:rsidRDefault="000D5026" w:rsidP="000D5026">
      <w:pPr>
        <w:ind w:firstLine="540"/>
        <w:jc w:val="both"/>
        <w:rPr>
          <w:rFonts w:cs="Times New Roman"/>
          <w:lang w:val="az-Cyrl-AZ"/>
        </w:rPr>
      </w:pPr>
      <w:r w:rsidRPr="00F22AA5">
        <w:rPr>
          <w:rFonts w:cs="Times New Roman"/>
          <w:lang w:val="az-Cyrl-AZ"/>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w:t>
      </w:r>
      <w:r w:rsidRPr="00F22AA5">
        <w:rPr>
          <w:rFonts w:cs="Times New Roman"/>
          <w:lang w:val="az-Cyrl-AZ"/>
        </w:rPr>
        <w:lastRenderedPageBreak/>
        <w:t>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D5026" w:rsidRPr="00F22AA5" w:rsidRDefault="000D5026" w:rsidP="000D5026">
      <w:pPr>
        <w:ind w:firstLine="540"/>
        <w:jc w:val="both"/>
        <w:rPr>
          <w:rFonts w:cs="Times New Roman"/>
          <w:lang w:val="az-Cyrl-AZ"/>
        </w:rPr>
      </w:pPr>
      <w:r w:rsidRPr="00F22AA5">
        <w:rPr>
          <w:rFonts w:cs="Times New Roman"/>
          <w:lang w:val="az-Cyrl-AZ"/>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D5026" w:rsidRPr="00F22AA5" w:rsidRDefault="000D5026" w:rsidP="000D5026">
      <w:pPr>
        <w:ind w:firstLine="540"/>
        <w:jc w:val="both"/>
        <w:rPr>
          <w:rFonts w:cs="Times New Roman"/>
          <w:lang w:val="az-Cyrl-AZ"/>
        </w:rPr>
      </w:pPr>
      <w:r w:rsidRPr="00F22AA5">
        <w:rPr>
          <w:rFonts w:cs="Times New Roman"/>
          <w:lang w:val="az-Cyrl-AZ"/>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5026" w:rsidRPr="00F22AA5" w:rsidRDefault="000D5026" w:rsidP="000D5026">
      <w:pPr>
        <w:ind w:firstLine="540"/>
        <w:jc w:val="both"/>
        <w:rPr>
          <w:rFonts w:cs="Times New Roman"/>
          <w:lang w:val="az-Cyrl-AZ"/>
        </w:rPr>
      </w:pPr>
      <w:r w:rsidRPr="00F22AA5">
        <w:rPr>
          <w:rFonts w:cs="Times New Roman"/>
          <w:lang w:val="az-Cyrl-AZ"/>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указанные органы, организация, государственная корпорация уведомляют о таком решении или таких изменениях:</w:t>
      </w:r>
    </w:p>
    <w:p w:rsidR="000D5026" w:rsidRPr="00F22AA5" w:rsidRDefault="000D5026" w:rsidP="000D5026">
      <w:pPr>
        <w:ind w:firstLine="540"/>
        <w:jc w:val="both"/>
        <w:rPr>
          <w:rFonts w:cs="Times New Roman"/>
          <w:lang w:val="az-Cyrl-AZ"/>
        </w:rPr>
      </w:pPr>
      <w:r w:rsidRPr="00F22AA5">
        <w:rPr>
          <w:rFonts w:cs="Times New Roman"/>
          <w:lang w:val="az-Cyrl-AZ"/>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D5026" w:rsidRPr="00F22AA5" w:rsidRDefault="000D5026" w:rsidP="000D5026">
      <w:pPr>
        <w:ind w:firstLine="540"/>
        <w:jc w:val="both"/>
        <w:rPr>
          <w:rFonts w:cs="Times New Roman"/>
          <w:lang w:val="az-Cyrl-AZ"/>
        </w:rPr>
      </w:pPr>
      <w:r w:rsidRPr="00F22AA5">
        <w:rPr>
          <w:rFonts w:cs="Times New Roman"/>
          <w:lang w:val="az-Cyrl-AZ"/>
        </w:rPr>
        <w:t>2) орган регистрации прав;</w:t>
      </w:r>
    </w:p>
    <w:p w:rsidR="000D5026" w:rsidRPr="00F22AA5" w:rsidRDefault="000D5026" w:rsidP="000D5026">
      <w:pPr>
        <w:ind w:firstLine="540"/>
        <w:jc w:val="both"/>
        <w:rPr>
          <w:rFonts w:cs="Times New Roman"/>
          <w:lang w:val="az-Cyrl-AZ"/>
        </w:rPr>
      </w:pPr>
      <w:r w:rsidRPr="00F22AA5">
        <w:rPr>
          <w:rFonts w:cs="Times New Roman"/>
          <w:lang w:val="az-Cyrl-AZ"/>
        </w:rPr>
        <w:t>3) застройщика в случае внесения изменений в разрешение на строительство.</w:t>
      </w:r>
    </w:p>
    <w:p w:rsidR="000D5026" w:rsidRPr="00F22AA5" w:rsidRDefault="000D5026" w:rsidP="000D5026">
      <w:pPr>
        <w:ind w:firstLine="540"/>
        <w:jc w:val="both"/>
        <w:rPr>
          <w:rFonts w:cs="Times New Roman"/>
          <w:lang w:val="az-Cyrl-AZ"/>
        </w:rPr>
      </w:pPr>
      <w:r w:rsidRPr="00F22AA5">
        <w:rPr>
          <w:rFonts w:cs="Times New Roman"/>
          <w:lang w:val="az-Cyrl-AZ"/>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r w:rsidRPr="00F22AA5">
        <w:rPr>
          <w:rFonts w:cs="Times New Roman"/>
          <w:bCs/>
          <w:lang w:val="az-Cyrl-AZ"/>
        </w:rPr>
        <w:t xml:space="preserve">Процедуры по принятию </w:t>
      </w:r>
      <w:r w:rsidRPr="00F22AA5">
        <w:rPr>
          <w:rFonts w:cs="Times New Roman"/>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0D5026" w:rsidRPr="00F22AA5" w:rsidRDefault="000D5026" w:rsidP="000D5026">
      <w:pPr>
        <w:ind w:firstLine="540"/>
        <w:jc w:val="both"/>
        <w:rPr>
          <w:rFonts w:cs="Times New Roman"/>
          <w:lang w:val="az-Cyrl-AZ"/>
        </w:rPr>
      </w:pPr>
      <w:r w:rsidRPr="00F22AA5">
        <w:rPr>
          <w:rFonts w:cs="Times New Roman"/>
          <w:bCs/>
          <w:lang w:val="az-Cyrl-AZ"/>
        </w:rPr>
        <w:t xml:space="preserve">22. </w:t>
      </w:r>
      <w:r w:rsidRPr="00F22AA5">
        <w:rPr>
          <w:rFonts w:cs="Times New Roman"/>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65902" w:rsidRPr="000D5026" w:rsidRDefault="00565902" w:rsidP="000D5026">
      <w:pPr>
        <w:pStyle w:val="3"/>
        <w:tabs>
          <w:tab w:val="clear" w:pos="720"/>
          <w:tab w:val="num" w:pos="0"/>
        </w:tabs>
        <w:ind w:left="0" w:right="-1" w:firstLine="0"/>
        <w:rPr>
          <w:rFonts w:ascii="Times New Roman" w:hAnsi="Times New Roman"/>
          <w:sz w:val="24"/>
        </w:rPr>
      </w:pPr>
      <w:bookmarkStart w:id="256" w:name="_Toc132665720"/>
      <w:r w:rsidRPr="000D5026">
        <w:rPr>
          <w:rFonts w:ascii="Times New Roman" w:hAnsi="Times New Roman"/>
          <w:sz w:val="24"/>
        </w:rPr>
        <w:lastRenderedPageBreak/>
        <w:t>Статья 34. Уведомление о планируемых строительстве или реконструкции объекта индивидуального жилищного строительства или садового дома</w:t>
      </w:r>
      <w:bookmarkEnd w:id="253"/>
      <w:bookmarkEnd w:id="254"/>
      <w:bookmarkEnd w:id="256"/>
    </w:p>
    <w:p w:rsidR="00DB1E92" w:rsidRPr="00F22AA5" w:rsidRDefault="00DB1E92" w:rsidP="00DB1E92">
      <w:pPr>
        <w:ind w:firstLine="540"/>
        <w:jc w:val="both"/>
        <w:rPr>
          <w:rFonts w:cs="Times New Roman"/>
          <w:bCs/>
          <w:lang w:val="az-Cyrl-AZ"/>
        </w:rPr>
      </w:pPr>
      <w:bookmarkStart w:id="257" w:name="_Toc12708810"/>
      <w:bookmarkStart w:id="258" w:name="_Toc12819100"/>
      <w:bookmarkEnd w:id="246"/>
      <w:bookmarkEnd w:id="255"/>
      <w:r w:rsidRPr="00F22AA5">
        <w:rPr>
          <w:rFonts w:cs="Times New Roman"/>
          <w:bCs/>
          <w:lang w:val="az-Cyrl-AZ"/>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B1E92" w:rsidRPr="00F22AA5" w:rsidRDefault="00DB1E92" w:rsidP="00DB1E92">
      <w:pPr>
        <w:ind w:firstLine="540"/>
        <w:jc w:val="both"/>
        <w:rPr>
          <w:rFonts w:cs="Times New Roman"/>
          <w:bCs/>
          <w:lang w:val="az-Cyrl-AZ"/>
        </w:rPr>
      </w:pPr>
      <w:r w:rsidRPr="00F22AA5">
        <w:rPr>
          <w:rFonts w:cs="Times New Roman"/>
          <w:bCs/>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DB1E92" w:rsidRPr="00F22AA5" w:rsidRDefault="00DB1E92" w:rsidP="00DB1E92">
      <w:pPr>
        <w:ind w:firstLine="540"/>
        <w:jc w:val="both"/>
        <w:rPr>
          <w:rFonts w:cs="Times New Roman"/>
          <w:bCs/>
          <w:lang w:val="az-Cyrl-AZ"/>
        </w:rPr>
      </w:pPr>
      <w:r w:rsidRPr="00F22AA5">
        <w:rPr>
          <w:rFonts w:cs="Times New Roman"/>
          <w:bCs/>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B1E92" w:rsidRPr="00F22AA5" w:rsidRDefault="00DB1E92" w:rsidP="00DB1E92">
      <w:pPr>
        <w:ind w:firstLine="540"/>
        <w:jc w:val="both"/>
        <w:rPr>
          <w:rFonts w:cs="Times New Roman"/>
          <w:bCs/>
          <w:lang w:val="az-Cyrl-AZ"/>
        </w:rPr>
      </w:pPr>
      <w:r w:rsidRPr="00F22AA5">
        <w:rPr>
          <w:rFonts w:cs="Times New Roman"/>
          <w:bCs/>
          <w:lang w:val="az-Cyrl-AZ"/>
        </w:rPr>
        <w:t>3) кадастровый номер земельного участка (при его наличии), адрес или описание местоположения земельного участка;</w:t>
      </w:r>
    </w:p>
    <w:p w:rsidR="00DB1E92" w:rsidRPr="00F22AA5" w:rsidRDefault="00DB1E92" w:rsidP="00DB1E92">
      <w:pPr>
        <w:ind w:firstLine="540"/>
        <w:jc w:val="both"/>
        <w:rPr>
          <w:rFonts w:cs="Times New Roman"/>
          <w:bCs/>
          <w:lang w:val="az-Cyrl-AZ"/>
        </w:rPr>
      </w:pPr>
      <w:r w:rsidRPr="00F22AA5">
        <w:rPr>
          <w:rFonts w:cs="Times New Roman"/>
          <w:bCs/>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DB1E92" w:rsidRPr="00F22AA5" w:rsidRDefault="00DB1E92" w:rsidP="00DB1E92">
      <w:pPr>
        <w:ind w:firstLine="540"/>
        <w:jc w:val="both"/>
        <w:rPr>
          <w:rFonts w:cs="Times New Roman"/>
          <w:bCs/>
          <w:lang w:val="az-Cyrl-AZ"/>
        </w:rPr>
      </w:pPr>
      <w:r w:rsidRPr="00F22AA5">
        <w:rPr>
          <w:rFonts w:cs="Times New Roman"/>
          <w:bCs/>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B1E92" w:rsidRPr="00F22AA5" w:rsidRDefault="00DB1E92" w:rsidP="00DB1E92">
      <w:pPr>
        <w:ind w:firstLine="540"/>
        <w:jc w:val="both"/>
        <w:rPr>
          <w:rFonts w:cs="Times New Roman"/>
          <w:bCs/>
          <w:lang w:val="az-Cyrl-AZ"/>
        </w:rPr>
      </w:pPr>
      <w:r w:rsidRPr="00F22AA5">
        <w:rPr>
          <w:rFonts w:cs="Times New Roman"/>
          <w:bCs/>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B1E92" w:rsidRPr="00F22AA5" w:rsidRDefault="00DB1E92" w:rsidP="00DB1E92">
      <w:pPr>
        <w:ind w:firstLine="540"/>
        <w:jc w:val="both"/>
        <w:rPr>
          <w:rFonts w:cs="Times New Roman"/>
          <w:bCs/>
          <w:lang w:val="az-Cyrl-AZ"/>
        </w:rPr>
      </w:pPr>
      <w:r w:rsidRPr="00F22AA5">
        <w:rPr>
          <w:rFonts w:cs="Times New Roman"/>
          <w:bCs/>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B1E92" w:rsidRPr="00F22AA5" w:rsidRDefault="00DB1E92" w:rsidP="00DB1E92">
      <w:pPr>
        <w:ind w:firstLine="540"/>
        <w:jc w:val="both"/>
        <w:rPr>
          <w:rFonts w:cs="Times New Roman"/>
          <w:bCs/>
          <w:lang w:val="az-Cyrl-AZ"/>
        </w:rPr>
      </w:pPr>
      <w:r w:rsidRPr="00F22AA5">
        <w:rPr>
          <w:rFonts w:cs="Times New Roman"/>
          <w:bCs/>
          <w:lang w:val="az-Cyrl-AZ"/>
        </w:rPr>
        <w:t>8) почтовый адрес и (или) адрес электронной почты для связи с застройщиком;</w:t>
      </w:r>
    </w:p>
    <w:p w:rsidR="00DB1E92" w:rsidRPr="00F22AA5" w:rsidRDefault="00DB1E92" w:rsidP="00DB1E92">
      <w:pPr>
        <w:ind w:firstLine="540"/>
        <w:jc w:val="both"/>
        <w:rPr>
          <w:rFonts w:cs="Times New Roman"/>
          <w:bCs/>
          <w:lang w:val="az-Cyrl-AZ"/>
        </w:rPr>
      </w:pPr>
      <w:r w:rsidRPr="00F22AA5">
        <w:rPr>
          <w:rFonts w:cs="Times New Roman"/>
          <w:bCs/>
          <w:lang w:val="az-Cyrl-AZ"/>
        </w:rPr>
        <w:t>9) способ направления застройщику уведомлений, предусмотренных пунктом 2 части 7 и пунктом 3 части 8 настоящей статьи.</w:t>
      </w:r>
    </w:p>
    <w:p w:rsidR="00DB1E92" w:rsidRPr="00F22AA5" w:rsidRDefault="00DB1E92" w:rsidP="00DB1E92">
      <w:pPr>
        <w:ind w:firstLine="540"/>
        <w:jc w:val="both"/>
        <w:rPr>
          <w:rFonts w:cs="Times New Roman"/>
          <w:bCs/>
          <w:lang w:val="az-Cyrl-AZ"/>
        </w:rPr>
      </w:pPr>
      <w:r w:rsidRPr="00F22AA5">
        <w:rPr>
          <w:rFonts w:cs="Times New Roman"/>
          <w:bCs/>
          <w:lang w:val="az-Cyrl-AZ"/>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DB1E92" w:rsidRPr="00F22AA5" w:rsidRDefault="00DB1E92" w:rsidP="00DB1E92">
      <w:pPr>
        <w:ind w:firstLine="540"/>
        <w:jc w:val="both"/>
        <w:rPr>
          <w:rFonts w:cs="Times New Roman"/>
          <w:bCs/>
          <w:lang w:val="az-Cyrl-AZ"/>
        </w:rPr>
      </w:pPr>
      <w:r w:rsidRPr="00F22AA5">
        <w:rPr>
          <w:rFonts w:cs="Times New Roman"/>
          <w:bCs/>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B1E92" w:rsidRPr="00F22AA5" w:rsidRDefault="00DB1E92" w:rsidP="00DB1E92">
      <w:pPr>
        <w:tabs>
          <w:tab w:val="left" w:pos="567"/>
        </w:tabs>
        <w:ind w:firstLine="540"/>
        <w:jc w:val="both"/>
        <w:rPr>
          <w:rFonts w:cs="Times New Roman"/>
          <w:bCs/>
          <w:lang w:val="az-Cyrl-AZ"/>
        </w:rPr>
      </w:pPr>
      <w:r w:rsidRPr="00F22AA5">
        <w:rPr>
          <w:rFonts w:cs="Times New Roman"/>
          <w:bCs/>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B1E92" w:rsidRPr="00F22AA5" w:rsidRDefault="00DB1E92" w:rsidP="00DB1E92">
      <w:pPr>
        <w:tabs>
          <w:tab w:val="left" w:pos="567"/>
        </w:tabs>
        <w:ind w:firstLine="540"/>
        <w:jc w:val="both"/>
        <w:rPr>
          <w:rFonts w:cs="Times New Roman"/>
          <w:lang w:val="az-Cyrl-AZ"/>
        </w:rPr>
      </w:pPr>
      <w:r w:rsidRPr="00F22AA5">
        <w:rPr>
          <w:rFonts w:cs="Times New Roman"/>
          <w:bCs/>
          <w:lang w:val="az-Cyrl-AZ"/>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w:t>
      </w:r>
      <w:r w:rsidRPr="00F22AA5">
        <w:rPr>
          <w:rFonts w:cs="Times New Roman"/>
          <w:bCs/>
          <w:lang w:val="az-Cyrl-AZ"/>
        </w:rPr>
        <w:lastRenderedPageBreak/>
        <w:t>государственной политики и нормативно-правовому регулированию в сфере строительства, архитектуры, градостроительства.</w:t>
      </w:r>
    </w:p>
    <w:p w:rsidR="00DB1E92" w:rsidRPr="00F22AA5" w:rsidRDefault="00DB1E92" w:rsidP="00DB1E92">
      <w:pPr>
        <w:ind w:firstLine="540"/>
        <w:jc w:val="both"/>
        <w:rPr>
          <w:rFonts w:cs="Times New Roman"/>
          <w:lang w:val="az-Cyrl-AZ"/>
        </w:rPr>
      </w:pPr>
      <w:r w:rsidRPr="00F22AA5">
        <w:rPr>
          <w:rFonts w:cs="Times New Roman"/>
          <w:bCs/>
          <w:lang w:val="az-Cyrl-AZ"/>
        </w:rPr>
        <w:t xml:space="preserve">3. </w:t>
      </w:r>
      <w:r w:rsidRPr="00F22AA5">
        <w:rPr>
          <w:rFonts w:cs="Times New Roman"/>
          <w:lang w:val="az-Cyrl-AZ"/>
        </w:rPr>
        <w:t>К уведомлению о планируемом строительстве прилагаются:</w:t>
      </w:r>
    </w:p>
    <w:p w:rsidR="00DB1E92" w:rsidRPr="00F22AA5" w:rsidRDefault="00DB1E92" w:rsidP="00DB1E92">
      <w:pPr>
        <w:ind w:firstLine="540"/>
        <w:jc w:val="both"/>
        <w:rPr>
          <w:rFonts w:cs="Times New Roman"/>
          <w:lang w:val="az-Cyrl-AZ"/>
        </w:rPr>
      </w:pPr>
      <w:r w:rsidRPr="00F22AA5">
        <w:rPr>
          <w:rFonts w:cs="Times New Roman"/>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B1E92" w:rsidRPr="00F22AA5" w:rsidRDefault="00DB1E92" w:rsidP="00DB1E92">
      <w:pPr>
        <w:ind w:firstLine="540"/>
        <w:jc w:val="both"/>
        <w:rPr>
          <w:rFonts w:cs="Times New Roman"/>
          <w:lang w:val="az-Cyrl-AZ"/>
        </w:rPr>
      </w:pPr>
      <w:r w:rsidRPr="00F22AA5">
        <w:rPr>
          <w:rFonts w:cs="Times New Roman"/>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B1E92" w:rsidRPr="00F22AA5" w:rsidRDefault="00DB1E92" w:rsidP="00DB1E92">
      <w:pPr>
        <w:ind w:firstLine="540"/>
        <w:jc w:val="both"/>
        <w:rPr>
          <w:rFonts w:cs="Times New Roman"/>
          <w:lang w:val="az-Cyrl-AZ"/>
        </w:rPr>
      </w:pPr>
      <w:r w:rsidRPr="00F22AA5">
        <w:rPr>
          <w:rFonts w:cs="Times New Roman"/>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B1E92" w:rsidRPr="00F22AA5" w:rsidRDefault="00DB1E92" w:rsidP="00DB1E92">
      <w:pPr>
        <w:ind w:firstLine="540"/>
        <w:jc w:val="both"/>
        <w:rPr>
          <w:rFonts w:cs="Times New Roman"/>
          <w:lang w:val="az-Cyrl-AZ"/>
        </w:rPr>
      </w:pPr>
      <w:r w:rsidRPr="00F22AA5">
        <w:rPr>
          <w:rFonts w:cs="Times New Roman"/>
          <w:bCs/>
          <w:lang w:val="az-Cyrl-AZ"/>
        </w:rPr>
        <w:t xml:space="preserve">4. </w:t>
      </w:r>
      <w:r w:rsidRPr="00F22AA5">
        <w:rPr>
          <w:rFonts w:cs="Times New Roman"/>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B1E92" w:rsidRPr="00F22AA5" w:rsidRDefault="00DB1E92" w:rsidP="00DB1E92">
      <w:pPr>
        <w:ind w:firstLine="540"/>
        <w:jc w:val="both"/>
        <w:rPr>
          <w:rFonts w:cs="Times New Roman"/>
          <w:lang w:val="az-Cyrl-AZ"/>
        </w:rPr>
      </w:pPr>
      <w:r w:rsidRPr="00F22AA5">
        <w:rPr>
          <w:rFonts w:cs="Times New Roman"/>
          <w:bCs/>
          <w:lang w:val="az-Cyrl-AZ"/>
        </w:rPr>
        <w:t>6.</w:t>
      </w:r>
      <w:r w:rsidRPr="00F22AA5">
        <w:rPr>
          <w:rFonts w:cs="Times New Roman"/>
          <w:b/>
          <w:bCs/>
          <w:lang w:val="az-Cyrl-AZ"/>
        </w:rPr>
        <w:t xml:space="preserve"> </w:t>
      </w:r>
      <w:r w:rsidRPr="00F22AA5">
        <w:rPr>
          <w:rFonts w:cs="Times New Roman"/>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B1E92" w:rsidRPr="00F22AA5" w:rsidRDefault="00DB1E92" w:rsidP="00DB1E92">
      <w:pPr>
        <w:ind w:firstLine="540"/>
        <w:jc w:val="both"/>
        <w:rPr>
          <w:rFonts w:cs="Times New Roman"/>
          <w:lang w:val="az-Cyrl-AZ"/>
        </w:rPr>
      </w:pPr>
      <w:r w:rsidRPr="00F22AA5">
        <w:rPr>
          <w:rFonts w:cs="Times New Roman"/>
          <w:b/>
          <w:bCs/>
          <w:lang w:val="az-Cyrl-AZ"/>
        </w:rPr>
        <w:t xml:space="preserve">7. </w:t>
      </w:r>
      <w:r w:rsidRPr="00F22AA5">
        <w:rPr>
          <w:rFonts w:cs="Times New Roman"/>
          <w:lang w:val="az-Cyrl-AZ"/>
        </w:rPr>
        <w:t>Отдел архитектуры в течение семи рабочих дней со дня поступления уведомления о планируемом строительстве:</w:t>
      </w:r>
    </w:p>
    <w:p w:rsidR="00DB1E92" w:rsidRPr="00F22AA5" w:rsidRDefault="00DB1E92" w:rsidP="00DB1E92">
      <w:pPr>
        <w:ind w:firstLine="540"/>
        <w:jc w:val="both"/>
        <w:rPr>
          <w:rFonts w:cs="Times New Roman"/>
          <w:lang w:val="az-Cyrl-AZ"/>
        </w:rPr>
      </w:pPr>
      <w:r w:rsidRPr="00F22AA5">
        <w:rPr>
          <w:rFonts w:cs="Times New Roman"/>
          <w:lang w:val="az-Cyrl-AZ"/>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B1E92" w:rsidRPr="00F22AA5" w:rsidRDefault="00DB1E92" w:rsidP="00DB1E92">
      <w:pPr>
        <w:ind w:firstLine="540"/>
        <w:jc w:val="both"/>
        <w:rPr>
          <w:rFonts w:cs="Times New Roman"/>
          <w:lang w:val="az-Cyrl-AZ"/>
        </w:rPr>
      </w:pPr>
      <w:r w:rsidRPr="00F22AA5">
        <w:rPr>
          <w:rFonts w:cs="Times New Roman"/>
          <w:lang w:val="az-Cyrl-AZ"/>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F22AA5">
        <w:rPr>
          <w:rFonts w:cs="Times New Roman"/>
          <w:lang w:val="az-Cyrl-AZ"/>
        </w:rPr>
        <w:lastRenderedPageBreak/>
        <w:t>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1E92" w:rsidRPr="00F22AA5" w:rsidRDefault="00DB1E92" w:rsidP="00DB1E92">
      <w:pPr>
        <w:ind w:firstLine="540"/>
        <w:jc w:val="both"/>
        <w:rPr>
          <w:rFonts w:cs="Times New Roman"/>
          <w:bCs/>
        </w:rPr>
      </w:pPr>
      <w:r w:rsidRPr="00F22AA5">
        <w:rPr>
          <w:rFonts w:cs="Times New Roman"/>
          <w:bC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DB1E92" w:rsidRPr="00F22AA5" w:rsidRDefault="00DB1E92" w:rsidP="00DB1E92">
      <w:pPr>
        <w:ind w:firstLine="540"/>
        <w:jc w:val="both"/>
        <w:rPr>
          <w:rFonts w:cs="Times New Roman"/>
          <w:bCs/>
        </w:rPr>
      </w:pPr>
      <w:r w:rsidRPr="00F22AA5">
        <w:rPr>
          <w:rFonts w:cs="Times New Roman"/>
          <w:bC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B1E92" w:rsidRPr="00F22AA5" w:rsidRDefault="00DB1E92" w:rsidP="00DB1E92">
      <w:pPr>
        <w:ind w:firstLine="540"/>
        <w:jc w:val="both"/>
        <w:rPr>
          <w:rFonts w:cs="Times New Roman"/>
          <w:bCs/>
        </w:rPr>
      </w:pPr>
      <w:r w:rsidRPr="00F22AA5">
        <w:rPr>
          <w:rFonts w:cs="Times New Roman"/>
          <w:bC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B1E92" w:rsidRPr="00F22AA5" w:rsidRDefault="00DB1E92" w:rsidP="00DB1E92">
      <w:pPr>
        <w:ind w:firstLine="540"/>
        <w:jc w:val="both"/>
        <w:rPr>
          <w:rFonts w:cs="Times New Roman"/>
          <w:bCs/>
        </w:rPr>
      </w:pPr>
      <w:r w:rsidRPr="00F22AA5">
        <w:rPr>
          <w:rFonts w:cs="Times New Roman"/>
          <w:bC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B1E92" w:rsidRPr="00F22AA5" w:rsidRDefault="00DB1E92" w:rsidP="00DB1E92">
      <w:pPr>
        <w:ind w:firstLine="540"/>
        <w:jc w:val="both"/>
        <w:rPr>
          <w:rFonts w:cs="Times New Roman"/>
          <w:bCs/>
        </w:rPr>
      </w:pPr>
      <w:r w:rsidRPr="00F22AA5">
        <w:rPr>
          <w:rFonts w:cs="Times New Roman"/>
          <w:bCs/>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w:t>
      </w:r>
      <w:r w:rsidRPr="00F22AA5">
        <w:rPr>
          <w:rFonts w:cs="Times New Roman"/>
          <w:bCs/>
        </w:rPr>
        <w:lastRenderedPageBreak/>
        <w:t xml:space="preserve">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F22AA5">
        <w:rPr>
          <w:rFonts w:cs="Times New Roman"/>
          <w:bCs/>
        </w:rPr>
        <w:t>ненаправления</w:t>
      </w:r>
      <w:proofErr w:type="spellEnd"/>
      <w:r w:rsidRPr="00F22AA5">
        <w:rPr>
          <w:rFonts w:cs="Times New Roman"/>
          <w:bCs/>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10. </w:t>
      </w:r>
      <w:r w:rsidRPr="00F22AA5">
        <w:rPr>
          <w:rFonts w:cs="Times New Roman"/>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B1E92" w:rsidRPr="00F22AA5" w:rsidRDefault="00DB1E92" w:rsidP="00DB1E92">
      <w:pPr>
        <w:ind w:firstLine="540"/>
        <w:jc w:val="both"/>
        <w:rPr>
          <w:rFonts w:cs="Times New Roman"/>
          <w:lang w:val="az-Cyrl-AZ"/>
        </w:rPr>
      </w:pPr>
      <w:r w:rsidRPr="00F22AA5">
        <w:rPr>
          <w:rFonts w:cs="Times New Roman"/>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DB1E92" w:rsidRPr="00F22AA5" w:rsidRDefault="00DB1E92" w:rsidP="00DB1E92">
      <w:pPr>
        <w:ind w:firstLine="540"/>
        <w:jc w:val="both"/>
        <w:rPr>
          <w:rFonts w:cs="Times New Roman"/>
          <w:lang w:val="az-Cyrl-AZ"/>
        </w:rPr>
      </w:pPr>
      <w:r w:rsidRPr="00F22AA5">
        <w:rPr>
          <w:rFonts w:cs="Times New Roman"/>
          <w:lang w:val="az-Cyrl-AZ"/>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B1E92" w:rsidRPr="00F22AA5" w:rsidRDefault="00DB1E92" w:rsidP="00DB1E92">
      <w:pPr>
        <w:ind w:firstLine="540"/>
        <w:jc w:val="both"/>
        <w:rPr>
          <w:rFonts w:cs="Times New Roman"/>
          <w:lang w:val="az-Cyrl-AZ"/>
        </w:rPr>
      </w:pPr>
      <w:r w:rsidRPr="00F22AA5">
        <w:rPr>
          <w:rFonts w:cs="Times New Roman"/>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11. </w:t>
      </w:r>
      <w:r w:rsidRPr="00F22AA5">
        <w:rPr>
          <w:rFonts w:cs="Times New Roman"/>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w:t>
      </w:r>
      <w:r w:rsidRPr="00F22AA5">
        <w:rPr>
          <w:rFonts w:cs="Times New Roman"/>
          <w:lang w:val="az-Cyrl-AZ"/>
        </w:rPr>
        <w:lastRenderedPageBreak/>
        <w:t xml:space="preserve">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12. </w:t>
      </w:r>
      <w:r w:rsidRPr="00F22AA5">
        <w:rPr>
          <w:rFonts w:cs="Times New Roman"/>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B1E92" w:rsidRPr="00F22AA5" w:rsidRDefault="00DB1E92" w:rsidP="00DB1E92">
      <w:pPr>
        <w:ind w:firstLine="540"/>
        <w:jc w:val="both"/>
        <w:rPr>
          <w:rFonts w:cs="Times New Roman"/>
          <w:lang w:val="az-Cyrl-AZ"/>
        </w:rPr>
      </w:pPr>
      <w:r w:rsidRPr="00F22AA5">
        <w:rPr>
          <w:rFonts w:cs="Times New Roman"/>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DB1E92" w:rsidRPr="00F22AA5" w:rsidRDefault="00DB1E92" w:rsidP="00DB1E92">
      <w:pPr>
        <w:ind w:firstLine="540"/>
        <w:jc w:val="both"/>
        <w:rPr>
          <w:rFonts w:cs="Times New Roman"/>
          <w:lang w:val="az-Cyrl-AZ"/>
        </w:rPr>
      </w:pPr>
      <w:r w:rsidRPr="00F22AA5">
        <w:rPr>
          <w:rFonts w:cs="Times New Roman"/>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13. </w:t>
      </w:r>
      <w:r w:rsidRPr="00F22AA5">
        <w:rPr>
          <w:rFonts w:cs="Times New Roman"/>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12. </w:t>
      </w:r>
      <w:r w:rsidRPr="00F22AA5">
        <w:rPr>
          <w:rFonts w:cs="Times New Roman"/>
          <w:lang w:val="az-Cyrl-AZ"/>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w:t>
      </w:r>
      <w:r w:rsidRPr="00F22AA5">
        <w:rPr>
          <w:rFonts w:cs="Times New Roman"/>
          <w:lang w:val="az-Cyrl-AZ"/>
        </w:rPr>
        <w:lastRenderedPageBreak/>
        <w:t>отдел архитектуры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1E92" w:rsidRPr="00F22AA5" w:rsidRDefault="00DB1E92" w:rsidP="00DB1E92">
      <w:pPr>
        <w:ind w:firstLine="540"/>
        <w:jc w:val="both"/>
        <w:rPr>
          <w:rFonts w:cs="Times New Roman"/>
          <w:lang w:val="az-Cyrl-AZ"/>
        </w:rPr>
      </w:pPr>
      <w:r w:rsidRPr="00F22AA5">
        <w:rPr>
          <w:rFonts w:cs="Times New Roman"/>
          <w:bCs/>
          <w:lang w:val="az-Cyrl-AZ"/>
        </w:rPr>
        <w:t xml:space="preserve">13. </w:t>
      </w:r>
      <w:r w:rsidRPr="00F22AA5">
        <w:rPr>
          <w:rFonts w:cs="Times New Roman"/>
          <w:lang w:val="az-Cyrl-AZ"/>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65902" w:rsidRPr="00DB1E92" w:rsidRDefault="00565902" w:rsidP="00DB1E92">
      <w:pPr>
        <w:pStyle w:val="3"/>
        <w:tabs>
          <w:tab w:val="clear" w:pos="720"/>
          <w:tab w:val="num" w:pos="0"/>
        </w:tabs>
        <w:ind w:left="0" w:right="-1" w:firstLine="0"/>
        <w:rPr>
          <w:rFonts w:ascii="Times New Roman" w:hAnsi="Times New Roman"/>
          <w:sz w:val="24"/>
        </w:rPr>
      </w:pPr>
      <w:bookmarkStart w:id="259" w:name="_Toc132665721"/>
      <w:r w:rsidRPr="00DB1E92">
        <w:rPr>
          <w:rFonts w:ascii="Times New Roman" w:hAnsi="Times New Roman"/>
          <w:sz w:val="24"/>
        </w:rPr>
        <w:t>Статья 35. Осуществление строительства, реконструкции, капитального ремонта объекта капитального строительства</w:t>
      </w:r>
      <w:bookmarkEnd w:id="257"/>
      <w:bookmarkEnd w:id="258"/>
      <w:bookmarkEnd w:id="259"/>
    </w:p>
    <w:p w:rsidR="00DB1E92" w:rsidRPr="00F22AA5" w:rsidRDefault="00DB1E92" w:rsidP="00DB1E92">
      <w:pPr>
        <w:ind w:firstLine="539"/>
        <w:jc w:val="both"/>
        <w:rPr>
          <w:rFonts w:cs="Times New Roman"/>
          <w:lang w:val="az-Cyrl-AZ"/>
        </w:rPr>
      </w:pPr>
      <w:bookmarkStart w:id="260" w:name="_Toc12708811"/>
      <w:bookmarkStart w:id="261" w:name="_Toc12819101"/>
      <w:r w:rsidRPr="00F22AA5">
        <w:rPr>
          <w:rFonts w:cs="Times New Roman"/>
          <w:lang w:val="az-Cyrl-AZ"/>
        </w:rPr>
        <w:t>1.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DB1E92" w:rsidRPr="00F22AA5" w:rsidRDefault="00DB1E92" w:rsidP="00DB1E92">
      <w:pPr>
        <w:ind w:firstLine="539"/>
        <w:jc w:val="both"/>
        <w:rPr>
          <w:rFonts w:cs="Times New Roman"/>
        </w:rPr>
      </w:pPr>
      <w:r w:rsidRPr="00F22AA5">
        <w:rPr>
          <w:rFonts w:cs="Times New Roman"/>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w:t>
      </w:r>
      <w:r w:rsidRPr="00F22AA5">
        <w:rPr>
          <w:rFonts w:cs="Times New Roman"/>
        </w:rPr>
        <w:lastRenderedPageBreak/>
        <w:t>экспертизу такой проектной документации либо в случае, предусмотренном частью 15.5 статьи 48 Градостроительного кодекса РФ,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DB1E92" w:rsidRPr="00F22AA5" w:rsidRDefault="00DB1E92" w:rsidP="00DB1E92">
      <w:pPr>
        <w:ind w:firstLine="539"/>
        <w:jc w:val="both"/>
        <w:rPr>
          <w:rFonts w:cs="Times New Roman"/>
        </w:rPr>
      </w:pPr>
      <w:r w:rsidRPr="00F22AA5">
        <w:rPr>
          <w:rFonts w:cs="Times New Roman"/>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DB1E92" w:rsidRPr="00F22AA5" w:rsidRDefault="00DB1E92" w:rsidP="00DB1E92">
      <w:pPr>
        <w:ind w:firstLine="539"/>
        <w:jc w:val="both"/>
        <w:rPr>
          <w:rFonts w:cs="Times New Roman"/>
        </w:rPr>
      </w:pPr>
      <w:r w:rsidRPr="00F22AA5">
        <w:rPr>
          <w:rFonts w:cs="Times New Roman"/>
        </w:rPr>
        <w:t>1.3. В случае внесения в рабочую документацию изменений, соответствующих требованиям, предусмотренным пунктами 1 - 5 части 3.8 статьи 49 Градостроительного кодекса РФ,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Градостроительного кодекса РФ. В этом случае утвержденные застройщиком, техническим заказчиком изменения в рабочую документацию признаются частью проектной документации.</w:t>
      </w:r>
    </w:p>
    <w:p w:rsidR="00DB1E92" w:rsidRPr="00F22AA5" w:rsidRDefault="00DB1E92" w:rsidP="00DB1E92">
      <w:pPr>
        <w:ind w:firstLine="539"/>
        <w:jc w:val="both"/>
        <w:rPr>
          <w:rFonts w:cs="Times New Roman"/>
          <w:lang w:val="az-Cyrl-AZ"/>
        </w:rPr>
      </w:pPr>
      <w:r w:rsidRPr="00F22AA5">
        <w:rPr>
          <w:rFonts w:cs="Times New Roman"/>
          <w:lang w:val="az-Cyrl-AZ"/>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B1E92" w:rsidRPr="00F22AA5" w:rsidRDefault="00DB1E92" w:rsidP="00DB1E92">
      <w:pPr>
        <w:ind w:firstLine="539"/>
        <w:jc w:val="both"/>
        <w:rPr>
          <w:rFonts w:cs="Times New Roman"/>
          <w:lang w:val="az-Cyrl-AZ"/>
        </w:rPr>
      </w:pPr>
      <w:r w:rsidRPr="00F22AA5">
        <w:rPr>
          <w:rFonts w:cs="Times New Roman"/>
          <w:lang w:val="az-Cyrl-AZ"/>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DB1E92" w:rsidRPr="00F22AA5" w:rsidRDefault="00DB1E92" w:rsidP="00DB1E92">
      <w:pPr>
        <w:ind w:firstLine="539"/>
        <w:jc w:val="both"/>
        <w:rPr>
          <w:rFonts w:cs="Times New Roman"/>
          <w:lang w:val="az-Cyrl-AZ"/>
        </w:rPr>
      </w:pPr>
      <w:r w:rsidRPr="00F22AA5">
        <w:rPr>
          <w:rFonts w:cs="Times New Roman"/>
          <w:lang w:val="az-Cyrl-AZ"/>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B1E92" w:rsidRPr="00F22AA5" w:rsidRDefault="00DB1E92" w:rsidP="00DB1E92">
      <w:pPr>
        <w:ind w:firstLine="567"/>
        <w:jc w:val="both"/>
        <w:rPr>
          <w:rFonts w:cs="Times New Roman"/>
          <w:lang w:val="az-Cyrl-AZ"/>
        </w:rPr>
      </w:pPr>
      <w:r w:rsidRPr="00F22AA5">
        <w:rPr>
          <w:rFonts w:cs="Times New Roman"/>
          <w:lang w:val="az-Cyrl-AZ"/>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w:t>
      </w:r>
      <w:r w:rsidRPr="00F22AA5">
        <w:rPr>
          <w:rFonts w:cs="Times New Roman"/>
          <w:lang w:val="az-Cyrl-AZ"/>
        </w:rPr>
        <w:lastRenderedPageBreak/>
        <w:t>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B1E92" w:rsidRPr="00F22AA5" w:rsidRDefault="00DB1E92" w:rsidP="00DB1E92">
      <w:pPr>
        <w:ind w:firstLine="567"/>
        <w:jc w:val="both"/>
        <w:rPr>
          <w:rFonts w:cs="Times New Roman"/>
          <w:lang w:val="az-Cyrl-AZ"/>
        </w:rPr>
      </w:pPr>
      <w:r w:rsidRPr="00F22AA5">
        <w:rPr>
          <w:rFonts w:cs="Times New Roman"/>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B1E92" w:rsidRPr="00F22AA5" w:rsidRDefault="00DB1E92" w:rsidP="00DB1E92">
      <w:pPr>
        <w:ind w:firstLine="567"/>
        <w:jc w:val="both"/>
        <w:rPr>
          <w:rFonts w:cs="Times New Roman"/>
          <w:lang w:val="az-Cyrl-AZ"/>
        </w:rPr>
      </w:pPr>
      <w:r w:rsidRPr="00F22AA5">
        <w:rPr>
          <w:rFonts w:cs="Times New Roman"/>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B1E92" w:rsidRPr="00F22AA5" w:rsidRDefault="00DB1E92" w:rsidP="00DB1E92">
      <w:pPr>
        <w:ind w:firstLine="567"/>
        <w:jc w:val="both"/>
        <w:rPr>
          <w:rFonts w:cs="Times New Roman"/>
          <w:lang w:val="az-Cyrl-AZ"/>
        </w:rPr>
      </w:pPr>
      <w:r w:rsidRPr="00F22AA5">
        <w:rPr>
          <w:rFonts w:cs="Times New Roman"/>
          <w:lang w:val="az-Cyrl-AZ"/>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B1E92" w:rsidRPr="00F22AA5" w:rsidRDefault="00DB1E92" w:rsidP="00DB1E92">
      <w:pPr>
        <w:ind w:firstLine="567"/>
        <w:jc w:val="both"/>
        <w:rPr>
          <w:rFonts w:cs="Times New Roman"/>
          <w:lang w:val="az-Cyrl-AZ"/>
        </w:rPr>
      </w:pPr>
      <w:r w:rsidRPr="00F22AA5">
        <w:rPr>
          <w:rFonts w:cs="Times New Roman"/>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DB1E92" w:rsidRPr="00F22AA5" w:rsidRDefault="00DB1E92" w:rsidP="00DB1E92">
      <w:pPr>
        <w:ind w:firstLine="708"/>
        <w:jc w:val="both"/>
        <w:rPr>
          <w:rFonts w:cs="Times New Roman"/>
          <w:lang w:val="az-Cyrl-AZ"/>
        </w:rPr>
      </w:pPr>
      <w:r w:rsidRPr="00F22AA5">
        <w:rPr>
          <w:rFonts w:cs="Times New Roman"/>
          <w:lang w:val="az-Cyrl-AZ"/>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w:t>
      </w:r>
      <w:r w:rsidRPr="00F22AA5">
        <w:rPr>
          <w:rFonts w:cs="Times New Roman"/>
          <w:lang w:val="az-Cyrl-AZ"/>
        </w:rPr>
        <w:lastRenderedPageBreak/>
        <w:t>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настоящих Правил).</w:t>
      </w:r>
    </w:p>
    <w:p w:rsidR="00DB1E92" w:rsidRPr="00F22AA5" w:rsidRDefault="00DB1E92" w:rsidP="00DB1E92">
      <w:pPr>
        <w:ind w:firstLine="708"/>
        <w:jc w:val="both"/>
        <w:rPr>
          <w:rFonts w:cs="Times New Roman"/>
          <w:lang w:val="az-Cyrl-AZ"/>
        </w:rPr>
      </w:pPr>
      <w:r w:rsidRPr="00F22AA5">
        <w:rPr>
          <w:rFonts w:cs="Times New Roman"/>
          <w:lang w:val="az-Cyrl-AZ"/>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DB1E92" w:rsidRPr="00F22AA5" w:rsidRDefault="00DB1E92" w:rsidP="00DB1E92">
      <w:pPr>
        <w:ind w:firstLine="708"/>
        <w:jc w:val="both"/>
        <w:rPr>
          <w:rFonts w:cs="Times New Roman"/>
          <w:lang w:val="az-Cyrl-AZ"/>
        </w:rPr>
      </w:pPr>
      <w:r w:rsidRPr="00F22AA5">
        <w:rPr>
          <w:rFonts w:cs="Times New Roman"/>
          <w:lang w:val="az-Cyrl-AZ"/>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B1E92" w:rsidRPr="00F22AA5" w:rsidRDefault="00DB1E92" w:rsidP="00DB1E92">
      <w:pPr>
        <w:ind w:firstLine="708"/>
        <w:jc w:val="both"/>
        <w:rPr>
          <w:rFonts w:cs="Times New Roman"/>
          <w:lang w:val="az-Cyrl-AZ"/>
        </w:rPr>
      </w:pPr>
      <w:r w:rsidRPr="00F22AA5">
        <w:rPr>
          <w:rFonts w:cs="Times New Roman"/>
          <w:lang w:val="az-Cyrl-AZ"/>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настоящими Правилами.</w:t>
      </w:r>
    </w:p>
    <w:p w:rsidR="00DB1E92" w:rsidRPr="00F22AA5" w:rsidRDefault="00DB1E92" w:rsidP="00DB1E92">
      <w:pPr>
        <w:ind w:firstLine="708"/>
        <w:jc w:val="both"/>
        <w:rPr>
          <w:rFonts w:cs="Times New Roman"/>
          <w:lang w:val="az-Cyrl-AZ"/>
        </w:rPr>
      </w:pPr>
      <w:r w:rsidRPr="00F22AA5">
        <w:rPr>
          <w:rFonts w:cs="Times New Roman"/>
          <w:lang w:val="az-Cyrl-AZ"/>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DB1E92" w:rsidRPr="00F22AA5" w:rsidRDefault="00DB1E92" w:rsidP="00DB1E92">
      <w:pPr>
        <w:ind w:firstLine="708"/>
        <w:jc w:val="both"/>
        <w:rPr>
          <w:rFonts w:cs="Times New Roman"/>
          <w:lang w:val="az-Cyrl-AZ"/>
        </w:rPr>
      </w:pPr>
      <w:r w:rsidRPr="00F22AA5">
        <w:rPr>
          <w:rFonts w:cs="Times New Roman"/>
          <w:lang w:val="az-Cyrl-AZ"/>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а в случае, если в соответствии с настоящими Правилами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DB1E92" w:rsidRPr="00F22AA5" w:rsidRDefault="00DB1E92" w:rsidP="00DB1E92">
      <w:pPr>
        <w:ind w:firstLine="708"/>
        <w:jc w:val="both"/>
        <w:rPr>
          <w:rFonts w:cs="Times New Roman"/>
          <w:lang w:val="az-Cyrl-AZ"/>
        </w:rPr>
      </w:pPr>
      <w:r w:rsidRPr="00F22AA5">
        <w:rPr>
          <w:rFonts w:cs="Times New Roman"/>
          <w:lang w:val="az-Cyrl-AZ"/>
        </w:rPr>
        <w:t>1) копия разрешения на строительство;</w:t>
      </w:r>
    </w:p>
    <w:p w:rsidR="00DB1E92" w:rsidRPr="00F22AA5" w:rsidRDefault="00DB1E92" w:rsidP="00DB1E92">
      <w:pPr>
        <w:ind w:firstLine="708"/>
        <w:jc w:val="both"/>
        <w:rPr>
          <w:rFonts w:cs="Times New Roman"/>
          <w:lang w:val="az-Cyrl-AZ"/>
        </w:rPr>
      </w:pPr>
      <w:r w:rsidRPr="00F22AA5">
        <w:rPr>
          <w:rFonts w:cs="Times New Roman"/>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B1E92" w:rsidRPr="00F22AA5" w:rsidRDefault="00DB1E92" w:rsidP="00DB1E92">
      <w:pPr>
        <w:ind w:firstLine="708"/>
        <w:jc w:val="both"/>
        <w:rPr>
          <w:rFonts w:cs="Times New Roman"/>
          <w:lang w:val="az-Cyrl-AZ"/>
        </w:rPr>
      </w:pPr>
      <w:r w:rsidRPr="00F22AA5">
        <w:rPr>
          <w:rFonts w:cs="Times New Roman"/>
          <w:lang w:val="az-Cyrl-AZ"/>
        </w:rPr>
        <w:lastRenderedPageBreak/>
        <w:t>3) копия документа о вынесении на местность линий отступа от красных линий;</w:t>
      </w:r>
    </w:p>
    <w:p w:rsidR="00DB1E92" w:rsidRPr="00F22AA5" w:rsidRDefault="00DB1E92" w:rsidP="00DB1E92">
      <w:pPr>
        <w:ind w:firstLine="708"/>
        <w:jc w:val="both"/>
        <w:rPr>
          <w:rFonts w:cs="Times New Roman"/>
          <w:lang w:val="az-Cyrl-AZ"/>
        </w:rPr>
      </w:pPr>
      <w:r w:rsidRPr="00F22AA5">
        <w:rPr>
          <w:rFonts w:cs="Times New Roman"/>
          <w:lang w:val="az-Cyrl-AZ"/>
        </w:rPr>
        <w:t>4) общий и специальные журналы, в которых ведется учет выполнения работ;</w:t>
      </w:r>
    </w:p>
    <w:p w:rsidR="00DB1E92" w:rsidRPr="00F22AA5" w:rsidRDefault="00DB1E92" w:rsidP="00DB1E92">
      <w:pPr>
        <w:ind w:firstLine="708"/>
        <w:jc w:val="both"/>
        <w:rPr>
          <w:rFonts w:cs="Times New Roman"/>
          <w:lang w:val="az-Cyrl-AZ"/>
        </w:rPr>
      </w:pPr>
      <w:r w:rsidRPr="00F22AA5">
        <w:rPr>
          <w:rFonts w:cs="Times New Roman"/>
          <w:lang w:val="az-Cyrl-AZ"/>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 </w:t>
      </w:r>
    </w:p>
    <w:p w:rsidR="00DB1E92" w:rsidRPr="00F22AA5" w:rsidRDefault="00DB1E92" w:rsidP="00DB1E92">
      <w:pPr>
        <w:ind w:firstLine="708"/>
        <w:jc w:val="both"/>
        <w:rPr>
          <w:rFonts w:cs="Times New Roman"/>
          <w:lang w:val="az-Cyrl-AZ"/>
        </w:rPr>
      </w:pPr>
      <w:r w:rsidRPr="00F22AA5">
        <w:rPr>
          <w:rFonts w:cs="Times New Roman"/>
          <w:lang w:val="az-Cyrl-AZ"/>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B1E92" w:rsidRPr="00F22AA5" w:rsidRDefault="00DB1E92" w:rsidP="00DB1E92">
      <w:pPr>
        <w:ind w:firstLine="708"/>
        <w:jc w:val="both"/>
        <w:rPr>
          <w:rFonts w:cs="Times New Roman"/>
        </w:rPr>
      </w:pPr>
      <w:r w:rsidRPr="00F22AA5">
        <w:rPr>
          <w:rFonts w:cs="Times New Roman"/>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РФ направляет их в органы государственного строительного надзора.</w:t>
      </w:r>
    </w:p>
    <w:p w:rsidR="00DB1E92" w:rsidRPr="00F22AA5" w:rsidRDefault="00DB1E92" w:rsidP="00DB1E92">
      <w:pPr>
        <w:ind w:firstLine="708"/>
        <w:jc w:val="both"/>
        <w:rPr>
          <w:rFonts w:cs="Times New Roman"/>
        </w:rPr>
      </w:pPr>
      <w:r w:rsidRPr="00F22AA5">
        <w:rPr>
          <w:rFonts w:cs="Times New Roman"/>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DB1E92" w:rsidRPr="00F22AA5" w:rsidRDefault="00DB1E92" w:rsidP="00DB1E92">
      <w:pPr>
        <w:ind w:firstLine="708"/>
        <w:jc w:val="both"/>
        <w:rPr>
          <w:rFonts w:cs="Times New Roman"/>
          <w:lang w:val="az-Cyrl-AZ"/>
        </w:rPr>
      </w:pPr>
      <w:r w:rsidRPr="00F22AA5">
        <w:rPr>
          <w:rFonts w:cs="Times New Roman"/>
          <w:lang w:val="az-Cyrl-AZ"/>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B1E92" w:rsidRPr="00F22AA5" w:rsidRDefault="00DB1E92" w:rsidP="00DB1E92">
      <w:pPr>
        <w:ind w:firstLine="708"/>
        <w:jc w:val="both"/>
        <w:rPr>
          <w:rFonts w:cs="Times New Roman"/>
        </w:rPr>
      </w:pPr>
      <w:r w:rsidRPr="00F22AA5">
        <w:rPr>
          <w:rFonts w:cs="Times New Roman"/>
          <w:lang w:val="az-Cyrl-AZ"/>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Pr="00F22AA5">
        <w:rPr>
          <w:rFonts w:cs="Times New Roman"/>
          <w:lang w:val="az-Cyrl-AZ"/>
        </w:rPr>
        <w:lastRenderedPageBreak/>
        <w:t>настоящим Кодексом, в том числе в порядке, предусмотренном частями 3.8 и 3.9 статьи 49 Градостроительного кодекса РФ.</w:t>
      </w:r>
    </w:p>
    <w:p w:rsidR="00DB1E92" w:rsidRPr="00F22AA5" w:rsidRDefault="00DB1E92" w:rsidP="00DB1E92">
      <w:pPr>
        <w:ind w:firstLine="708"/>
        <w:jc w:val="both"/>
        <w:rPr>
          <w:rFonts w:cs="Times New Roman"/>
          <w:lang w:val="az-Cyrl-AZ"/>
        </w:rPr>
      </w:pPr>
      <w:r w:rsidRPr="00F22AA5">
        <w:rPr>
          <w:rFonts w:cs="Times New Roman"/>
          <w:lang w:val="az-Cyrl-AZ"/>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DB1E92" w:rsidRPr="00F22AA5" w:rsidRDefault="00DB1E92" w:rsidP="00DB1E92">
      <w:pPr>
        <w:ind w:firstLine="709"/>
        <w:jc w:val="both"/>
        <w:rPr>
          <w:rFonts w:cs="Times New Roman"/>
          <w:lang w:val="az-Cyrl-AZ"/>
        </w:rPr>
      </w:pPr>
      <w:r w:rsidRPr="00F22AA5">
        <w:rPr>
          <w:rFonts w:cs="Times New Roman"/>
          <w:lang w:val="az-Cyrl-AZ"/>
        </w:rPr>
        <w:t>9</w:t>
      </w:r>
      <w:r w:rsidRPr="00F22AA5">
        <w:rPr>
          <w:rFonts w:cs="Times New Roman"/>
          <w:b/>
          <w:lang w:val="az-Cyrl-AZ"/>
        </w:rPr>
        <w:t xml:space="preserve">. </w:t>
      </w:r>
      <w:r w:rsidRPr="00F22AA5">
        <w:rPr>
          <w:rFonts w:cs="Times New Roman"/>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DB1E92" w:rsidRPr="00F22AA5" w:rsidRDefault="00DB1E92" w:rsidP="00DB1E92">
      <w:pPr>
        <w:ind w:firstLine="709"/>
        <w:jc w:val="both"/>
        <w:rPr>
          <w:rFonts w:cs="Times New Roman"/>
        </w:rPr>
      </w:pPr>
      <w:r w:rsidRPr="00F22AA5">
        <w:rPr>
          <w:rFonts w:cs="Times New Roman"/>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DB1E92" w:rsidRPr="00F22AA5" w:rsidRDefault="00DB1E92" w:rsidP="00DB1E92">
      <w:pPr>
        <w:ind w:firstLine="709"/>
        <w:jc w:val="both"/>
        <w:rPr>
          <w:rFonts w:cs="Times New Roman"/>
        </w:rPr>
      </w:pPr>
      <w:r w:rsidRPr="00F22AA5">
        <w:rPr>
          <w:rFonts w:cs="Times New Roman"/>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565902" w:rsidRPr="00DB1E92" w:rsidRDefault="00565902" w:rsidP="00565902">
      <w:pPr>
        <w:pStyle w:val="3"/>
        <w:rPr>
          <w:rFonts w:ascii="Times New Roman" w:hAnsi="Times New Roman"/>
          <w:sz w:val="24"/>
        </w:rPr>
      </w:pPr>
      <w:bookmarkStart w:id="262" w:name="_Toc132665722"/>
      <w:r w:rsidRPr="00DB1E92">
        <w:rPr>
          <w:rFonts w:ascii="Times New Roman" w:hAnsi="Times New Roman"/>
          <w:sz w:val="24"/>
        </w:rPr>
        <w:t>Статья 36. Выдача разрешения на ввод объекта в эксплуатацию</w:t>
      </w:r>
      <w:bookmarkEnd w:id="260"/>
      <w:bookmarkEnd w:id="261"/>
      <w:bookmarkEnd w:id="262"/>
    </w:p>
    <w:p w:rsidR="00DB1E92" w:rsidRPr="00F22AA5" w:rsidRDefault="00DB1E92" w:rsidP="00DB1E92">
      <w:pPr>
        <w:ind w:firstLine="709"/>
        <w:jc w:val="both"/>
        <w:rPr>
          <w:rFonts w:cs="Times New Roman"/>
          <w:lang w:val="az-Cyrl-AZ"/>
        </w:rPr>
      </w:pPr>
      <w:bookmarkStart w:id="263" w:name="_Toc209995"/>
      <w:bookmarkStart w:id="264" w:name="_Toc12708812"/>
      <w:bookmarkStart w:id="265" w:name="_Toc12819102"/>
      <w:r w:rsidRPr="00F22AA5">
        <w:rPr>
          <w:rFonts w:cs="Times New Roman"/>
          <w:lang w:val="az-Cyrl-AZ"/>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DB1E92" w:rsidRPr="00F22AA5" w:rsidRDefault="00DB1E92" w:rsidP="00DB1E92">
      <w:pPr>
        <w:ind w:firstLine="709"/>
        <w:jc w:val="both"/>
        <w:rPr>
          <w:rFonts w:cs="Times New Roman"/>
          <w:lang w:val="az-Cyrl-AZ"/>
        </w:rPr>
      </w:pPr>
      <w:r w:rsidRPr="00F22AA5">
        <w:rPr>
          <w:rFonts w:cs="Times New Roman"/>
          <w:lang w:val="az-Cyrl-AZ"/>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w:t>
      </w:r>
    </w:p>
    <w:p w:rsidR="00DB1E92" w:rsidRPr="00F22AA5" w:rsidRDefault="00DB1E92" w:rsidP="00DB1E92">
      <w:pPr>
        <w:ind w:firstLine="709"/>
        <w:jc w:val="both"/>
        <w:rPr>
          <w:rFonts w:cs="Times New Roman"/>
          <w:lang w:val="az-Cyrl-AZ"/>
        </w:rPr>
      </w:pPr>
      <w:r w:rsidRPr="00F22AA5">
        <w:rPr>
          <w:rFonts w:cs="Times New Roman"/>
          <w:lang w:val="az-Cyrl-AZ"/>
        </w:rPr>
        <w:t>2.1.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РФ.</w:t>
      </w:r>
    </w:p>
    <w:p w:rsidR="00DB1E92" w:rsidRPr="00F22AA5" w:rsidRDefault="00DB1E92" w:rsidP="00DB1E92">
      <w:pPr>
        <w:ind w:firstLine="709"/>
        <w:jc w:val="both"/>
        <w:rPr>
          <w:rFonts w:cs="Times New Roman"/>
          <w:lang w:val="az-Cyrl-AZ"/>
        </w:rPr>
      </w:pPr>
      <w:r w:rsidRPr="00F22AA5">
        <w:rPr>
          <w:rFonts w:cs="Times New Roman"/>
          <w:lang w:val="az-Cyrl-AZ"/>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w:t>
      </w:r>
      <w:r w:rsidRPr="00F22AA5">
        <w:rPr>
          <w:rFonts w:cs="Times New Roman"/>
          <w:lang w:val="az-Cyrl-AZ"/>
        </w:rPr>
        <w:lastRenderedPageBreak/>
        <w:t>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DB1E92" w:rsidRPr="00F22AA5" w:rsidRDefault="00DB1E92" w:rsidP="00DB1E92">
      <w:pPr>
        <w:ind w:firstLine="709"/>
        <w:jc w:val="both"/>
        <w:rPr>
          <w:rFonts w:cs="Times New Roman"/>
          <w:lang w:val="az-Cyrl-AZ"/>
        </w:rPr>
      </w:pPr>
      <w:r w:rsidRPr="00F22AA5">
        <w:rPr>
          <w:rFonts w:cs="Times New Roman"/>
          <w:lang w:val="az-Cyrl-AZ"/>
        </w:rPr>
        <w:t>1) непосредственно уполномоченными на выдачу разрешений на строительство в соответствии с частями 4 - 6 статьи 51 Градостроительного Кодекса РФ федеральным органом исполнительной власти, органом исполнительной власти субъекта Российской Федерации, органом местного самоуправления;</w:t>
      </w:r>
    </w:p>
    <w:p w:rsidR="00DB1E92" w:rsidRPr="00F22AA5" w:rsidRDefault="00DB1E92" w:rsidP="00DB1E92">
      <w:pPr>
        <w:ind w:firstLine="709"/>
        <w:jc w:val="both"/>
        <w:rPr>
          <w:rFonts w:cs="Times New Roman"/>
          <w:lang w:val="az-Cyrl-AZ"/>
        </w:rPr>
      </w:pPr>
      <w:r w:rsidRPr="00F22AA5">
        <w:rPr>
          <w:rFonts w:cs="Times New Roman"/>
          <w:lang w:val="az-Cyrl-AZ"/>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РФ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B1E92" w:rsidRPr="00F22AA5" w:rsidRDefault="00DB1E92" w:rsidP="00DB1E92">
      <w:pPr>
        <w:ind w:firstLine="709"/>
        <w:jc w:val="both"/>
        <w:rPr>
          <w:rFonts w:cs="Times New Roman"/>
          <w:lang w:val="az-Cyrl-AZ"/>
        </w:rPr>
      </w:pPr>
      <w:r w:rsidRPr="00F22AA5">
        <w:rPr>
          <w:rFonts w:cs="Times New Roman"/>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B1E92" w:rsidRPr="00F22AA5" w:rsidRDefault="00DB1E92" w:rsidP="00DB1E92">
      <w:pPr>
        <w:ind w:firstLine="709"/>
        <w:jc w:val="both"/>
        <w:rPr>
          <w:rFonts w:cs="Times New Roman"/>
          <w:lang w:val="az-Cyrl-AZ"/>
        </w:rPr>
      </w:pPr>
      <w:r w:rsidRPr="00F22AA5">
        <w:rPr>
          <w:rFonts w:cs="Times New Roman"/>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B1E92" w:rsidRPr="00F22AA5" w:rsidRDefault="00DB1E92" w:rsidP="00DB1E92">
      <w:pPr>
        <w:ind w:firstLine="709"/>
        <w:jc w:val="both"/>
        <w:rPr>
          <w:rFonts w:cs="Times New Roman"/>
          <w:lang w:val="az-Cyrl-AZ"/>
        </w:rPr>
      </w:pPr>
      <w:r w:rsidRPr="00F22AA5">
        <w:rPr>
          <w:rFonts w:cs="Times New Roman"/>
          <w:lang w:val="az-Cyrl-AZ"/>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3. Для принятия решения о выдаче разрешения на ввод объекта в эксплуатацию необходимы следующие документы:</w:t>
      </w:r>
    </w:p>
    <w:p w:rsidR="00DB1E92" w:rsidRPr="00F22AA5" w:rsidRDefault="00DB1E92" w:rsidP="00DB1E92">
      <w:pPr>
        <w:ind w:firstLine="709"/>
        <w:jc w:val="both"/>
        <w:rPr>
          <w:rFonts w:cs="Times New Roman"/>
          <w:lang w:val="az-Cyrl-AZ"/>
        </w:rPr>
      </w:pPr>
      <w:r w:rsidRPr="00F22AA5">
        <w:rPr>
          <w:rFonts w:cs="Times New Roman"/>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B1E92" w:rsidRPr="00F22AA5" w:rsidRDefault="00DB1E92" w:rsidP="00DB1E92">
      <w:pPr>
        <w:ind w:firstLine="709"/>
        <w:jc w:val="both"/>
        <w:rPr>
          <w:rFonts w:cs="Times New Roman"/>
          <w:lang w:val="az-Cyrl-AZ"/>
        </w:rPr>
      </w:pPr>
      <w:r w:rsidRPr="00F22AA5">
        <w:rPr>
          <w:rFonts w:cs="Times New Roman"/>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B1E92" w:rsidRPr="00F22AA5" w:rsidRDefault="00DB1E92" w:rsidP="00DB1E92">
      <w:pPr>
        <w:ind w:firstLine="709"/>
        <w:jc w:val="both"/>
        <w:rPr>
          <w:rFonts w:cs="Times New Roman"/>
          <w:lang w:val="az-Cyrl-AZ"/>
        </w:rPr>
      </w:pPr>
      <w:r w:rsidRPr="00F22AA5">
        <w:rPr>
          <w:rFonts w:cs="Times New Roman"/>
          <w:lang w:val="az-Cyrl-AZ"/>
        </w:rPr>
        <w:t>3) разрешение на строительство;</w:t>
      </w:r>
    </w:p>
    <w:p w:rsidR="00DB1E92" w:rsidRPr="00F22AA5" w:rsidRDefault="00DB1E92" w:rsidP="00DB1E92">
      <w:pPr>
        <w:ind w:firstLine="709"/>
        <w:jc w:val="both"/>
        <w:rPr>
          <w:rFonts w:cs="Times New Roman"/>
          <w:lang w:val="az-Cyrl-AZ"/>
        </w:rPr>
      </w:pPr>
      <w:r w:rsidRPr="00F22AA5">
        <w:rPr>
          <w:rFonts w:cs="Times New Roman"/>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B1E92" w:rsidRPr="00F22AA5" w:rsidRDefault="00DB1E92" w:rsidP="00DB1E92">
      <w:pPr>
        <w:ind w:firstLine="709"/>
        <w:jc w:val="both"/>
        <w:rPr>
          <w:rFonts w:cs="Times New Roman"/>
          <w:lang w:val="az-Cyrl-AZ"/>
        </w:rPr>
      </w:pPr>
      <w:r w:rsidRPr="00F22AA5">
        <w:rPr>
          <w:rFonts w:cs="Times New Roman"/>
          <w:lang w:val="az-Cyrl-AZ"/>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w:t>
      </w:r>
      <w:r w:rsidRPr="00F22AA5">
        <w:rPr>
          <w:rFonts w:cs="Times New Roman"/>
          <w:lang w:val="az-Cyrl-AZ"/>
        </w:rPr>
        <w:lastRenderedPageBreak/>
        <w:t>строительный контроль, в случае осуществления строительного контроля на основании договора);</w:t>
      </w:r>
    </w:p>
    <w:p w:rsidR="00DB1E92" w:rsidRPr="00F22AA5" w:rsidRDefault="00DB1E92" w:rsidP="00DB1E92">
      <w:pPr>
        <w:ind w:firstLine="709"/>
        <w:jc w:val="both"/>
        <w:rPr>
          <w:rFonts w:cs="Times New Roman"/>
          <w:lang w:val="az-Cyrl-AZ"/>
        </w:rPr>
      </w:pPr>
      <w:r w:rsidRPr="00F22AA5">
        <w:rPr>
          <w:rFonts w:cs="Times New Roman"/>
          <w:lang w:val="az-Cyrl-AZ"/>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B1E92" w:rsidRPr="00F22AA5" w:rsidRDefault="00DB1E92" w:rsidP="00DB1E92">
      <w:pPr>
        <w:ind w:firstLine="709"/>
        <w:jc w:val="both"/>
        <w:rPr>
          <w:rFonts w:cs="Times New Roman"/>
          <w:lang w:val="az-Cyrl-AZ"/>
        </w:rPr>
      </w:pPr>
      <w:r w:rsidRPr="00F22AA5">
        <w:rPr>
          <w:rFonts w:cs="Times New Roman"/>
          <w:lang w:val="az-Cyrl-AZ"/>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B1E92" w:rsidRPr="00F22AA5" w:rsidRDefault="00DB1E92" w:rsidP="00DB1E92">
      <w:pPr>
        <w:ind w:firstLine="709"/>
        <w:jc w:val="both"/>
        <w:rPr>
          <w:rFonts w:cs="Times New Roman"/>
          <w:lang w:val="az-Cyrl-AZ"/>
        </w:rPr>
      </w:pPr>
      <w:r w:rsidRPr="00F22AA5">
        <w:rPr>
          <w:rFonts w:cs="Times New Roman"/>
          <w:lang w:val="az-Cyrl-AZ"/>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DB1E92" w:rsidRPr="00F22AA5" w:rsidRDefault="00DB1E92" w:rsidP="00DB1E92">
      <w:pPr>
        <w:ind w:firstLine="709"/>
        <w:jc w:val="both"/>
        <w:rPr>
          <w:rFonts w:cs="Times New Roman"/>
          <w:lang w:val="az-Cyrl-AZ"/>
        </w:rPr>
      </w:pPr>
      <w:r w:rsidRPr="00F22AA5">
        <w:rPr>
          <w:rFonts w:cs="Times New Roman"/>
          <w:lang w:val="az-Cyrl-AZ"/>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1E92" w:rsidRPr="00F22AA5" w:rsidRDefault="00DB1E92" w:rsidP="00DB1E92">
      <w:pPr>
        <w:ind w:firstLine="709"/>
        <w:jc w:val="both"/>
        <w:rPr>
          <w:rFonts w:cs="Times New Roman"/>
          <w:lang w:val="az-Cyrl-AZ"/>
        </w:rPr>
      </w:pPr>
      <w:r w:rsidRPr="00F22AA5">
        <w:rPr>
          <w:rFonts w:cs="Times New Roman"/>
          <w:lang w:val="az-Cyrl-AZ"/>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B1E92" w:rsidRPr="00F22AA5" w:rsidRDefault="00DB1E92" w:rsidP="00DB1E92">
      <w:pPr>
        <w:ind w:firstLine="709"/>
        <w:jc w:val="both"/>
        <w:rPr>
          <w:rFonts w:cs="Times New Roman"/>
          <w:lang w:val="az-Cyrl-AZ"/>
        </w:rPr>
      </w:pPr>
      <w:r w:rsidRPr="00F22AA5">
        <w:rPr>
          <w:rFonts w:cs="Times New Roman"/>
          <w:lang w:val="az-Cyrl-AZ"/>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B1E92" w:rsidRPr="00F22AA5" w:rsidRDefault="00DB1E92" w:rsidP="00DB1E92">
      <w:pPr>
        <w:ind w:firstLine="709"/>
        <w:jc w:val="both"/>
        <w:rPr>
          <w:rFonts w:cs="Times New Roman"/>
          <w:lang w:val="az-Cyrl-AZ"/>
        </w:rPr>
      </w:pPr>
      <w:r w:rsidRPr="00F22AA5">
        <w:rPr>
          <w:rFonts w:cs="Times New Roman"/>
          <w:lang w:val="az-Cyrl-AZ"/>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B1E92" w:rsidRPr="00F22AA5" w:rsidRDefault="00DB1E92" w:rsidP="00DB1E92">
      <w:pPr>
        <w:ind w:firstLine="709"/>
        <w:jc w:val="both"/>
        <w:rPr>
          <w:rFonts w:cs="Times New Roman"/>
          <w:lang w:val="az-Cyrl-AZ"/>
        </w:rPr>
      </w:pPr>
      <w:r w:rsidRPr="00F22AA5">
        <w:rPr>
          <w:rFonts w:cs="Times New Roman"/>
          <w:lang w:val="az-Cyrl-AZ"/>
        </w:rPr>
        <w:lastRenderedPageBreak/>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B1E92" w:rsidRPr="00F22AA5" w:rsidRDefault="00DB1E92" w:rsidP="00DB1E92">
      <w:pPr>
        <w:ind w:firstLine="709"/>
        <w:jc w:val="both"/>
        <w:rPr>
          <w:rFonts w:cs="Times New Roman"/>
          <w:lang w:val="az-Cyrl-AZ"/>
        </w:rPr>
      </w:pPr>
      <w:r w:rsidRPr="00F22AA5">
        <w:rPr>
          <w:rFonts w:cs="Times New Roman"/>
          <w:lang w:val="az-Cyrl-AZ"/>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B1E92" w:rsidRPr="00F22AA5" w:rsidRDefault="00DB1E92" w:rsidP="00DB1E92">
      <w:pPr>
        <w:ind w:firstLine="709"/>
        <w:jc w:val="both"/>
        <w:rPr>
          <w:rFonts w:cs="Times New Roman"/>
          <w:lang w:val="az-Cyrl-AZ"/>
        </w:rPr>
      </w:pPr>
      <w:r w:rsidRPr="00F22AA5">
        <w:rPr>
          <w:rFonts w:cs="Times New Roman"/>
          <w:lang w:val="az-Cyrl-AZ"/>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B1E92" w:rsidRPr="00F22AA5" w:rsidRDefault="00DB1E92" w:rsidP="00DB1E92">
      <w:pPr>
        <w:ind w:firstLine="709"/>
        <w:jc w:val="both"/>
        <w:rPr>
          <w:rFonts w:cs="Times New Roman"/>
          <w:lang w:val="az-Cyrl-AZ"/>
        </w:rPr>
      </w:pPr>
      <w:r w:rsidRPr="00F22AA5">
        <w:rPr>
          <w:rFonts w:cs="Times New Roman"/>
          <w:lang w:val="az-Cyrl-AZ"/>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B1E92" w:rsidRPr="00F22AA5" w:rsidRDefault="00DB1E92" w:rsidP="00DB1E92">
      <w:pPr>
        <w:ind w:firstLine="709"/>
        <w:jc w:val="both"/>
        <w:rPr>
          <w:rFonts w:cs="Times New Roman"/>
          <w:lang w:val="az-Cyrl-AZ"/>
        </w:rPr>
      </w:pPr>
      <w:r w:rsidRPr="00F22AA5">
        <w:rPr>
          <w:rFonts w:cs="Times New Roman"/>
          <w:lang w:val="az-Cyrl-AZ"/>
        </w:rPr>
        <w:t>3.6. В заявлении о выдаче разрешения на ввод объекта капитального строительства в эксплуатацию застройщиком указываются:</w:t>
      </w:r>
    </w:p>
    <w:p w:rsidR="00DB1E92" w:rsidRPr="00F22AA5" w:rsidRDefault="00DB1E92" w:rsidP="00DB1E92">
      <w:pPr>
        <w:ind w:firstLine="709"/>
        <w:jc w:val="both"/>
        <w:rPr>
          <w:rFonts w:cs="Times New Roman"/>
          <w:lang w:val="az-Cyrl-AZ"/>
        </w:rPr>
      </w:pPr>
      <w:r w:rsidRPr="00F22AA5">
        <w:rPr>
          <w:rFonts w:cs="Times New Roman"/>
          <w:lang w:val="az-Cyrl-AZ"/>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DB1E92" w:rsidRPr="00F22AA5" w:rsidRDefault="00DB1E92" w:rsidP="00DB1E92">
      <w:pPr>
        <w:ind w:firstLine="709"/>
        <w:jc w:val="both"/>
        <w:rPr>
          <w:rFonts w:cs="Times New Roman"/>
          <w:lang w:val="az-Cyrl-AZ"/>
        </w:rPr>
      </w:pPr>
      <w:r w:rsidRPr="00F22AA5">
        <w:rPr>
          <w:rFonts w:cs="Times New Roman"/>
          <w:lang w:val="az-Cyrl-AZ"/>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DB1E92" w:rsidRPr="00F22AA5" w:rsidRDefault="00DB1E92" w:rsidP="00DB1E92">
      <w:pPr>
        <w:ind w:firstLine="709"/>
        <w:jc w:val="both"/>
        <w:rPr>
          <w:rFonts w:cs="Times New Roman"/>
          <w:lang w:val="az-Cyrl-AZ"/>
        </w:rPr>
      </w:pPr>
      <w:r w:rsidRPr="00F22AA5">
        <w:rPr>
          <w:rFonts w:cs="Times New Roman"/>
          <w:lang w:val="az-Cyrl-AZ"/>
        </w:rPr>
        <w:t>3) сведения об уплате государственной пошлины за осуществление государственной регистрации прав;</w:t>
      </w:r>
    </w:p>
    <w:p w:rsidR="00DB1E92" w:rsidRPr="00F22AA5" w:rsidRDefault="00DB1E92" w:rsidP="00DB1E92">
      <w:pPr>
        <w:ind w:firstLine="709"/>
        <w:jc w:val="both"/>
        <w:rPr>
          <w:rFonts w:cs="Times New Roman"/>
          <w:lang w:val="az-Cyrl-AZ"/>
        </w:rPr>
      </w:pPr>
      <w:r w:rsidRPr="00F22AA5">
        <w:rPr>
          <w:rFonts w:cs="Times New Roman"/>
          <w:lang w:val="az-Cyrl-AZ"/>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B1E92" w:rsidRPr="00F22AA5" w:rsidRDefault="00DB1E92" w:rsidP="00DB1E92">
      <w:pPr>
        <w:ind w:firstLine="709"/>
        <w:jc w:val="both"/>
        <w:rPr>
          <w:rFonts w:cs="Times New Roman"/>
          <w:lang w:val="az-Cyrl-AZ"/>
        </w:rPr>
      </w:pPr>
      <w:r w:rsidRPr="00F22AA5">
        <w:rPr>
          <w:rFonts w:cs="Times New Roman"/>
          <w:lang w:val="az-Cyrl-AZ"/>
        </w:rPr>
        <w:lastRenderedPageBreak/>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B1E92" w:rsidRPr="00F22AA5" w:rsidRDefault="00DB1E92" w:rsidP="00DB1E92">
      <w:pPr>
        <w:ind w:firstLine="709"/>
        <w:jc w:val="both"/>
        <w:rPr>
          <w:rFonts w:cs="Times New Roman"/>
          <w:lang w:val="az-Cyrl-AZ"/>
        </w:rPr>
      </w:pPr>
      <w:r w:rsidRPr="00F22AA5">
        <w:rPr>
          <w:rFonts w:cs="Times New Roman"/>
          <w:lang w:val="az-Cyrl-AZ"/>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B1E92" w:rsidRPr="00F22AA5" w:rsidRDefault="00DB1E92" w:rsidP="00DB1E92">
      <w:pPr>
        <w:ind w:firstLine="709"/>
        <w:jc w:val="both"/>
        <w:rPr>
          <w:rFonts w:cs="Times New Roman"/>
          <w:lang w:val="az-Cyrl-AZ"/>
        </w:rPr>
      </w:pPr>
      <w:r w:rsidRPr="00F22AA5">
        <w:rPr>
          <w:rFonts w:cs="Times New Roman"/>
          <w:lang w:val="az-Cyrl-AZ"/>
        </w:rPr>
        <w:t>3.9. Положения части 3.6 настоящей статьи не применяются:</w:t>
      </w:r>
    </w:p>
    <w:p w:rsidR="00DB1E92" w:rsidRPr="00F22AA5" w:rsidRDefault="00DB1E92" w:rsidP="00DB1E92">
      <w:pPr>
        <w:ind w:firstLine="709"/>
        <w:jc w:val="both"/>
        <w:rPr>
          <w:rFonts w:cs="Times New Roman"/>
          <w:lang w:val="az-Cyrl-AZ"/>
        </w:rPr>
      </w:pPr>
      <w:r w:rsidRPr="00F22AA5">
        <w:rPr>
          <w:rFonts w:cs="Times New Roman"/>
          <w:lang w:val="az-Cyrl-AZ"/>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DB1E92" w:rsidRPr="00F22AA5" w:rsidRDefault="00DB1E92" w:rsidP="00DB1E92">
      <w:pPr>
        <w:ind w:firstLine="709"/>
        <w:jc w:val="both"/>
        <w:rPr>
          <w:rFonts w:cs="Times New Roman"/>
          <w:lang w:val="az-Cyrl-AZ"/>
        </w:rPr>
      </w:pPr>
      <w:r w:rsidRPr="00F22AA5">
        <w:rPr>
          <w:rFonts w:cs="Times New Roman"/>
          <w:lang w:val="az-Cyrl-AZ"/>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DB1E92" w:rsidRPr="00F22AA5" w:rsidRDefault="00DB1E92" w:rsidP="00DB1E92">
      <w:pPr>
        <w:ind w:firstLine="709"/>
        <w:jc w:val="both"/>
        <w:rPr>
          <w:rFonts w:cs="Times New Roman"/>
          <w:lang w:val="az-Cyrl-AZ"/>
        </w:rPr>
      </w:pPr>
      <w:r w:rsidRPr="00F22AA5">
        <w:rPr>
          <w:rFonts w:cs="Times New Roman"/>
          <w:lang w:val="az-Cyrl-AZ"/>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B1E92" w:rsidRPr="00F22AA5" w:rsidRDefault="00DB1E92" w:rsidP="00DB1E92">
      <w:pPr>
        <w:ind w:firstLine="709"/>
        <w:jc w:val="both"/>
        <w:rPr>
          <w:rFonts w:cs="Times New Roman"/>
          <w:lang w:val="az-Cyrl-AZ"/>
        </w:rPr>
      </w:pPr>
      <w:r w:rsidRPr="00F22AA5">
        <w:rPr>
          <w:rFonts w:cs="Times New Roman"/>
          <w:lang w:val="az-Cyrl-AZ"/>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w:t>
      </w:r>
      <w:r w:rsidRPr="00F22AA5">
        <w:rPr>
          <w:rFonts w:cs="Times New Roman"/>
          <w:lang w:val="az-Cyrl-AZ"/>
        </w:rPr>
        <w:lastRenderedPageBreak/>
        <w:t>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в электронной форме устанавливается Правительством Российской Федерации.</w:t>
      </w:r>
    </w:p>
    <w:p w:rsidR="00DB1E92" w:rsidRPr="00F22AA5" w:rsidRDefault="00DB1E92" w:rsidP="00DB1E92">
      <w:pPr>
        <w:ind w:firstLine="709"/>
        <w:jc w:val="both"/>
        <w:rPr>
          <w:rFonts w:cs="Times New Roman"/>
          <w:lang w:val="az-Cyrl-AZ"/>
        </w:rPr>
      </w:pPr>
      <w:r w:rsidRPr="00F22AA5">
        <w:rPr>
          <w:rFonts w:cs="Times New Roman"/>
          <w:lang w:val="az-Cyrl-AZ"/>
        </w:rPr>
        <w:t>5.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DB1E92" w:rsidRPr="00F22AA5" w:rsidRDefault="00DB1E92" w:rsidP="00DB1E92">
      <w:pPr>
        <w:ind w:firstLine="709"/>
        <w:jc w:val="both"/>
        <w:rPr>
          <w:rFonts w:cs="Times New Roman"/>
          <w:lang w:val="az-Cyrl-AZ"/>
        </w:rPr>
      </w:pPr>
      <w:r w:rsidRPr="00F22AA5">
        <w:rPr>
          <w:rFonts w:cs="Times New Roman"/>
          <w:lang w:val="az-Cyrl-AZ"/>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B1E92" w:rsidRPr="00F22AA5" w:rsidRDefault="00DB1E92" w:rsidP="00DB1E92">
      <w:pPr>
        <w:ind w:firstLine="709"/>
        <w:jc w:val="both"/>
        <w:rPr>
          <w:rFonts w:cs="Times New Roman"/>
          <w:lang w:val="az-Cyrl-AZ"/>
        </w:rPr>
      </w:pPr>
      <w:r w:rsidRPr="00F22AA5">
        <w:rPr>
          <w:rFonts w:cs="Times New Roman"/>
          <w:lang w:val="az-Cyrl-AZ"/>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DB1E92" w:rsidRPr="00F22AA5" w:rsidRDefault="00DB1E92" w:rsidP="00DB1E92">
      <w:pPr>
        <w:ind w:firstLine="709"/>
        <w:jc w:val="both"/>
        <w:rPr>
          <w:rFonts w:cs="Times New Roman"/>
          <w:lang w:val="az-Cyrl-AZ"/>
        </w:rPr>
      </w:pPr>
      <w:r w:rsidRPr="00F22AA5">
        <w:rPr>
          <w:rFonts w:cs="Times New Roman"/>
          <w:lang w:val="az-Cyrl-AZ"/>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B1E92" w:rsidRPr="00F22AA5" w:rsidRDefault="00DB1E92" w:rsidP="00DB1E92">
      <w:pPr>
        <w:ind w:firstLine="709"/>
        <w:jc w:val="both"/>
        <w:rPr>
          <w:rFonts w:cs="Times New Roman"/>
          <w:lang w:val="az-Cyrl-AZ"/>
        </w:rPr>
      </w:pPr>
      <w:r w:rsidRPr="00F22AA5">
        <w:rPr>
          <w:rFonts w:cs="Times New Roman"/>
          <w:lang w:val="az-Cyrl-AZ"/>
        </w:rPr>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B1E92" w:rsidRPr="00F22AA5" w:rsidRDefault="00DB1E92" w:rsidP="00DB1E92">
      <w:pPr>
        <w:ind w:firstLine="709"/>
        <w:jc w:val="both"/>
        <w:rPr>
          <w:rFonts w:cs="Times New Roman"/>
          <w:lang w:val="az-Cyrl-AZ"/>
        </w:rPr>
      </w:pPr>
      <w:r w:rsidRPr="00F22AA5">
        <w:rPr>
          <w:rFonts w:cs="Times New Roman"/>
          <w:lang w:val="az-Cyrl-AZ"/>
        </w:rPr>
        <w:t>1) отсутствие документов, указанных в частях 3 и 4 настоящей статьи;</w:t>
      </w:r>
    </w:p>
    <w:p w:rsidR="00DB1E92" w:rsidRPr="00F22AA5" w:rsidRDefault="00DB1E92" w:rsidP="00DB1E92">
      <w:pPr>
        <w:ind w:firstLine="709"/>
        <w:jc w:val="both"/>
        <w:rPr>
          <w:rFonts w:cs="Times New Roman"/>
          <w:lang w:val="az-Cyrl-AZ"/>
        </w:rPr>
      </w:pPr>
      <w:r w:rsidRPr="00F22AA5">
        <w:rPr>
          <w:rFonts w:cs="Times New Roman"/>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B1E92" w:rsidRPr="00F22AA5" w:rsidRDefault="00DB1E92" w:rsidP="00DB1E92">
      <w:pPr>
        <w:ind w:firstLine="709"/>
        <w:jc w:val="both"/>
        <w:rPr>
          <w:rFonts w:cs="Times New Roman"/>
          <w:lang w:val="az-Cyrl-AZ"/>
        </w:rPr>
      </w:pPr>
      <w:r w:rsidRPr="00F22AA5">
        <w:rPr>
          <w:rFonts w:cs="Times New Roman"/>
          <w:lang w:val="az-Cyrl-AZ"/>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DB1E92" w:rsidRPr="00F22AA5" w:rsidRDefault="00DB1E92" w:rsidP="00DB1E92">
      <w:pPr>
        <w:ind w:firstLine="709"/>
        <w:jc w:val="both"/>
        <w:rPr>
          <w:rFonts w:cs="Times New Roman"/>
          <w:lang w:val="az-Cyrl-AZ"/>
        </w:rPr>
      </w:pPr>
      <w:r w:rsidRPr="00F22AA5">
        <w:rPr>
          <w:rFonts w:cs="Times New Roman"/>
          <w:lang w:val="az-Cyrl-AZ"/>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DB1E92" w:rsidRPr="00F22AA5" w:rsidRDefault="00DB1E92" w:rsidP="00DB1E92">
      <w:pPr>
        <w:ind w:firstLine="709"/>
        <w:jc w:val="both"/>
        <w:rPr>
          <w:rFonts w:cs="Times New Roman"/>
          <w:lang w:val="az-Cyrl-AZ"/>
        </w:rPr>
      </w:pPr>
      <w:r w:rsidRPr="00F22AA5">
        <w:rPr>
          <w:rFonts w:cs="Times New Roman"/>
          <w:lang w:val="az-Cyrl-AZ"/>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8. Отказ в выдаче разрешения на ввод объекта в эксплуатацию может быть оспорен в судебном порядке.</w:t>
      </w:r>
    </w:p>
    <w:p w:rsidR="00DB1E92" w:rsidRPr="00F22AA5" w:rsidRDefault="00DB1E92" w:rsidP="00DB1E92">
      <w:pPr>
        <w:ind w:firstLine="709"/>
        <w:jc w:val="both"/>
        <w:rPr>
          <w:rFonts w:cs="Times New Roman"/>
          <w:lang w:val="az-Cyrl-AZ"/>
        </w:rPr>
      </w:pPr>
      <w:r w:rsidRPr="00F22AA5">
        <w:rPr>
          <w:rFonts w:cs="Times New Roman"/>
          <w:lang w:val="az-Cyrl-AZ"/>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w:t>
      </w:r>
      <w:r w:rsidRPr="00F22AA5">
        <w:rPr>
          <w:rFonts w:cs="Times New Roman"/>
          <w:lang w:val="az-Cyrl-AZ"/>
        </w:rPr>
        <w:lastRenderedPageBreak/>
        <w:t>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B1E92" w:rsidRPr="00F22AA5" w:rsidRDefault="00DB1E92" w:rsidP="00DB1E92">
      <w:pPr>
        <w:ind w:firstLine="709"/>
        <w:jc w:val="both"/>
        <w:rPr>
          <w:rFonts w:cs="Times New Roman"/>
          <w:lang w:val="az-Cyrl-AZ"/>
        </w:rPr>
      </w:pPr>
      <w:r w:rsidRPr="00F22AA5">
        <w:rPr>
          <w:rFonts w:cs="Times New Roman"/>
          <w:lang w:val="az-Cyrl-AZ"/>
        </w:rPr>
        <w:t>9.1.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РФ.</w:t>
      </w:r>
    </w:p>
    <w:p w:rsidR="00DB1E92" w:rsidRPr="00F22AA5" w:rsidRDefault="00DB1E92" w:rsidP="00DB1E92">
      <w:pPr>
        <w:ind w:firstLine="709"/>
        <w:jc w:val="both"/>
        <w:rPr>
          <w:rFonts w:cs="Times New Roman"/>
          <w:lang w:val="az-Cyrl-AZ"/>
        </w:rPr>
      </w:pPr>
      <w:r w:rsidRPr="00F22AA5">
        <w:rPr>
          <w:rFonts w:cs="Times New Roman"/>
          <w:lang w:val="az-Cyrl-AZ"/>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B1E92" w:rsidRPr="00F22AA5" w:rsidRDefault="00DB1E92" w:rsidP="00DB1E92">
      <w:pPr>
        <w:ind w:firstLine="709"/>
        <w:jc w:val="both"/>
        <w:rPr>
          <w:rFonts w:cs="Times New Roman"/>
          <w:lang w:val="az-Cyrl-AZ"/>
        </w:rPr>
      </w:pPr>
      <w:r w:rsidRPr="00F22AA5">
        <w:rPr>
          <w:rFonts w:cs="Times New Roman"/>
          <w:lang w:val="az-Cyrl-AZ"/>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B1E92" w:rsidRPr="00F22AA5" w:rsidRDefault="00DB1E92" w:rsidP="00DB1E92">
      <w:pPr>
        <w:ind w:firstLine="709"/>
        <w:jc w:val="both"/>
        <w:rPr>
          <w:rFonts w:cs="Times New Roman"/>
          <w:lang w:val="az-Cyrl-AZ"/>
        </w:rPr>
      </w:pPr>
      <w:r w:rsidRPr="00F22AA5">
        <w:rPr>
          <w:rFonts w:cs="Times New Roman"/>
          <w:lang w:val="az-Cyrl-AZ"/>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B1E92" w:rsidRPr="00F22AA5" w:rsidRDefault="00DB1E92" w:rsidP="00DB1E92">
      <w:pPr>
        <w:ind w:firstLine="709"/>
        <w:jc w:val="both"/>
        <w:rPr>
          <w:rFonts w:cs="Times New Roman"/>
          <w:lang w:val="az-Cyrl-AZ"/>
        </w:rPr>
      </w:pPr>
      <w:r w:rsidRPr="00F22AA5">
        <w:rPr>
          <w:rFonts w:cs="Times New Roman"/>
          <w:lang w:val="az-Cyrl-AZ"/>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DB1E92" w:rsidRPr="00F22AA5" w:rsidRDefault="00DB1E92" w:rsidP="00DB1E92">
      <w:pPr>
        <w:ind w:firstLine="709"/>
        <w:jc w:val="both"/>
        <w:rPr>
          <w:rFonts w:cs="Times New Roman"/>
          <w:lang w:val="az-Cyrl-AZ"/>
        </w:rPr>
      </w:pPr>
      <w:r w:rsidRPr="00F22AA5">
        <w:rPr>
          <w:rFonts w:cs="Times New Roman"/>
          <w:lang w:val="az-Cyrl-AZ"/>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B1E92" w:rsidRPr="00F22AA5" w:rsidRDefault="00DB1E92" w:rsidP="00DB1E92">
      <w:pPr>
        <w:ind w:firstLine="709"/>
        <w:jc w:val="both"/>
        <w:rPr>
          <w:rFonts w:cs="Times New Roman"/>
          <w:lang w:val="az-Cyrl-AZ"/>
        </w:rPr>
      </w:pPr>
      <w:r w:rsidRPr="00F22AA5">
        <w:rPr>
          <w:rFonts w:cs="Times New Roman"/>
          <w:lang w:val="az-Cyrl-AZ"/>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lastRenderedPageBreak/>
        <w:t>14. В случаях, предусмотренных пунктом 9 части 7 статьи 51 Градостроительного Кодекса РФ,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15. Разрешение на ввод объекта в эксплуатацию не требуется в случае, если в соответствии с частью 17 статьи 51 Градостроительного Кодекса РФ для строительства или реконструкции объекта не требуется выдача разрешения на строительство.</w:t>
      </w:r>
    </w:p>
    <w:p w:rsidR="00DB1E92" w:rsidRPr="00F22AA5" w:rsidRDefault="00DB1E92" w:rsidP="00DB1E92">
      <w:pPr>
        <w:ind w:firstLine="709"/>
        <w:jc w:val="both"/>
        <w:rPr>
          <w:rFonts w:cs="Times New Roman"/>
          <w:lang w:val="az-Cyrl-AZ"/>
        </w:rPr>
      </w:pPr>
      <w:r w:rsidRPr="00F22AA5">
        <w:rPr>
          <w:rFonts w:cs="Times New Roman"/>
          <w:lang w:val="az-Cyrl-AZ"/>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DB1E92" w:rsidRPr="00F22AA5" w:rsidRDefault="00DB1E92" w:rsidP="00DB1E92">
      <w:pPr>
        <w:ind w:firstLine="709"/>
        <w:jc w:val="both"/>
        <w:rPr>
          <w:rFonts w:cs="Times New Roman"/>
          <w:lang w:val="az-Cyrl-AZ"/>
        </w:rPr>
      </w:pPr>
      <w:r w:rsidRPr="00F22AA5">
        <w:rPr>
          <w:rFonts w:cs="Times New Roman"/>
          <w:lang w:val="az-Cyrl-AZ"/>
        </w:rPr>
        <w:t>1) документы, предусмотренные пунктами 2 и 3 части 3 статьи 51.1 Градостроительного Кодекса РФ;</w:t>
      </w:r>
    </w:p>
    <w:p w:rsidR="00DB1E92" w:rsidRPr="00F22AA5" w:rsidRDefault="00DB1E92" w:rsidP="00DB1E92">
      <w:pPr>
        <w:ind w:firstLine="709"/>
        <w:jc w:val="both"/>
        <w:rPr>
          <w:rFonts w:cs="Times New Roman"/>
          <w:lang w:val="az-Cyrl-AZ"/>
        </w:rPr>
      </w:pPr>
      <w:r w:rsidRPr="00F22AA5">
        <w:rPr>
          <w:rFonts w:cs="Times New Roman"/>
          <w:lang w:val="az-Cyrl-AZ"/>
        </w:rPr>
        <w:t>2) технический план объекта индивидуального жилищного строительства или садового дома;</w:t>
      </w:r>
    </w:p>
    <w:p w:rsidR="00DB1E92" w:rsidRPr="00F22AA5" w:rsidRDefault="00DB1E92" w:rsidP="00DB1E92">
      <w:pPr>
        <w:ind w:firstLine="709"/>
        <w:jc w:val="both"/>
        <w:rPr>
          <w:rFonts w:cs="Times New Roman"/>
          <w:lang w:val="az-Cyrl-AZ"/>
        </w:rPr>
      </w:pPr>
      <w:r w:rsidRPr="00F22AA5">
        <w:rPr>
          <w:rFonts w:cs="Times New Roman"/>
          <w:lang w:val="az-Cyrl-AZ"/>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B1E92" w:rsidRPr="00F22AA5" w:rsidRDefault="00DB1E92" w:rsidP="00DB1E92">
      <w:pPr>
        <w:ind w:firstLine="709"/>
        <w:jc w:val="both"/>
        <w:rPr>
          <w:rFonts w:cs="Times New Roman"/>
          <w:lang w:val="az-Cyrl-AZ"/>
        </w:rPr>
      </w:pPr>
      <w:r w:rsidRPr="00F22AA5">
        <w:rPr>
          <w:rFonts w:cs="Times New Roman"/>
          <w:lang w:val="az-Cyrl-AZ"/>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DB1E92" w:rsidRPr="00F22AA5" w:rsidRDefault="00DB1E92" w:rsidP="00DB1E92">
      <w:pPr>
        <w:ind w:firstLine="709"/>
        <w:jc w:val="both"/>
        <w:rPr>
          <w:rFonts w:cs="Times New Roman"/>
          <w:lang w:val="az-Cyrl-AZ"/>
        </w:rPr>
      </w:pPr>
      <w:r w:rsidRPr="00F22AA5">
        <w:rPr>
          <w:rFonts w:cs="Times New Roman"/>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B1E92" w:rsidRPr="00F22AA5" w:rsidRDefault="00DB1E92" w:rsidP="00DB1E92">
      <w:pPr>
        <w:ind w:firstLine="709"/>
        <w:jc w:val="both"/>
        <w:rPr>
          <w:rFonts w:cs="Times New Roman"/>
          <w:lang w:val="az-Cyrl-AZ"/>
        </w:rPr>
      </w:pPr>
      <w:r w:rsidRPr="00F22AA5">
        <w:rPr>
          <w:rFonts w:cs="Times New Roman"/>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B1E92" w:rsidRPr="00F22AA5" w:rsidRDefault="00DB1E92" w:rsidP="00DB1E92">
      <w:pPr>
        <w:ind w:firstLine="709"/>
        <w:jc w:val="both"/>
        <w:rPr>
          <w:rFonts w:cs="Times New Roman"/>
          <w:lang w:val="az-Cyrl-AZ"/>
        </w:rPr>
      </w:pPr>
      <w:r w:rsidRPr="00F22AA5">
        <w:rPr>
          <w:rFonts w:cs="Times New Roman"/>
          <w:lang w:val="az-Cyrl-AZ"/>
        </w:rPr>
        <w:lastRenderedPageBreak/>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B1E92" w:rsidRPr="00F22AA5" w:rsidRDefault="00DB1E92" w:rsidP="00DB1E92">
      <w:pPr>
        <w:ind w:firstLine="709"/>
        <w:jc w:val="both"/>
        <w:rPr>
          <w:rFonts w:cs="Times New Roman"/>
          <w:lang w:val="az-Cyrl-AZ"/>
        </w:rPr>
      </w:pPr>
      <w:r w:rsidRPr="00F22AA5">
        <w:rPr>
          <w:rFonts w:cs="Times New Roman"/>
          <w:lang w:val="az-Cyrl-AZ"/>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w:t>
      </w:r>
      <w:r w:rsidRPr="00F22AA5">
        <w:rPr>
          <w:rFonts w:cs="Times New Roman"/>
          <w:lang w:val="az-Cyrl-AZ"/>
        </w:rPr>
        <w:lastRenderedPageBreak/>
        <w:t>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B1E92" w:rsidRPr="00F22AA5" w:rsidRDefault="00DB1E92" w:rsidP="00DB1E92">
      <w:pPr>
        <w:ind w:firstLine="709"/>
        <w:jc w:val="both"/>
        <w:rPr>
          <w:rFonts w:cs="Times New Roman"/>
          <w:lang w:val="az-Cyrl-AZ"/>
        </w:rPr>
      </w:pPr>
      <w:r w:rsidRPr="00F22AA5">
        <w:rPr>
          <w:rFonts w:cs="Times New Roman"/>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B1E92" w:rsidRPr="00F22AA5" w:rsidRDefault="00DB1E92" w:rsidP="00DB1E92">
      <w:pPr>
        <w:ind w:firstLine="709"/>
        <w:jc w:val="both"/>
        <w:rPr>
          <w:rFonts w:cs="Times New Roman"/>
          <w:lang w:val="az-Cyrl-AZ"/>
        </w:rPr>
      </w:pPr>
      <w:r w:rsidRPr="00F22AA5">
        <w:rPr>
          <w:rFonts w:cs="Times New Roman"/>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1E92" w:rsidRPr="00F22AA5" w:rsidRDefault="00DB1E92" w:rsidP="00DB1E92">
      <w:pPr>
        <w:ind w:firstLine="709"/>
        <w:jc w:val="both"/>
        <w:rPr>
          <w:rFonts w:cs="Times New Roman"/>
          <w:lang w:val="az-Cyrl-AZ"/>
        </w:rPr>
      </w:pPr>
      <w:r w:rsidRPr="00F22AA5">
        <w:rPr>
          <w:rFonts w:cs="Times New Roman"/>
          <w:lang w:val="az-Cyrl-AZ"/>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B1E92" w:rsidRPr="00F22AA5" w:rsidRDefault="00DB1E92" w:rsidP="00DB1E92">
      <w:pPr>
        <w:ind w:firstLine="709"/>
        <w:jc w:val="both"/>
        <w:rPr>
          <w:rFonts w:cs="Times New Roman"/>
          <w:lang w:val="az-Cyrl-AZ"/>
        </w:rPr>
      </w:pPr>
      <w:r w:rsidRPr="00F22AA5">
        <w:rPr>
          <w:rFonts w:cs="Times New Roman"/>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B1E92" w:rsidRPr="00F22AA5" w:rsidRDefault="00DB1E92" w:rsidP="00DB1E92">
      <w:pPr>
        <w:ind w:firstLine="709"/>
        <w:jc w:val="both"/>
        <w:rPr>
          <w:rFonts w:cs="Times New Roman"/>
          <w:lang w:val="az-Cyrl-AZ"/>
        </w:rPr>
      </w:pPr>
      <w:r w:rsidRPr="00F22AA5">
        <w:rPr>
          <w:rFonts w:cs="Times New Roman"/>
          <w:lang w:val="az-Cyrl-AZ"/>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w:t>
      </w:r>
      <w:r w:rsidRPr="00F22AA5">
        <w:rPr>
          <w:rFonts w:cs="Times New Roman"/>
          <w:lang w:val="az-Cyrl-AZ"/>
        </w:rPr>
        <w:lastRenderedPageBreak/>
        <w:t>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B1E92" w:rsidRPr="00F22AA5" w:rsidRDefault="00DB1E92" w:rsidP="00DB1E92">
      <w:pPr>
        <w:ind w:firstLine="709"/>
        <w:jc w:val="both"/>
        <w:rPr>
          <w:rFonts w:cs="Times New Roman"/>
          <w:lang w:val="az-Cyrl-AZ"/>
        </w:rPr>
      </w:pPr>
      <w:r w:rsidRPr="00F22AA5">
        <w:rPr>
          <w:rFonts w:cs="Times New Roman"/>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B1E92" w:rsidRPr="00F22AA5" w:rsidRDefault="00DB1E92" w:rsidP="00DB1E92">
      <w:pPr>
        <w:ind w:firstLine="709"/>
        <w:jc w:val="both"/>
        <w:rPr>
          <w:rFonts w:cs="Times New Roman"/>
          <w:lang w:val="az-Cyrl-AZ"/>
        </w:rPr>
      </w:pPr>
      <w:r w:rsidRPr="00F22AA5">
        <w:rPr>
          <w:rFonts w:cs="Times New Roman"/>
          <w:lang w:val="az-Cyrl-AZ"/>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B1E92" w:rsidRPr="00F22AA5" w:rsidRDefault="00DB1E92" w:rsidP="00DB1E92">
      <w:pPr>
        <w:ind w:firstLine="709"/>
        <w:jc w:val="both"/>
        <w:rPr>
          <w:rFonts w:cs="Times New Roman"/>
          <w:lang w:val="az-Cyrl-AZ"/>
        </w:rPr>
      </w:pPr>
      <w:r w:rsidRPr="00F22AA5">
        <w:rPr>
          <w:rFonts w:cs="Times New Roman"/>
          <w:lang w:val="az-Cyrl-AZ"/>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DB1E92" w:rsidRPr="00F22AA5" w:rsidRDefault="00DB1E92" w:rsidP="00DB1E92">
      <w:pPr>
        <w:ind w:firstLine="709"/>
        <w:jc w:val="both"/>
        <w:rPr>
          <w:rFonts w:cs="Times New Roman"/>
          <w:lang w:val="az-Cyrl-AZ"/>
        </w:rPr>
      </w:pPr>
      <w:r w:rsidRPr="00F22AA5">
        <w:rPr>
          <w:rFonts w:cs="Times New Roman"/>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DB1E92" w:rsidRPr="00F22AA5" w:rsidRDefault="00DB1E92" w:rsidP="00DB1E92">
      <w:pPr>
        <w:ind w:firstLine="709"/>
        <w:jc w:val="both"/>
        <w:rPr>
          <w:rFonts w:cs="Times New Roman"/>
          <w:lang w:val="az-Cyrl-AZ"/>
        </w:rPr>
      </w:pPr>
      <w:r w:rsidRPr="00F22AA5">
        <w:rPr>
          <w:rFonts w:cs="Times New Roman"/>
          <w:lang w:val="az-Cyrl-AZ"/>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DB1E92" w:rsidRPr="00DB1E92" w:rsidRDefault="00DB1E92" w:rsidP="00DB1E92">
      <w:pPr>
        <w:ind w:firstLine="709"/>
        <w:jc w:val="both"/>
        <w:rPr>
          <w:rFonts w:cs="Times New Roman"/>
          <w:lang w:val="az-Cyrl-AZ"/>
        </w:rPr>
      </w:pPr>
      <w:r w:rsidRPr="00F22AA5">
        <w:rPr>
          <w:rFonts w:cs="Times New Roman"/>
          <w:lang w:val="az-Cyrl-AZ"/>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 </w:t>
      </w:r>
    </w:p>
    <w:p w:rsidR="00565902" w:rsidRPr="00DB1E92" w:rsidRDefault="00565902" w:rsidP="00DB1E92">
      <w:pPr>
        <w:pStyle w:val="3"/>
        <w:tabs>
          <w:tab w:val="clear" w:pos="720"/>
          <w:tab w:val="num" w:pos="0"/>
          <w:tab w:val="left" w:pos="7655"/>
        </w:tabs>
        <w:ind w:left="0" w:right="-1" w:firstLine="0"/>
        <w:rPr>
          <w:rFonts w:ascii="Times New Roman" w:eastAsia="Calibri" w:hAnsi="Times New Roman"/>
          <w:sz w:val="24"/>
        </w:rPr>
      </w:pPr>
      <w:bookmarkStart w:id="266" w:name="_Toc132665723"/>
      <w:r w:rsidRPr="00DB1E92">
        <w:rPr>
          <w:rFonts w:ascii="Times New Roman" w:eastAsia="Calibri" w:hAnsi="Times New Roman"/>
          <w:sz w:val="24"/>
        </w:rPr>
        <w:t>Статья 37. Присвоение названий улицам, адресов зданиям, строениям и сооружениям</w:t>
      </w:r>
      <w:bookmarkEnd w:id="263"/>
      <w:bookmarkEnd w:id="264"/>
      <w:bookmarkEnd w:id="265"/>
      <w:bookmarkEnd w:id="266"/>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w:t>
      </w:r>
      <w:proofErr w:type="spellStart"/>
      <w:r w:rsidRPr="000346AB">
        <w:rPr>
          <w:rFonts w:ascii="Times New Roman" w:hAnsi="Times New Roman" w:cs="Times New Roman"/>
          <w:sz w:val="24"/>
          <w:szCs w:val="24"/>
        </w:rPr>
        <w:t>Дуляпинского</w:t>
      </w:r>
      <w:proofErr w:type="spellEnd"/>
      <w:r w:rsidRPr="000346AB">
        <w:rPr>
          <w:rFonts w:ascii="Times New Roman" w:hAnsi="Times New Roman" w:cs="Times New Roman"/>
          <w:sz w:val="24"/>
          <w:szCs w:val="24"/>
        </w:rPr>
        <w:t xml:space="preserve"> сельского поселения на основании заявлений заинтересованных лиц, в соответствии с порядком рассмотрения заявлений и перечня прилагаемых к ним документов.</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 xml:space="preserve">2. Адреса зданиям, строениям и сооружениям присваиваются постановлением администрации </w:t>
      </w:r>
      <w:proofErr w:type="spellStart"/>
      <w:r w:rsidRPr="000346AB">
        <w:rPr>
          <w:rFonts w:ascii="Times New Roman" w:hAnsi="Times New Roman" w:cs="Times New Roman"/>
          <w:sz w:val="24"/>
          <w:szCs w:val="24"/>
        </w:rPr>
        <w:t>Дуляпинского</w:t>
      </w:r>
      <w:proofErr w:type="spellEnd"/>
      <w:r w:rsidRPr="000346AB">
        <w:rPr>
          <w:rFonts w:ascii="Times New Roman" w:hAnsi="Times New Roman" w:cs="Times New Roman"/>
          <w:sz w:val="24"/>
          <w:szCs w:val="24"/>
        </w:rPr>
        <w:t xml:space="preserve"> сельского поселения.</w:t>
      </w:r>
    </w:p>
    <w:p w:rsidR="00565902" w:rsidRPr="000346AB" w:rsidRDefault="00565902" w:rsidP="00565902">
      <w:pPr>
        <w:pStyle w:val="ConsNormal"/>
        <w:ind w:firstLine="540"/>
        <w:jc w:val="both"/>
        <w:rPr>
          <w:rFonts w:ascii="Times New Roman" w:hAnsi="Times New Roman" w:cs="Times New Roman"/>
          <w:sz w:val="24"/>
          <w:szCs w:val="24"/>
        </w:rPr>
      </w:pPr>
      <w:r w:rsidRPr="000346AB">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565902" w:rsidRPr="00674CDD" w:rsidRDefault="00565902" w:rsidP="00565902">
      <w:pPr>
        <w:pStyle w:val="3"/>
        <w:rPr>
          <w:rFonts w:ascii="Times New Roman" w:hAnsi="Times New Roman"/>
          <w:sz w:val="24"/>
        </w:rPr>
      </w:pPr>
      <w:bookmarkStart w:id="267" w:name="_Toc12708813"/>
      <w:bookmarkStart w:id="268" w:name="_Toc12819103"/>
      <w:bookmarkStart w:id="269" w:name="_Toc132665724"/>
      <w:r w:rsidRPr="00674CDD">
        <w:rPr>
          <w:rFonts w:ascii="Times New Roman" w:eastAsia="Calibri" w:hAnsi="Times New Roman"/>
          <w:sz w:val="24"/>
        </w:rPr>
        <w:lastRenderedPageBreak/>
        <w:t>Статья 38.</w:t>
      </w:r>
      <w:r w:rsidRPr="00674CDD">
        <w:rPr>
          <w:rFonts w:ascii="Times New Roman" w:hAnsi="Times New Roman"/>
          <w:sz w:val="24"/>
        </w:rPr>
        <w:t xml:space="preserve"> Ограждение земельных участков</w:t>
      </w:r>
      <w:bookmarkEnd w:id="267"/>
      <w:bookmarkEnd w:id="268"/>
      <w:bookmarkEnd w:id="269"/>
    </w:p>
    <w:p w:rsidR="00202C97" w:rsidRPr="00F22AA5" w:rsidRDefault="00202C97" w:rsidP="00202C97">
      <w:pPr>
        <w:ind w:firstLine="540"/>
        <w:jc w:val="both"/>
        <w:rPr>
          <w:rFonts w:cs="Times New Roman"/>
          <w:noProof/>
        </w:rPr>
      </w:pPr>
      <w:bookmarkStart w:id="270" w:name="_Toc12819104"/>
      <w:r w:rsidRPr="00F22AA5">
        <w:rPr>
          <w:rFonts w:cs="Times New Roman"/>
          <w:noProof/>
        </w:rPr>
        <w:t xml:space="preserve">Установка  ограждения земельного участка  производится  в соответствии с Правилами  благоустройства  </w:t>
      </w:r>
      <w:r>
        <w:rPr>
          <w:rFonts w:cs="Times New Roman"/>
          <w:noProof/>
        </w:rPr>
        <w:t>Дуляпинского</w:t>
      </w:r>
      <w:r w:rsidRPr="00F22AA5">
        <w:rPr>
          <w:rFonts w:cs="Times New Roman"/>
          <w:noProof/>
        </w:rPr>
        <w:t xml:space="preserve">  сельского поселения  Фурмановского муниципального района Ивановской области, а также  в соответствии  положений статьи  41 настоящих Правил.</w:t>
      </w:r>
    </w:p>
    <w:p w:rsidR="00565902" w:rsidRPr="00202C97" w:rsidRDefault="00565902" w:rsidP="00565902">
      <w:pPr>
        <w:pStyle w:val="1"/>
        <w:rPr>
          <w:rFonts w:ascii="Times New Roman" w:hAnsi="Times New Roman"/>
          <w:sz w:val="24"/>
        </w:rPr>
      </w:pPr>
      <w:bookmarkStart w:id="271" w:name="_Toc132665725"/>
      <w:r w:rsidRPr="00202C97">
        <w:rPr>
          <w:rFonts w:ascii="Times New Roman" w:hAnsi="Times New Roman"/>
          <w:sz w:val="24"/>
        </w:rPr>
        <w:t>ЧАСТЬ II. ГРАДОСТРОИТЕЛЬНОЕ ЗОНИРОВАНИЕ. СХЕМЫ ЗОН С ОСОБЫМИ УСЛОВИЯМИ ИСПОЛЬЗОВАНИЯ ТЕРИИТОРИИ</w:t>
      </w:r>
      <w:bookmarkEnd w:id="270"/>
      <w:bookmarkEnd w:id="271"/>
    </w:p>
    <w:p w:rsidR="00565902" w:rsidRPr="00202C97" w:rsidRDefault="00565902" w:rsidP="00202C97">
      <w:pPr>
        <w:pStyle w:val="3"/>
        <w:tabs>
          <w:tab w:val="clear" w:pos="720"/>
          <w:tab w:val="num" w:pos="0"/>
        </w:tabs>
        <w:ind w:left="0" w:right="-1" w:firstLine="0"/>
        <w:rPr>
          <w:rFonts w:ascii="Times New Roman" w:hAnsi="Times New Roman"/>
          <w:sz w:val="24"/>
        </w:rPr>
      </w:pPr>
      <w:bookmarkStart w:id="272" w:name="_Toc12708814"/>
      <w:bookmarkStart w:id="273" w:name="_Toc12819105"/>
      <w:bookmarkStart w:id="274" w:name="_Toc132665726"/>
      <w:r w:rsidRPr="00202C97">
        <w:rPr>
          <w:rFonts w:ascii="Times New Roman" w:eastAsia="Calibri" w:hAnsi="Times New Roman"/>
          <w:sz w:val="24"/>
        </w:rPr>
        <w:t>Статья 39.</w:t>
      </w:r>
      <w:r w:rsidRPr="00202C97">
        <w:rPr>
          <w:rFonts w:ascii="Times New Roman" w:hAnsi="Times New Roman"/>
          <w:sz w:val="24"/>
        </w:rPr>
        <w:t xml:space="preserve"> Карта градостроительного зонирования </w:t>
      </w:r>
      <w:proofErr w:type="spellStart"/>
      <w:r w:rsidRPr="00202C97">
        <w:rPr>
          <w:rFonts w:ascii="Times New Roman" w:hAnsi="Times New Roman"/>
          <w:sz w:val="24"/>
        </w:rPr>
        <w:t>Дуляпинского</w:t>
      </w:r>
      <w:proofErr w:type="spellEnd"/>
      <w:r w:rsidRPr="00202C97">
        <w:rPr>
          <w:rFonts w:ascii="Times New Roman" w:hAnsi="Times New Roman"/>
          <w:sz w:val="24"/>
        </w:rPr>
        <w:t xml:space="preserve"> сельского поселения: существующее положение и перспектива развития</w:t>
      </w:r>
      <w:bookmarkEnd w:id="272"/>
      <w:bookmarkEnd w:id="273"/>
      <w:bookmarkEnd w:id="274"/>
    </w:p>
    <w:p w:rsidR="00565902" w:rsidRPr="000346AB" w:rsidRDefault="00565902" w:rsidP="00565902">
      <w:pPr>
        <w:autoSpaceDE w:val="0"/>
        <w:autoSpaceDN w:val="0"/>
        <w:adjustRightInd w:val="0"/>
        <w:ind w:right="43" w:firstLine="540"/>
        <w:jc w:val="both"/>
        <w:rPr>
          <w:rFonts w:cs="Times New Roman"/>
          <w:noProof/>
        </w:rPr>
      </w:pPr>
      <w:r w:rsidRPr="000346AB">
        <w:rPr>
          <w:rFonts w:cs="Times New Roman"/>
          <w:noProof/>
        </w:rPr>
        <w:t xml:space="preserve">Карта </w:t>
      </w:r>
      <w:r w:rsidRPr="000346AB">
        <w:rPr>
          <w:rFonts w:cs="Times New Roman"/>
        </w:rPr>
        <w:t>г</w:t>
      </w:r>
      <w:r w:rsidRPr="000346AB">
        <w:rPr>
          <w:rFonts w:cs="Times New Roman"/>
          <w:noProof/>
        </w:rPr>
        <w:t xml:space="preserve">радостроительного </w:t>
      </w:r>
      <w:r w:rsidRPr="000346AB">
        <w:rPr>
          <w:rFonts w:cs="Times New Roman"/>
        </w:rPr>
        <w:t>зонирования</w:t>
      </w:r>
      <w:r w:rsidRPr="000346AB">
        <w:rPr>
          <w:rFonts w:cs="Times New Roman"/>
          <w:noProof/>
        </w:rPr>
        <w:t xml:space="preserve"> территории муниципального образования </w:t>
      </w:r>
      <w:r w:rsidRPr="000346AB">
        <w:rPr>
          <w:rFonts w:cs="Times New Roman"/>
        </w:rPr>
        <w:t>я</w:t>
      </w:r>
      <w:r w:rsidRPr="000346AB">
        <w:rPr>
          <w:rFonts w:cs="Times New Roman"/>
          <w:noProof/>
        </w:rPr>
        <w:t xml:space="preserve">вляется </w:t>
      </w:r>
      <w:r w:rsidRPr="000346AB">
        <w:rPr>
          <w:rFonts w:cs="Times New Roman"/>
        </w:rPr>
        <w:t>о</w:t>
      </w:r>
      <w:r w:rsidRPr="000346AB">
        <w:rPr>
          <w:rFonts w:cs="Times New Roman"/>
          <w:noProof/>
        </w:rPr>
        <w:t xml:space="preserve">сновным </w:t>
      </w:r>
      <w:r w:rsidRPr="000346AB">
        <w:rPr>
          <w:rFonts w:cs="Times New Roman"/>
        </w:rPr>
        <w:t>г</w:t>
      </w:r>
      <w:r w:rsidRPr="000346AB">
        <w:rPr>
          <w:rFonts w:cs="Times New Roman"/>
          <w:noProof/>
        </w:rPr>
        <w:t xml:space="preserve">рафическим материалом </w:t>
      </w:r>
      <w:r w:rsidRPr="000346AB">
        <w:rPr>
          <w:rFonts w:cs="Times New Roman"/>
        </w:rPr>
        <w:t>П</w:t>
      </w:r>
      <w:r w:rsidRPr="000346AB">
        <w:rPr>
          <w:rFonts w:cs="Times New Roman"/>
          <w:noProof/>
        </w:rPr>
        <w:t xml:space="preserve">равил, в котором </w:t>
      </w:r>
      <w:r w:rsidRPr="000346AB">
        <w:rPr>
          <w:rFonts w:cs="Times New Roman"/>
        </w:rPr>
        <w:t>у</w:t>
      </w:r>
      <w:r w:rsidRPr="000346AB">
        <w:rPr>
          <w:rFonts w:cs="Times New Roman"/>
          <w:noProof/>
        </w:rPr>
        <w:t xml:space="preserve">станавливаются </w:t>
      </w:r>
      <w:r w:rsidRPr="000346AB">
        <w:rPr>
          <w:rFonts w:cs="Times New Roman"/>
        </w:rPr>
        <w:t>г</w:t>
      </w:r>
      <w:r w:rsidRPr="000346AB">
        <w:rPr>
          <w:rFonts w:cs="Times New Roman"/>
          <w:noProof/>
        </w:rPr>
        <w:t xml:space="preserve">раницы </w:t>
      </w:r>
      <w:r w:rsidRPr="000346AB">
        <w:rPr>
          <w:rFonts w:cs="Times New Roman"/>
        </w:rPr>
        <w:t>т</w:t>
      </w:r>
      <w:r w:rsidRPr="000346AB">
        <w:rPr>
          <w:rFonts w:cs="Times New Roman"/>
          <w:noProof/>
        </w:rPr>
        <w:t xml:space="preserve">ерриториальных </w:t>
      </w:r>
      <w:r w:rsidRPr="000346AB">
        <w:rPr>
          <w:rFonts w:cs="Times New Roman"/>
        </w:rPr>
        <w:t>з</w:t>
      </w:r>
      <w:r w:rsidRPr="000346AB">
        <w:rPr>
          <w:rFonts w:cs="Times New Roman"/>
          <w:noProof/>
        </w:rPr>
        <w:t xml:space="preserve">он </w:t>
      </w:r>
      <w:r w:rsidRPr="000346AB">
        <w:rPr>
          <w:rFonts w:cs="Times New Roman"/>
        </w:rPr>
        <w:t>с</w:t>
      </w:r>
      <w:r w:rsidRPr="000346AB">
        <w:rPr>
          <w:rFonts w:cs="Times New Roman"/>
          <w:noProof/>
        </w:rPr>
        <w:t xml:space="preserve"> </w:t>
      </w:r>
      <w:r w:rsidRPr="000346AB">
        <w:rPr>
          <w:rFonts w:cs="Times New Roman"/>
        </w:rPr>
        <w:t>ц</w:t>
      </w:r>
      <w:r w:rsidRPr="000346AB">
        <w:rPr>
          <w:rFonts w:cs="Times New Roman"/>
          <w:noProof/>
        </w:rPr>
        <w:t xml:space="preserve">елью </w:t>
      </w:r>
      <w:r w:rsidRPr="000346AB">
        <w:rPr>
          <w:rFonts w:cs="Times New Roman"/>
        </w:rPr>
        <w:t>с</w:t>
      </w:r>
      <w:r w:rsidRPr="000346AB">
        <w:rPr>
          <w:rFonts w:cs="Times New Roman"/>
          <w:noProof/>
        </w:rPr>
        <w:t xml:space="preserve">оздания условий </w:t>
      </w:r>
      <w:r w:rsidRPr="000346AB">
        <w:rPr>
          <w:rFonts w:cs="Times New Roman"/>
        </w:rPr>
        <w:t>д</w:t>
      </w:r>
      <w:r w:rsidRPr="000346AB">
        <w:rPr>
          <w:rFonts w:cs="Times New Roman"/>
          <w:noProof/>
        </w:rPr>
        <w:t xml:space="preserve">ля </w:t>
      </w:r>
      <w:r w:rsidRPr="000346AB">
        <w:rPr>
          <w:rFonts w:cs="Times New Roman"/>
        </w:rPr>
        <w:t>п</w:t>
      </w:r>
      <w:r w:rsidRPr="000346AB">
        <w:rPr>
          <w:rFonts w:cs="Times New Roman"/>
          <w:noProof/>
        </w:rPr>
        <w:t xml:space="preserve">ланировки </w:t>
      </w:r>
      <w:proofErr w:type="spellStart"/>
      <w:r w:rsidRPr="000346AB">
        <w:rPr>
          <w:rFonts w:cs="Times New Roman"/>
        </w:rPr>
        <w:t>Дуляпинского</w:t>
      </w:r>
      <w:proofErr w:type="spellEnd"/>
      <w:r w:rsidRPr="000346AB">
        <w:rPr>
          <w:rFonts w:cs="Times New Roman"/>
        </w:rPr>
        <w:t xml:space="preserve"> сельского поселения</w:t>
      </w:r>
      <w:r w:rsidRPr="000346AB">
        <w:rPr>
          <w:rFonts w:cs="Times New Roman"/>
          <w:noProof/>
        </w:rPr>
        <w:t>.</w:t>
      </w:r>
    </w:p>
    <w:p w:rsidR="00565902" w:rsidRPr="000346AB" w:rsidRDefault="00565902" w:rsidP="00565902">
      <w:pPr>
        <w:autoSpaceDE w:val="0"/>
        <w:autoSpaceDN w:val="0"/>
        <w:adjustRightInd w:val="0"/>
        <w:ind w:firstLine="540"/>
        <w:jc w:val="both"/>
        <w:rPr>
          <w:rFonts w:cs="Times New Roman"/>
          <w:noProof/>
        </w:rPr>
      </w:pPr>
      <w:r w:rsidRPr="000346AB">
        <w:rPr>
          <w:rFonts w:cs="Times New Roman"/>
          <w:noProof/>
        </w:rPr>
        <w:t>Карта содержит:</w:t>
      </w:r>
    </w:p>
    <w:p w:rsidR="00565902" w:rsidRPr="000346AB" w:rsidRDefault="00565902" w:rsidP="00565902">
      <w:pPr>
        <w:numPr>
          <w:ilvl w:val="0"/>
          <w:numId w:val="9"/>
        </w:numPr>
        <w:autoSpaceDE w:val="0"/>
        <w:autoSpaceDN w:val="0"/>
        <w:adjustRightInd w:val="0"/>
        <w:jc w:val="both"/>
        <w:rPr>
          <w:rFonts w:cs="Times New Roman"/>
          <w:noProof/>
        </w:rPr>
      </w:pPr>
      <w:r w:rsidRPr="000346AB">
        <w:rPr>
          <w:rFonts w:cs="Times New Roman"/>
        </w:rPr>
        <w:t>г</w:t>
      </w:r>
      <w:r w:rsidRPr="000346AB">
        <w:rPr>
          <w:rFonts w:cs="Times New Roman"/>
          <w:noProof/>
        </w:rPr>
        <w:t xml:space="preserve">раницы </w:t>
      </w:r>
      <w:r w:rsidRPr="000346AB">
        <w:rPr>
          <w:rFonts w:cs="Times New Roman"/>
        </w:rPr>
        <w:t>поселения</w:t>
      </w:r>
      <w:r w:rsidRPr="000346AB">
        <w:rPr>
          <w:rFonts w:cs="Times New Roman"/>
          <w:noProof/>
        </w:rPr>
        <w:t>;</w:t>
      </w:r>
    </w:p>
    <w:p w:rsidR="00565902" w:rsidRPr="000346AB" w:rsidRDefault="00565902" w:rsidP="00565902">
      <w:pPr>
        <w:numPr>
          <w:ilvl w:val="0"/>
          <w:numId w:val="9"/>
        </w:numPr>
        <w:autoSpaceDE w:val="0"/>
        <w:autoSpaceDN w:val="0"/>
        <w:adjustRightInd w:val="0"/>
        <w:jc w:val="both"/>
        <w:rPr>
          <w:rFonts w:cs="Times New Roman"/>
          <w:noProof/>
        </w:rPr>
      </w:pPr>
      <w:r w:rsidRPr="000346AB">
        <w:rPr>
          <w:rFonts w:cs="Times New Roman"/>
        </w:rPr>
        <w:t>г</w:t>
      </w:r>
      <w:r w:rsidRPr="000346AB">
        <w:rPr>
          <w:rFonts w:cs="Times New Roman"/>
          <w:noProof/>
        </w:rPr>
        <w:t xml:space="preserve">раницы </w:t>
      </w:r>
      <w:r w:rsidRPr="000346AB">
        <w:rPr>
          <w:rFonts w:cs="Times New Roman"/>
        </w:rPr>
        <w:t>т</w:t>
      </w:r>
      <w:r w:rsidRPr="000346AB">
        <w:rPr>
          <w:rFonts w:cs="Times New Roman"/>
          <w:noProof/>
        </w:rPr>
        <w:t xml:space="preserve">ерриториальных </w:t>
      </w:r>
      <w:r w:rsidRPr="000346AB">
        <w:rPr>
          <w:rFonts w:cs="Times New Roman"/>
        </w:rPr>
        <w:t>з</w:t>
      </w:r>
      <w:r w:rsidRPr="000346AB">
        <w:rPr>
          <w:rFonts w:cs="Times New Roman"/>
          <w:noProof/>
        </w:rPr>
        <w:t xml:space="preserve">он </w:t>
      </w:r>
      <w:r w:rsidRPr="000346AB">
        <w:rPr>
          <w:rFonts w:cs="Times New Roman"/>
        </w:rPr>
        <w:t>в</w:t>
      </w:r>
      <w:r w:rsidRPr="000346AB">
        <w:rPr>
          <w:rFonts w:cs="Times New Roman"/>
          <w:noProof/>
        </w:rPr>
        <w:t xml:space="preserve">нутри </w:t>
      </w:r>
      <w:r w:rsidRPr="000346AB">
        <w:rPr>
          <w:rFonts w:cs="Times New Roman"/>
        </w:rPr>
        <w:t>г</w:t>
      </w:r>
      <w:r w:rsidRPr="000346AB">
        <w:rPr>
          <w:rFonts w:cs="Times New Roman"/>
          <w:noProof/>
        </w:rPr>
        <w:t xml:space="preserve">раниц </w:t>
      </w:r>
      <w:r w:rsidRPr="000346AB">
        <w:rPr>
          <w:rFonts w:cs="Times New Roman"/>
        </w:rPr>
        <w:t>поселения</w:t>
      </w:r>
      <w:r w:rsidRPr="000346AB">
        <w:rPr>
          <w:rFonts w:cs="Times New Roman"/>
          <w:noProof/>
        </w:rPr>
        <w:t>;</w:t>
      </w:r>
    </w:p>
    <w:p w:rsidR="00565902" w:rsidRPr="000346AB" w:rsidRDefault="00565902" w:rsidP="00565902">
      <w:pPr>
        <w:numPr>
          <w:ilvl w:val="0"/>
          <w:numId w:val="9"/>
        </w:numPr>
        <w:autoSpaceDE w:val="0"/>
        <w:autoSpaceDN w:val="0"/>
        <w:adjustRightInd w:val="0"/>
        <w:jc w:val="both"/>
        <w:rPr>
          <w:rFonts w:cs="Times New Roman"/>
          <w:noProof/>
        </w:rPr>
      </w:pPr>
      <w:r w:rsidRPr="000346AB">
        <w:rPr>
          <w:rFonts w:cs="Times New Roman"/>
          <w:noProof/>
        </w:rPr>
        <w:t>существующие границы населенного пункта;</w:t>
      </w:r>
    </w:p>
    <w:p w:rsidR="00565902" w:rsidRPr="000346AB" w:rsidRDefault="00565902" w:rsidP="00565902">
      <w:pPr>
        <w:numPr>
          <w:ilvl w:val="0"/>
          <w:numId w:val="9"/>
        </w:numPr>
        <w:autoSpaceDE w:val="0"/>
        <w:autoSpaceDN w:val="0"/>
        <w:adjustRightInd w:val="0"/>
        <w:jc w:val="both"/>
        <w:rPr>
          <w:rFonts w:cs="Times New Roman"/>
          <w:noProof/>
        </w:rPr>
      </w:pPr>
      <w:r w:rsidRPr="000346AB">
        <w:rPr>
          <w:rFonts w:cs="Times New Roman"/>
        </w:rPr>
        <w:t>г</w:t>
      </w:r>
      <w:r w:rsidRPr="000346AB">
        <w:rPr>
          <w:rFonts w:cs="Times New Roman"/>
          <w:noProof/>
        </w:rPr>
        <w:t xml:space="preserve">раницы </w:t>
      </w:r>
      <w:r w:rsidRPr="000346AB">
        <w:rPr>
          <w:rFonts w:cs="Times New Roman"/>
        </w:rPr>
        <w:t>с</w:t>
      </w:r>
      <w:r w:rsidRPr="000346AB">
        <w:rPr>
          <w:rFonts w:cs="Times New Roman"/>
          <w:noProof/>
        </w:rPr>
        <w:t xml:space="preserve">анитарно-защитных </w:t>
      </w:r>
      <w:r w:rsidRPr="000346AB">
        <w:rPr>
          <w:rFonts w:cs="Times New Roman"/>
        </w:rPr>
        <w:t>з</w:t>
      </w:r>
      <w:r w:rsidRPr="000346AB">
        <w:rPr>
          <w:rFonts w:cs="Times New Roman"/>
          <w:noProof/>
        </w:rPr>
        <w:t>он;</w:t>
      </w:r>
    </w:p>
    <w:p w:rsidR="00565902" w:rsidRPr="000346AB" w:rsidRDefault="00565902" w:rsidP="00565902">
      <w:pPr>
        <w:numPr>
          <w:ilvl w:val="0"/>
          <w:numId w:val="9"/>
        </w:numPr>
        <w:jc w:val="both"/>
        <w:rPr>
          <w:rFonts w:cs="Times New Roman"/>
          <w:noProof/>
        </w:rPr>
      </w:pPr>
      <w:r w:rsidRPr="000346AB">
        <w:rPr>
          <w:rFonts w:cs="Times New Roman"/>
        </w:rPr>
        <w:t>г</w:t>
      </w:r>
      <w:r w:rsidRPr="000346AB">
        <w:rPr>
          <w:rFonts w:cs="Times New Roman"/>
          <w:noProof/>
        </w:rPr>
        <w:t xml:space="preserve">раницы </w:t>
      </w:r>
      <w:r w:rsidRPr="000346AB">
        <w:rPr>
          <w:rFonts w:cs="Times New Roman"/>
        </w:rPr>
        <w:t>в</w:t>
      </w:r>
      <w:r w:rsidRPr="000346AB">
        <w:rPr>
          <w:rFonts w:cs="Times New Roman"/>
          <w:noProof/>
        </w:rPr>
        <w:t xml:space="preserve">одоохранных </w:t>
      </w:r>
      <w:r w:rsidRPr="000346AB">
        <w:rPr>
          <w:rFonts w:cs="Times New Roman"/>
        </w:rPr>
        <w:t>з</w:t>
      </w:r>
      <w:r w:rsidRPr="000346AB">
        <w:rPr>
          <w:rFonts w:cs="Times New Roman"/>
          <w:noProof/>
        </w:rPr>
        <w:t>он;</w:t>
      </w:r>
    </w:p>
    <w:p w:rsidR="00565902" w:rsidRPr="000346AB" w:rsidRDefault="00565902" w:rsidP="00565902">
      <w:pPr>
        <w:numPr>
          <w:ilvl w:val="0"/>
          <w:numId w:val="9"/>
        </w:numPr>
        <w:jc w:val="both"/>
        <w:rPr>
          <w:rFonts w:eastAsia="Calibri" w:cs="Times New Roman"/>
        </w:rPr>
      </w:pPr>
      <w:r w:rsidRPr="000346AB">
        <w:rPr>
          <w:rFonts w:eastAsia="Calibri" w:cs="Times New Roman"/>
        </w:rPr>
        <w:t>виды и состав территориальных зон.</w:t>
      </w:r>
    </w:p>
    <w:p w:rsidR="00565902" w:rsidRPr="000346AB" w:rsidRDefault="00565902" w:rsidP="00565902">
      <w:pPr>
        <w:ind w:firstLine="540"/>
        <w:jc w:val="both"/>
        <w:rPr>
          <w:rFonts w:cs="Times New Roman"/>
        </w:rPr>
      </w:pPr>
    </w:p>
    <w:p w:rsidR="00CE01E7" w:rsidRPr="00CE01E7" w:rsidRDefault="00CE01E7" w:rsidP="00CE01E7">
      <w:pPr>
        <w:pStyle w:val="aa"/>
        <w:spacing w:before="0" w:beforeAutospacing="0" w:after="0" w:afterAutospacing="0" w:line="360" w:lineRule="auto"/>
        <w:ind w:firstLine="708"/>
        <w:rPr>
          <w:sz w:val="28"/>
          <w:szCs w:val="28"/>
        </w:rPr>
      </w:pPr>
      <w:r>
        <w:rPr>
          <w:noProof/>
        </w:rPr>
        <mc:AlternateContent>
          <mc:Choice Requires="wps">
            <w:drawing>
              <wp:inline distT="0" distB="0" distL="0" distR="0" wp14:anchorId="4B2B14C4" wp14:editId="4EC87E64">
                <wp:extent cx="5162550" cy="3724275"/>
                <wp:effectExtent l="0" t="0" r="0" b="0"/>
                <wp:docPr id="1" name="Прямоугольник 1" descr="Схема движения транспорта.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372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21485" id="Прямоугольник 1" o:spid="_x0000_s1026" alt="Схема движения транспорта.png" style="width:406.5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" filled="f" stroked="f">
                <o:lock v:ext="edit" aspectratio="t"/>
                <w10:anchorlock/>
              </v:rect>
            </w:pict>
          </mc:Fallback>
        </mc:AlternateContent>
      </w:r>
      <w:r>
        <w:rPr>
          <w:noProof/>
        </w:rPr>
        <mc:AlternateContent>
          <mc:Choice Requires="wps">
            <w:drawing>
              <wp:inline distT="0" distB="0" distL="0" distR="0" wp14:anchorId="7CA59E56" wp14:editId="78B84B8A">
                <wp:extent cx="304800" cy="304800"/>
                <wp:effectExtent l="0" t="0" r="0" b="0"/>
                <wp:docPr id="2" name="Прямоугольник 2" descr="https://af.attachmail.ru/cgi-bin/readmsg?id=15892615491042807964;0;0;1&amp;mode=attachment&amp;email=architectura2014@mail.ru&amp;rid=14481481023609434721272971931290280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A2DDB" id="Прямоугольник 2" o:spid="_x0000_s1026" alt="https://af.attachmail.ru/cgi-bin/readmsg?id=15892615491042807964;0;0;1&amp;mode=attachment&amp;email=architectura2014@mail.ru&amp;rid=144814810236094347212729719312902806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25958">
        <w:rPr>
          <w:noProof/>
        </w:rPr>
        <mc:AlternateContent>
          <mc:Choice Requires="wps">
            <w:drawing>
              <wp:inline distT="0" distB="0" distL="0" distR="0" wp14:anchorId="5136E88A" wp14:editId="4283D644">
                <wp:extent cx="304800" cy="304800"/>
                <wp:effectExtent l="0" t="0" r="0" b="0"/>
                <wp:docPr id="3" name="Прямоугольник 3" descr="https://af.attachmail.ru/cgi-bin/readmsg?id=15892615491042807964;0;0;1&amp;mode=attachment&amp;email=architectura2014@mail.ru&amp;rid=14481481023609434721272971931290280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C7109" id="Прямоугольник 3" o:spid="_x0000_s1026" alt="https://af.attachmail.ru/cgi-bin/readmsg?id=15892615491042807964;0;0;1&amp;mode=attachment&amp;email=architectura2014@mail.ru&amp;rid=144814810236094347212729719312902806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rsidR="00CE01E7" w:rsidRPr="009C3302" w:rsidRDefault="00CE01E7" w:rsidP="00CE01E7">
      <w:pPr>
        <w:spacing w:line="360" w:lineRule="auto"/>
        <w:rPr>
          <w:sz w:val="28"/>
          <w:szCs w:val="28"/>
        </w:rPr>
      </w:pPr>
    </w:p>
    <w:sectPr w:rsidR="00CE01E7" w:rsidRPr="009C3302" w:rsidSect="004B36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0FF" w:rsidRDefault="00267379">
      <w:r>
        <w:separator/>
      </w:r>
    </w:p>
  </w:endnote>
  <w:endnote w:type="continuationSeparator" w:id="0">
    <w:p w:rsidR="002D70FF" w:rsidRDefault="0026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Peterburg">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4D3" w:rsidRDefault="00565902">
    <w:pPr>
      <w:pStyle w:val="afd"/>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-1905</wp:posOffset>
              </wp:positionV>
              <wp:extent cx="218440" cy="213360"/>
              <wp:effectExtent l="0" t="0" r="0" b="0"/>
              <wp:wrapSquare wrapText="larges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13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4D3" w:rsidRDefault="00565902">
                          <w:pPr>
                            <w:pStyle w:val="afd"/>
                          </w:pPr>
                          <w:r>
                            <w:rPr>
                              <w:rStyle w:val="af4"/>
                            </w:rPr>
                            <w:fldChar w:fldCharType="begin"/>
                          </w:r>
                          <w:r>
                            <w:rPr>
                              <w:rStyle w:val="af4"/>
                            </w:rPr>
                            <w:instrText xml:space="preserve"> PAGE \*Arabic </w:instrText>
                          </w:r>
                          <w:r>
                            <w:rPr>
                              <w:rStyle w:val="af4"/>
                            </w:rPr>
                            <w:fldChar w:fldCharType="separate"/>
                          </w:r>
                          <w:r w:rsidR="00267379">
                            <w:rPr>
                              <w:rStyle w:val="af4"/>
                              <w:noProof/>
                            </w:rPr>
                            <w:t>77</w:t>
                          </w:r>
                          <w:r>
                            <w:rPr>
                              <w:rStyle w:val="af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0;margin-top:-.15pt;width:17.2pt;height:16.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" stroked="f">
              <v:fill opacity="0"/>
              <v:textbox inset="0,0,0,0">
                <w:txbxContent>
                  <w:p w:rsidR="00F704D3" w:rsidRDefault="00565902">
                    <w:pPr>
                      <w:pStyle w:val="afd"/>
                    </w:pPr>
                    <w:r>
                      <w:rPr>
                        <w:rStyle w:val="af4"/>
                      </w:rPr>
                      <w:fldChar w:fldCharType="begin"/>
                    </w:r>
                    <w:r>
                      <w:rPr>
                        <w:rStyle w:val="af4"/>
                      </w:rPr>
                      <w:instrText xml:space="preserve"> PAGE \*Arabic </w:instrText>
                    </w:r>
                    <w:r>
                      <w:rPr>
                        <w:rStyle w:val="af4"/>
                      </w:rPr>
                      <w:fldChar w:fldCharType="separate"/>
                    </w:r>
                    <w:r w:rsidR="00267379">
                      <w:rPr>
                        <w:rStyle w:val="af4"/>
                        <w:noProof/>
                      </w:rPr>
                      <w:t>77</w:t>
                    </w:r>
                    <w:r>
                      <w:rPr>
                        <w:rStyle w:val="af4"/>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3C2" w:rsidRDefault="003213C2">
    <w:pPr>
      <w:pStyle w:val="afd"/>
    </w:pPr>
    <w:r>
      <w:rPr>
        <w:noProof/>
      </w:rPr>
      <mc:AlternateContent>
        <mc:Choice Requires="wps">
          <w:drawing>
            <wp:anchor distT="0" distB="0" distL="0" distR="0" simplePos="0" relativeHeight="251662336" behindDoc="0" locked="0" layoutInCell="1" allowOverlap="1" wp14:anchorId="6D8FCA9F" wp14:editId="405D185E">
              <wp:simplePos x="0" y="0"/>
              <wp:positionH relativeFrom="margin">
                <wp:align>center</wp:align>
              </wp:positionH>
              <wp:positionV relativeFrom="paragraph">
                <wp:posOffset>-1905</wp:posOffset>
              </wp:positionV>
              <wp:extent cx="218440" cy="213360"/>
              <wp:effectExtent l="0" t="0" r="0" b="0"/>
              <wp:wrapSquare wrapText="largest"/>
              <wp:docPr id="1835860363"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13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3C2" w:rsidRDefault="003213C2">
                          <w:pPr>
                            <w:pStyle w:val="afd"/>
                          </w:pPr>
                          <w:r>
                            <w:rPr>
                              <w:rStyle w:val="af4"/>
                            </w:rPr>
                            <w:fldChar w:fldCharType="begin"/>
                          </w:r>
                          <w:r>
                            <w:rPr>
                              <w:rStyle w:val="af4"/>
                            </w:rPr>
                            <w:instrText xml:space="preserve"> PAGE \*Arabic </w:instrText>
                          </w:r>
                          <w:r>
                            <w:rPr>
                              <w:rStyle w:val="af4"/>
                            </w:rPr>
                            <w:fldChar w:fldCharType="separate"/>
                          </w:r>
                          <w:r>
                            <w:rPr>
                              <w:rStyle w:val="af4"/>
                              <w:noProof/>
                            </w:rPr>
                            <w:t>77</w:t>
                          </w:r>
                          <w:r>
                            <w:rPr>
                              <w:rStyle w:val="af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CA9F" id="_x0000_t202" coordsize="21600,21600" o:spt="202" path="m,l,21600r21600,l21600,xe">
              <v:stroke joinstyle="miter"/>
              <v:path gradientshapeok="t" o:connecttype="rect"/>
            </v:shapetype>
            <v:shape id="_x0000_s1028" type="#_x0000_t202" style="position:absolute;margin-left:0;margin-top:-.15pt;width:17.2pt;height:16.8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" stroked="f">
              <v:fill opacity="0"/>
              <v:textbox inset="0,0,0,0">
                <w:txbxContent>
                  <w:p w:rsidR="003213C2" w:rsidRDefault="003213C2">
                    <w:pPr>
                      <w:pStyle w:val="afd"/>
                    </w:pPr>
                    <w:r>
                      <w:rPr>
                        <w:rStyle w:val="af4"/>
                      </w:rPr>
                      <w:fldChar w:fldCharType="begin"/>
                    </w:r>
                    <w:r>
                      <w:rPr>
                        <w:rStyle w:val="af4"/>
                      </w:rPr>
                      <w:instrText xml:space="preserve"> PAGE \*Arabic </w:instrText>
                    </w:r>
                    <w:r>
                      <w:rPr>
                        <w:rStyle w:val="af4"/>
                      </w:rPr>
                      <w:fldChar w:fldCharType="separate"/>
                    </w:r>
                    <w:r>
                      <w:rPr>
                        <w:rStyle w:val="af4"/>
                        <w:noProof/>
                      </w:rPr>
                      <w:t>77</w:t>
                    </w:r>
                    <w:r>
                      <w:rPr>
                        <w:rStyle w:val="af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0FF" w:rsidRDefault="00267379">
      <w:r>
        <w:separator/>
      </w:r>
    </w:p>
  </w:footnote>
  <w:footnote w:type="continuationSeparator" w:id="0">
    <w:p w:rsidR="002D70FF" w:rsidRDefault="0026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4D3" w:rsidRDefault="00565902" w:rsidP="002E6A14">
    <w:pPr>
      <w:pStyle w:val="af2"/>
      <w:pBdr>
        <w:bottom w:val="single" w:sz="4" w:space="1" w:color="000000"/>
      </w:pBdr>
      <w:jc w:val="center"/>
    </w:pPr>
    <w:proofErr w:type="spellStart"/>
    <w:r>
      <w:t>Дуляпинское</w:t>
    </w:r>
    <w:proofErr w:type="spellEnd"/>
    <w:r>
      <w:t xml:space="preserve"> сельское поселение. Правила землепользования и застройки</w:t>
    </w:r>
  </w:p>
  <w:p w:rsidR="00F704D3" w:rsidRDefault="003213C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4D3" w:rsidRDefault="00565902">
    <w:pPr>
      <w:pStyle w:val="af2"/>
    </w:pPr>
    <w:r>
      <w:rPr>
        <w:noProof/>
      </w:rPr>
      <mc:AlternateContent>
        <mc:Choice Requires="wps">
          <w:drawing>
            <wp:anchor distT="45720" distB="45720" distL="114300" distR="114300" simplePos="0" relativeHeight="251660288" behindDoc="1" locked="0" layoutInCell="1" allowOverlap="1">
              <wp:simplePos x="0" y="0"/>
              <wp:positionH relativeFrom="column">
                <wp:posOffset>-87630</wp:posOffset>
              </wp:positionH>
              <wp:positionV relativeFrom="paragraph">
                <wp:posOffset>-313055</wp:posOffset>
              </wp:positionV>
              <wp:extent cx="6701155" cy="10222230"/>
              <wp:effectExtent l="7620" t="10795" r="6350"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F704D3" w:rsidRDefault="003213C2" w:rsidP="00624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6.9pt;margin-top:-24.65pt;width:527.65pt;height:804.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">
              <v:fill opacity="0"/>
              <v:textbox>
                <w:txbxContent>
                  <w:p w:rsidR="00F704D3" w:rsidRDefault="003213C2" w:rsidP="006249C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3C2" w:rsidRDefault="003213C2" w:rsidP="002E6A14">
    <w:pPr>
      <w:pStyle w:val="af2"/>
      <w:pBdr>
        <w:bottom w:val="single" w:sz="4" w:space="1" w:color="000000"/>
      </w:pBdr>
      <w:jc w:val="center"/>
    </w:pPr>
    <w:proofErr w:type="spellStart"/>
    <w:r>
      <w:t>Дуляпинское</w:t>
    </w:r>
    <w:proofErr w:type="spellEnd"/>
    <w:r>
      <w:t xml:space="preserve"> сельское поселение. Правила землепользования и застройки</w:t>
    </w:r>
  </w:p>
  <w:p w:rsidR="003213C2" w:rsidRDefault="003213C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3C2" w:rsidRDefault="003213C2">
    <w:pPr>
      <w:pStyle w:val="af2"/>
    </w:pPr>
    <w:r>
      <w:rPr>
        <w:noProof/>
      </w:rPr>
      <mc:AlternateContent>
        <mc:Choice Requires="wps">
          <w:drawing>
            <wp:anchor distT="45720" distB="45720" distL="114300" distR="114300" simplePos="0" relativeHeight="251663360" behindDoc="1" locked="0" layoutInCell="1" allowOverlap="1" wp14:anchorId="4E7CA97C" wp14:editId="1F7EE3FF">
              <wp:simplePos x="0" y="0"/>
              <wp:positionH relativeFrom="column">
                <wp:posOffset>-87630</wp:posOffset>
              </wp:positionH>
              <wp:positionV relativeFrom="paragraph">
                <wp:posOffset>-313055</wp:posOffset>
              </wp:positionV>
              <wp:extent cx="6701155" cy="10222230"/>
              <wp:effectExtent l="7620" t="10795" r="6350" b="6350"/>
              <wp:wrapNone/>
              <wp:docPr id="99276250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3213C2" w:rsidRDefault="003213C2" w:rsidP="00624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CA97C" id="_x0000_t202" coordsize="21600,21600" o:spt="202" path="m,l,21600r21600,l21600,xe">
              <v:stroke joinstyle="miter"/>
              <v:path gradientshapeok="t" o:connecttype="rect"/>
            </v:shapetype>
            <v:shape id="_x0000_s1029" type="#_x0000_t202" style="position:absolute;margin-left:-6.9pt;margin-top:-24.65pt;width:527.65pt;height:804.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">
              <v:fill opacity="0"/>
              <v:textbox>
                <w:txbxContent>
                  <w:p w:rsidR="003213C2" w:rsidRDefault="003213C2" w:rsidP="006249C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A645B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3" w15:restartNumberingAfterBreak="0">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9215811">
    <w:abstractNumId w:val="0"/>
  </w:num>
  <w:num w:numId="2" w16cid:durableId="21249763">
    <w:abstractNumId w:val="0"/>
  </w:num>
  <w:num w:numId="3" w16cid:durableId="1284001872">
    <w:abstractNumId w:val="7"/>
  </w:num>
  <w:num w:numId="4" w16cid:durableId="1230384866">
    <w:abstractNumId w:val="9"/>
  </w:num>
  <w:num w:numId="5" w16cid:durableId="1592735732">
    <w:abstractNumId w:val="4"/>
  </w:num>
  <w:num w:numId="6" w16cid:durableId="906964109">
    <w:abstractNumId w:val="10"/>
  </w:num>
  <w:num w:numId="7" w16cid:durableId="501628903">
    <w:abstractNumId w:val="12"/>
  </w:num>
  <w:num w:numId="8" w16cid:durableId="1924294218">
    <w:abstractNumId w:val="5"/>
  </w:num>
  <w:num w:numId="9" w16cid:durableId="1505827995">
    <w:abstractNumId w:val="6"/>
  </w:num>
  <w:num w:numId="10" w16cid:durableId="155390533">
    <w:abstractNumId w:val="8"/>
  </w:num>
  <w:num w:numId="11" w16cid:durableId="1804615695">
    <w:abstractNumId w:val="11"/>
  </w:num>
  <w:num w:numId="12" w16cid:durableId="381365912">
    <w:abstractNumId w:val="2"/>
  </w:num>
  <w:num w:numId="13" w16cid:durableId="980883143">
    <w:abstractNumId w:val="0"/>
  </w:num>
  <w:num w:numId="14" w16cid:durableId="1516069415">
    <w:abstractNumId w:val="0"/>
  </w:num>
  <w:num w:numId="15" w16cid:durableId="1569538629">
    <w:abstractNumId w:val="0"/>
  </w:num>
  <w:num w:numId="16" w16cid:durableId="1268924044">
    <w:abstractNumId w:val="0"/>
  </w:num>
  <w:num w:numId="17" w16cid:durableId="1790853938">
    <w:abstractNumId w:val="0"/>
  </w:num>
  <w:num w:numId="18" w16cid:durableId="409278969">
    <w:abstractNumId w:val="0"/>
  </w:num>
  <w:num w:numId="19" w16cid:durableId="2128116090">
    <w:abstractNumId w:val="0"/>
  </w:num>
  <w:num w:numId="20" w16cid:durableId="2003006539">
    <w:abstractNumId w:val="0"/>
  </w:num>
  <w:num w:numId="21" w16cid:durableId="2059813520">
    <w:abstractNumId w:val="0"/>
  </w:num>
  <w:num w:numId="22" w16cid:durableId="1409769152">
    <w:abstractNumId w:val="0"/>
  </w:num>
  <w:num w:numId="23" w16cid:durableId="1426993716">
    <w:abstractNumId w:val="0"/>
  </w:num>
  <w:num w:numId="24" w16cid:durableId="44257038">
    <w:abstractNumId w:val="0"/>
  </w:num>
  <w:num w:numId="25" w16cid:durableId="1697736684">
    <w:abstractNumId w:val="0"/>
  </w:num>
  <w:num w:numId="26" w16cid:durableId="1249658559">
    <w:abstractNumId w:val="0"/>
  </w:num>
  <w:num w:numId="27" w16cid:durableId="812066475">
    <w:abstractNumId w:val="0"/>
  </w:num>
  <w:num w:numId="28" w16cid:durableId="1632781039">
    <w:abstractNumId w:val="0"/>
  </w:num>
  <w:num w:numId="29" w16cid:durableId="1839610204">
    <w:abstractNumId w:val="0"/>
  </w:num>
  <w:num w:numId="30" w16cid:durableId="7952919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02"/>
    <w:rsid w:val="0005602D"/>
    <w:rsid w:val="000D5026"/>
    <w:rsid w:val="001D1E7D"/>
    <w:rsid w:val="00202C97"/>
    <w:rsid w:val="00210ED1"/>
    <w:rsid w:val="002256DA"/>
    <w:rsid w:val="00267379"/>
    <w:rsid w:val="002D70FF"/>
    <w:rsid w:val="003213C2"/>
    <w:rsid w:val="00386964"/>
    <w:rsid w:val="0043359C"/>
    <w:rsid w:val="00470E94"/>
    <w:rsid w:val="00474A6E"/>
    <w:rsid w:val="004B3641"/>
    <w:rsid w:val="00521B30"/>
    <w:rsid w:val="00565902"/>
    <w:rsid w:val="0058059E"/>
    <w:rsid w:val="005E3716"/>
    <w:rsid w:val="005E68ED"/>
    <w:rsid w:val="006746DA"/>
    <w:rsid w:val="00674CDD"/>
    <w:rsid w:val="006858E2"/>
    <w:rsid w:val="00725958"/>
    <w:rsid w:val="00767FBC"/>
    <w:rsid w:val="007779F6"/>
    <w:rsid w:val="007D5938"/>
    <w:rsid w:val="00912076"/>
    <w:rsid w:val="009355FD"/>
    <w:rsid w:val="009A5642"/>
    <w:rsid w:val="009C3302"/>
    <w:rsid w:val="009E3356"/>
    <w:rsid w:val="00A45450"/>
    <w:rsid w:val="00B54CCD"/>
    <w:rsid w:val="00C35A11"/>
    <w:rsid w:val="00CA11E2"/>
    <w:rsid w:val="00CD37B0"/>
    <w:rsid w:val="00CE01E7"/>
    <w:rsid w:val="00D1408B"/>
    <w:rsid w:val="00D7037F"/>
    <w:rsid w:val="00DB1E92"/>
    <w:rsid w:val="00DF5315"/>
    <w:rsid w:val="00FC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76F99"/>
  <w15:docId w15:val="{2A50351E-B2AC-4291-8277-DDE71B2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6DA"/>
    <w:pPr>
      <w:spacing w:after="0" w:line="240" w:lineRule="auto"/>
    </w:pPr>
    <w:rPr>
      <w:rFonts w:ascii="Times New Roman" w:hAnsi="Times New Roman"/>
      <w:sz w:val="24"/>
      <w:szCs w:val="24"/>
      <w:lang w:eastAsia="ru-RU"/>
    </w:rPr>
  </w:style>
  <w:style w:type="paragraph" w:styleId="1">
    <w:name w:val="heading 1"/>
    <w:basedOn w:val="a"/>
    <w:next w:val="a"/>
    <w:link w:val="10"/>
    <w:qFormat/>
    <w:rsid w:val="006746DA"/>
    <w:pPr>
      <w:keepNext/>
      <w:numPr>
        <w:numId w:val="2"/>
      </w:numPr>
      <w:suppressAutoHyphens/>
      <w:spacing w:before="120" w:after="120"/>
      <w:jc w:val="center"/>
      <w:outlineLvl w:val="0"/>
    </w:pPr>
    <w:rPr>
      <w:rFonts w:ascii="Arial" w:eastAsia="Times New Roman" w:hAnsi="Arial" w:cs="Times New Roman"/>
      <w:b/>
      <w:caps/>
      <w:sz w:val="20"/>
      <w:lang w:eastAsia="ar-SA"/>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rsid w:val="006746DA"/>
    <w:pPr>
      <w:keepNext/>
      <w:numPr>
        <w:ilvl w:val="1"/>
        <w:numId w:val="2"/>
      </w:numPr>
      <w:suppressAutoHyphens/>
      <w:spacing w:before="120" w:after="120"/>
      <w:ind w:right="1418"/>
      <w:jc w:val="both"/>
      <w:outlineLvl w:val="1"/>
    </w:pPr>
    <w:rPr>
      <w:rFonts w:ascii="Arial" w:eastAsia="Times New Roman" w:hAnsi="Arial" w:cs="Times New Roman"/>
      <w:b/>
      <w:bCs/>
      <w:caps/>
      <w:sz w:val="20"/>
      <w:lang w:eastAsia="ar-SA"/>
    </w:rPr>
  </w:style>
  <w:style w:type="paragraph" w:styleId="3">
    <w:name w:val="heading 3"/>
    <w:basedOn w:val="a"/>
    <w:next w:val="a"/>
    <w:link w:val="30"/>
    <w:qFormat/>
    <w:rsid w:val="006746DA"/>
    <w:pPr>
      <w:keepNext/>
      <w:numPr>
        <w:ilvl w:val="2"/>
        <w:numId w:val="2"/>
      </w:numPr>
      <w:suppressAutoHyphens/>
      <w:spacing w:before="120" w:after="120"/>
      <w:ind w:right="1418"/>
      <w:jc w:val="both"/>
      <w:outlineLvl w:val="2"/>
    </w:pPr>
    <w:rPr>
      <w:rFonts w:ascii="Arial" w:eastAsia="Times New Roman" w:hAnsi="Arial" w:cs="Times New Roman"/>
      <w:b/>
      <w:bCs/>
      <w:sz w:val="20"/>
      <w:lang w:eastAsia="ar-SA"/>
    </w:rPr>
  </w:style>
  <w:style w:type="paragraph" w:styleId="4">
    <w:name w:val="heading 4"/>
    <w:basedOn w:val="a"/>
    <w:next w:val="a"/>
    <w:link w:val="40"/>
    <w:qFormat/>
    <w:rsid w:val="006746DA"/>
    <w:pPr>
      <w:keepNext/>
      <w:numPr>
        <w:ilvl w:val="3"/>
        <w:numId w:val="2"/>
      </w:numPr>
      <w:suppressAutoHyphens/>
      <w:spacing w:before="120" w:after="120"/>
      <w:jc w:val="center"/>
      <w:outlineLvl w:val="3"/>
    </w:pPr>
    <w:rPr>
      <w:rFonts w:ascii="Arial" w:eastAsia="Times New Roman" w:hAnsi="Arial" w:cs="Arial"/>
      <w:bCs/>
      <w:caps/>
      <w:sz w:val="20"/>
      <w:szCs w:val="32"/>
      <w:lang w:eastAsia="ar-SA"/>
    </w:rPr>
  </w:style>
  <w:style w:type="paragraph" w:styleId="5">
    <w:name w:val="heading 5"/>
    <w:basedOn w:val="a"/>
    <w:next w:val="a"/>
    <w:link w:val="50"/>
    <w:qFormat/>
    <w:rsid w:val="006746DA"/>
    <w:pPr>
      <w:keepNext/>
      <w:widowControl w:val="0"/>
      <w:numPr>
        <w:ilvl w:val="4"/>
        <w:numId w:val="2"/>
      </w:numPr>
      <w:suppressAutoHyphens/>
      <w:spacing w:before="80" w:after="80"/>
      <w:jc w:val="both"/>
      <w:outlineLvl w:val="4"/>
    </w:pPr>
    <w:rPr>
      <w:rFonts w:ascii="Arial" w:eastAsia="Times New Roman" w:hAnsi="Arial" w:cs="Times New Roman"/>
      <w:b/>
      <w:sz w:val="36"/>
      <w:szCs w:val="20"/>
      <w:lang w:eastAsia="ar-SA"/>
    </w:rPr>
  </w:style>
  <w:style w:type="paragraph" w:styleId="6">
    <w:name w:val="heading 6"/>
    <w:basedOn w:val="a"/>
    <w:next w:val="a"/>
    <w:link w:val="60"/>
    <w:qFormat/>
    <w:rsid w:val="006746DA"/>
    <w:pPr>
      <w:keepNext/>
      <w:numPr>
        <w:ilvl w:val="5"/>
        <w:numId w:val="2"/>
      </w:numPr>
      <w:shd w:val="clear" w:color="auto" w:fill="FFFFFF"/>
      <w:suppressAutoHyphens/>
      <w:spacing w:before="80"/>
      <w:jc w:val="center"/>
      <w:outlineLvl w:val="5"/>
    </w:pPr>
    <w:rPr>
      <w:rFonts w:ascii="Arial" w:eastAsia="Times New Roman" w:hAnsi="Arial" w:cs="Times New Roman"/>
      <w:b/>
      <w:bCs/>
      <w:sz w:val="20"/>
      <w:szCs w:val="28"/>
      <w:lang w:eastAsia="ar-SA"/>
    </w:rPr>
  </w:style>
  <w:style w:type="paragraph" w:styleId="7">
    <w:name w:val="heading 7"/>
    <w:basedOn w:val="a"/>
    <w:next w:val="a"/>
    <w:link w:val="70"/>
    <w:qFormat/>
    <w:rsid w:val="006746DA"/>
    <w:pPr>
      <w:keepNext/>
      <w:numPr>
        <w:ilvl w:val="6"/>
        <w:numId w:val="2"/>
      </w:numPr>
      <w:suppressAutoHyphens/>
      <w:spacing w:before="80"/>
      <w:jc w:val="center"/>
      <w:outlineLvl w:val="6"/>
    </w:pPr>
    <w:rPr>
      <w:rFonts w:ascii="Arial" w:eastAsia="Times New Roman" w:hAnsi="Arial" w:cs="Times New Roman"/>
      <w:b/>
      <w:bCs/>
      <w:caps/>
      <w:sz w:val="22"/>
      <w:szCs w:val="28"/>
      <w:lang w:eastAsia="ar-SA"/>
    </w:rPr>
  </w:style>
  <w:style w:type="paragraph" w:styleId="8">
    <w:name w:val="heading 8"/>
    <w:basedOn w:val="a"/>
    <w:next w:val="a"/>
    <w:link w:val="80"/>
    <w:qFormat/>
    <w:rsid w:val="006746DA"/>
    <w:pPr>
      <w:keepNext/>
      <w:numPr>
        <w:ilvl w:val="7"/>
        <w:numId w:val="2"/>
      </w:numPr>
      <w:suppressAutoHyphens/>
      <w:spacing w:before="80"/>
      <w:jc w:val="center"/>
      <w:outlineLvl w:val="7"/>
    </w:pPr>
    <w:rPr>
      <w:rFonts w:ascii="Arial" w:eastAsia="Times New Roman" w:hAnsi="Arial" w:cs="Arial"/>
      <w:b/>
      <w:sz w:val="26"/>
      <w:lang w:eastAsia="ar-SA"/>
    </w:rPr>
  </w:style>
  <w:style w:type="paragraph" w:styleId="9">
    <w:name w:val="heading 9"/>
    <w:basedOn w:val="a"/>
    <w:next w:val="a"/>
    <w:link w:val="90"/>
    <w:qFormat/>
    <w:rsid w:val="006746DA"/>
    <w:pPr>
      <w:keepNext/>
      <w:numPr>
        <w:ilvl w:val="8"/>
        <w:numId w:val="1"/>
      </w:numPr>
      <w:shd w:val="clear" w:color="auto" w:fill="FFFFFF"/>
      <w:tabs>
        <w:tab w:val="left" w:pos="1965"/>
      </w:tabs>
      <w:suppressAutoHyphens/>
      <w:spacing w:before="80"/>
      <w:ind w:right="979"/>
      <w:jc w:val="center"/>
      <w:outlineLvl w:val="8"/>
    </w:pPr>
    <w:rPr>
      <w:rFonts w:ascii="Arial" w:eastAsia="Times New Roman" w:hAnsi="Arial" w:cs="Arial"/>
      <w:b/>
      <w:bCs/>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6DA"/>
    <w:rPr>
      <w:rFonts w:ascii="Arial" w:eastAsia="Times New Roman" w:hAnsi="Arial" w:cs="Times New Roman"/>
      <w:b/>
      <w:caps/>
      <w:sz w:val="20"/>
      <w:szCs w:val="24"/>
      <w:lang w:eastAsia="ar-SA"/>
      <w14:shadow w14:blurRad="50800" w14:dist="38100" w14:dir="2700000" w14:sx="100000" w14:sy="100000" w14:kx="0" w14:ky="0" w14:algn="tl">
        <w14:srgbClr w14:val="000000">
          <w14:alpha w14:val="60000"/>
        </w14:srgbClr>
      </w14:shadow>
    </w:rPr>
  </w:style>
  <w:style w:type="character" w:customStyle="1" w:styleId="20">
    <w:name w:val="Заголовок 2 Знак"/>
    <w:basedOn w:val="a0"/>
    <w:link w:val="2"/>
    <w:rsid w:val="006746DA"/>
    <w:rPr>
      <w:rFonts w:ascii="Arial" w:eastAsia="Times New Roman" w:hAnsi="Arial" w:cs="Times New Roman"/>
      <w:b/>
      <w:bCs/>
      <w:caps/>
      <w:sz w:val="20"/>
      <w:szCs w:val="24"/>
      <w:lang w:eastAsia="ar-SA"/>
    </w:rPr>
  </w:style>
  <w:style w:type="character" w:customStyle="1" w:styleId="30">
    <w:name w:val="Заголовок 3 Знак"/>
    <w:basedOn w:val="a0"/>
    <w:link w:val="3"/>
    <w:rsid w:val="006746DA"/>
    <w:rPr>
      <w:rFonts w:ascii="Arial" w:eastAsia="Times New Roman" w:hAnsi="Arial" w:cs="Times New Roman"/>
      <w:b/>
      <w:bCs/>
      <w:sz w:val="20"/>
      <w:szCs w:val="24"/>
      <w:lang w:eastAsia="ar-SA"/>
    </w:rPr>
  </w:style>
  <w:style w:type="character" w:customStyle="1" w:styleId="40">
    <w:name w:val="Заголовок 4 Знак"/>
    <w:basedOn w:val="a0"/>
    <w:link w:val="4"/>
    <w:rsid w:val="006746DA"/>
    <w:rPr>
      <w:rFonts w:ascii="Arial" w:eastAsia="Times New Roman" w:hAnsi="Arial" w:cs="Arial"/>
      <w:bCs/>
      <w:caps/>
      <w:sz w:val="20"/>
      <w:szCs w:val="32"/>
      <w:lang w:eastAsia="ar-SA"/>
    </w:rPr>
  </w:style>
  <w:style w:type="character" w:customStyle="1" w:styleId="50">
    <w:name w:val="Заголовок 5 Знак"/>
    <w:basedOn w:val="a0"/>
    <w:link w:val="5"/>
    <w:rsid w:val="006746DA"/>
    <w:rPr>
      <w:rFonts w:ascii="Arial" w:eastAsia="Times New Roman" w:hAnsi="Arial" w:cs="Times New Roman"/>
      <w:b/>
      <w:sz w:val="36"/>
      <w:szCs w:val="20"/>
      <w:lang w:eastAsia="ar-SA"/>
    </w:rPr>
  </w:style>
  <w:style w:type="character" w:customStyle="1" w:styleId="60">
    <w:name w:val="Заголовок 6 Знак"/>
    <w:basedOn w:val="a0"/>
    <w:link w:val="6"/>
    <w:rsid w:val="006746DA"/>
    <w:rPr>
      <w:rFonts w:ascii="Arial" w:eastAsia="Times New Roman" w:hAnsi="Arial" w:cs="Times New Roman"/>
      <w:b/>
      <w:bCs/>
      <w:sz w:val="20"/>
      <w:szCs w:val="28"/>
      <w:shd w:val="clear" w:color="auto" w:fill="FFFFFF"/>
      <w:lang w:eastAsia="ar-SA"/>
    </w:rPr>
  </w:style>
  <w:style w:type="character" w:customStyle="1" w:styleId="70">
    <w:name w:val="Заголовок 7 Знак"/>
    <w:basedOn w:val="a0"/>
    <w:link w:val="7"/>
    <w:rsid w:val="006746DA"/>
    <w:rPr>
      <w:rFonts w:ascii="Arial" w:eastAsia="Times New Roman" w:hAnsi="Arial" w:cs="Times New Roman"/>
      <w:b/>
      <w:bCs/>
      <w:caps/>
      <w:szCs w:val="28"/>
      <w:lang w:eastAsia="ar-SA"/>
    </w:rPr>
  </w:style>
  <w:style w:type="character" w:customStyle="1" w:styleId="80">
    <w:name w:val="Заголовок 8 Знак"/>
    <w:basedOn w:val="a0"/>
    <w:link w:val="8"/>
    <w:rsid w:val="006746DA"/>
    <w:rPr>
      <w:rFonts w:ascii="Arial" w:eastAsia="Times New Roman" w:hAnsi="Arial" w:cs="Arial"/>
      <w:b/>
      <w:sz w:val="26"/>
      <w:szCs w:val="24"/>
      <w:lang w:eastAsia="ar-SA"/>
    </w:rPr>
  </w:style>
  <w:style w:type="character" w:customStyle="1" w:styleId="90">
    <w:name w:val="Заголовок 9 Знак"/>
    <w:basedOn w:val="a0"/>
    <w:link w:val="9"/>
    <w:rsid w:val="006746DA"/>
    <w:rPr>
      <w:rFonts w:ascii="Arial" w:eastAsia="Times New Roman" w:hAnsi="Arial" w:cs="Arial"/>
      <w:b/>
      <w:bCs/>
      <w:sz w:val="20"/>
      <w:szCs w:val="24"/>
      <w:shd w:val="clear" w:color="auto" w:fill="FFFFFF"/>
      <w:lang w:eastAsia="ar-SA"/>
    </w:rPr>
  </w:style>
  <w:style w:type="paragraph" w:styleId="a3">
    <w:name w:val="Title"/>
    <w:basedOn w:val="a"/>
    <w:link w:val="a4"/>
    <w:qFormat/>
    <w:rsid w:val="006746DA"/>
    <w:pPr>
      <w:jc w:val="center"/>
    </w:pPr>
    <w:rPr>
      <w:rFonts w:eastAsia="Times New Roman" w:cs="Times New Roman"/>
      <w:b/>
      <w:bCs/>
      <w:sz w:val="32"/>
      <w:szCs w:val="20"/>
    </w:rPr>
  </w:style>
  <w:style w:type="character" w:customStyle="1" w:styleId="a4">
    <w:name w:val="Заголовок Знак"/>
    <w:basedOn w:val="a0"/>
    <w:link w:val="a3"/>
    <w:rsid w:val="006746DA"/>
    <w:rPr>
      <w:rFonts w:ascii="Times New Roman" w:eastAsia="Times New Roman" w:hAnsi="Times New Roman" w:cs="Times New Roman"/>
      <w:b/>
      <w:bCs/>
      <w:sz w:val="32"/>
      <w:szCs w:val="20"/>
      <w:lang w:eastAsia="ru-RU"/>
    </w:rPr>
  </w:style>
  <w:style w:type="character" w:styleId="a5">
    <w:name w:val="Strong"/>
    <w:qFormat/>
    <w:rsid w:val="006746DA"/>
    <w:rPr>
      <w:b/>
      <w:bCs/>
    </w:rPr>
  </w:style>
  <w:style w:type="paragraph" w:styleId="a6">
    <w:name w:val="No Spacing"/>
    <w:link w:val="a7"/>
    <w:uiPriority w:val="1"/>
    <w:qFormat/>
    <w:rsid w:val="006746DA"/>
    <w:pPr>
      <w:suppressAutoHyphens/>
      <w:spacing w:after="0" w:line="240" w:lineRule="auto"/>
      <w:ind w:firstLine="709"/>
      <w:jc w:val="both"/>
    </w:pPr>
    <w:rPr>
      <w:rFonts w:ascii="Arial" w:eastAsia="Arial" w:hAnsi="Arial" w:cs="Times New Roman"/>
      <w:sz w:val="20"/>
      <w:szCs w:val="24"/>
      <w:lang w:eastAsia="ar-SA"/>
    </w:rPr>
  </w:style>
  <w:style w:type="character" w:customStyle="1" w:styleId="a7">
    <w:name w:val="Без интервала Знак"/>
    <w:link w:val="a6"/>
    <w:uiPriority w:val="1"/>
    <w:rsid w:val="006746DA"/>
    <w:rPr>
      <w:rFonts w:ascii="Arial" w:eastAsia="Arial" w:hAnsi="Arial" w:cs="Times New Roman"/>
      <w:sz w:val="20"/>
      <w:szCs w:val="24"/>
      <w:lang w:eastAsia="ar-SA"/>
    </w:rPr>
  </w:style>
  <w:style w:type="paragraph" w:styleId="a8">
    <w:name w:val="List Paragraph"/>
    <w:basedOn w:val="a"/>
    <w:link w:val="a9"/>
    <w:uiPriority w:val="34"/>
    <w:qFormat/>
    <w:rsid w:val="006746DA"/>
    <w:pPr>
      <w:suppressAutoHyphens/>
      <w:spacing w:before="80"/>
      <w:ind w:left="708" w:firstLine="709"/>
      <w:jc w:val="both"/>
    </w:pPr>
    <w:rPr>
      <w:rFonts w:ascii="Arial" w:eastAsia="Times New Roman" w:hAnsi="Arial" w:cs="Times New Roman"/>
      <w:sz w:val="20"/>
      <w:lang w:eastAsia="ar-SA"/>
    </w:rPr>
  </w:style>
  <w:style w:type="character" w:customStyle="1" w:styleId="a9">
    <w:name w:val="Абзац списка Знак"/>
    <w:link w:val="a8"/>
    <w:uiPriority w:val="34"/>
    <w:locked/>
    <w:rsid w:val="006746DA"/>
    <w:rPr>
      <w:rFonts w:ascii="Arial" w:eastAsia="Times New Roman" w:hAnsi="Arial" w:cs="Times New Roman"/>
      <w:sz w:val="20"/>
      <w:szCs w:val="24"/>
      <w:lang w:eastAsia="ar-SA"/>
    </w:rPr>
  </w:style>
  <w:style w:type="paragraph" w:styleId="aa">
    <w:name w:val="Normal (Web)"/>
    <w:basedOn w:val="a"/>
    <w:unhideWhenUsed/>
    <w:rsid w:val="00CE01E7"/>
    <w:pPr>
      <w:spacing w:before="100" w:beforeAutospacing="1" w:after="100" w:afterAutospacing="1"/>
    </w:pPr>
    <w:rPr>
      <w:rFonts w:eastAsia="Times New Roman" w:cs="Times New Roman"/>
    </w:rPr>
  </w:style>
  <w:style w:type="paragraph" w:styleId="ab">
    <w:name w:val="Balloon Text"/>
    <w:basedOn w:val="a"/>
    <w:link w:val="ac"/>
    <w:unhideWhenUsed/>
    <w:rsid w:val="00565902"/>
    <w:rPr>
      <w:rFonts w:ascii="Tahoma" w:hAnsi="Tahoma" w:cs="Tahoma"/>
      <w:sz w:val="16"/>
      <w:szCs w:val="16"/>
      <w:lang w:eastAsia="en-US"/>
    </w:rPr>
  </w:style>
  <w:style w:type="character" w:customStyle="1" w:styleId="ac">
    <w:name w:val="Текст выноски Знак"/>
    <w:basedOn w:val="a0"/>
    <w:link w:val="ab"/>
    <w:rsid w:val="00565902"/>
    <w:rPr>
      <w:rFonts w:ascii="Tahoma" w:hAnsi="Tahoma" w:cs="Tahoma"/>
      <w:sz w:val="16"/>
      <w:szCs w:val="16"/>
    </w:rPr>
  </w:style>
  <w:style w:type="paragraph" w:styleId="ad">
    <w:name w:val="Body Text"/>
    <w:basedOn w:val="a"/>
    <w:link w:val="ae"/>
    <w:rsid w:val="00565902"/>
    <w:pPr>
      <w:jc w:val="center"/>
    </w:pPr>
    <w:rPr>
      <w:rFonts w:eastAsia="Times New Roman" w:cs="Times New Roman"/>
      <w:b/>
      <w:sz w:val="26"/>
      <w:szCs w:val="20"/>
    </w:rPr>
  </w:style>
  <w:style w:type="character" w:customStyle="1" w:styleId="ae">
    <w:name w:val="Основной текст Знак"/>
    <w:basedOn w:val="a0"/>
    <w:link w:val="ad"/>
    <w:rsid w:val="00565902"/>
    <w:rPr>
      <w:rFonts w:ascii="Times New Roman" w:eastAsia="Times New Roman" w:hAnsi="Times New Roman" w:cs="Times New Roman"/>
      <w:b/>
      <w:sz w:val="26"/>
      <w:szCs w:val="20"/>
      <w:lang w:eastAsia="ru-RU"/>
    </w:rPr>
  </w:style>
  <w:style w:type="paragraph" w:customStyle="1" w:styleId="ConsTitle">
    <w:name w:val="ConsTitle"/>
    <w:rsid w:val="0056590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
    <w:name w:val="Body Text Indent"/>
    <w:basedOn w:val="a"/>
    <w:link w:val="af0"/>
    <w:rsid w:val="00565902"/>
    <w:pPr>
      <w:spacing w:after="120"/>
      <w:ind w:left="283"/>
    </w:pPr>
    <w:rPr>
      <w:rFonts w:eastAsia="Times New Roman" w:cs="Times New Roman"/>
    </w:rPr>
  </w:style>
  <w:style w:type="character" w:customStyle="1" w:styleId="af0">
    <w:name w:val="Основной текст с отступом Знак"/>
    <w:basedOn w:val="a0"/>
    <w:link w:val="af"/>
    <w:rsid w:val="00565902"/>
    <w:rPr>
      <w:rFonts w:ascii="Times New Roman" w:eastAsia="Times New Roman" w:hAnsi="Times New Roman" w:cs="Times New Roman"/>
      <w:sz w:val="24"/>
      <w:szCs w:val="24"/>
      <w:lang w:eastAsia="ru-RU"/>
    </w:rPr>
  </w:style>
  <w:style w:type="paragraph" w:styleId="31">
    <w:name w:val="Body Text Indent 3"/>
    <w:basedOn w:val="a"/>
    <w:link w:val="32"/>
    <w:rsid w:val="00565902"/>
    <w:pPr>
      <w:spacing w:after="120"/>
      <w:ind w:left="283"/>
    </w:pPr>
    <w:rPr>
      <w:rFonts w:eastAsia="Times New Roman" w:cs="Times New Roman"/>
      <w:sz w:val="16"/>
      <w:szCs w:val="16"/>
    </w:rPr>
  </w:style>
  <w:style w:type="character" w:customStyle="1" w:styleId="32">
    <w:name w:val="Основной текст с отступом 3 Знак"/>
    <w:basedOn w:val="a0"/>
    <w:link w:val="31"/>
    <w:rsid w:val="00565902"/>
    <w:rPr>
      <w:rFonts w:ascii="Times New Roman" w:eastAsia="Times New Roman" w:hAnsi="Times New Roman" w:cs="Times New Roman"/>
      <w:sz w:val="16"/>
      <w:szCs w:val="16"/>
      <w:lang w:eastAsia="ru-RU"/>
    </w:rPr>
  </w:style>
  <w:style w:type="paragraph" w:customStyle="1" w:styleId="ConsNonformat">
    <w:name w:val="ConsNonformat"/>
    <w:rsid w:val="0056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6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МОЕ"/>
    <w:basedOn w:val="a"/>
    <w:rsid w:val="00565902"/>
    <w:pPr>
      <w:ind w:firstLine="709"/>
      <w:jc w:val="both"/>
    </w:pPr>
    <w:rPr>
      <w:rFonts w:eastAsia="Times New Roman" w:cs="Times New Roman"/>
      <w:spacing w:val="10"/>
      <w:sz w:val="28"/>
      <w:szCs w:val="28"/>
    </w:rPr>
  </w:style>
  <w:style w:type="paragraph" w:styleId="af2">
    <w:name w:val="header"/>
    <w:aliases w:val="ВерхКолонтитул"/>
    <w:basedOn w:val="a"/>
    <w:link w:val="af3"/>
    <w:uiPriority w:val="99"/>
    <w:rsid w:val="00565902"/>
    <w:pPr>
      <w:tabs>
        <w:tab w:val="center" w:pos="4677"/>
        <w:tab w:val="right" w:pos="9355"/>
      </w:tabs>
    </w:pPr>
    <w:rPr>
      <w:rFonts w:eastAsia="Times New Roman" w:cs="Times New Roman"/>
    </w:rPr>
  </w:style>
  <w:style w:type="character" w:customStyle="1" w:styleId="af3">
    <w:name w:val="Верхний колонтитул Знак"/>
    <w:aliases w:val="ВерхКолонтитул Знак"/>
    <w:basedOn w:val="a0"/>
    <w:link w:val="af2"/>
    <w:uiPriority w:val="99"/>
    <w:rsid w:val="00565902"/>
    <w:rPr>
      <w:rFonts w:ascii="Times New Roman" w:eastAsia="Times New Roman" w:hAnsi="Times New Roman" w:cs="Times New Roman"/>
      <w:sz w:val="24"/>
      <w:szCs w:val="24"/>
      <w:lang w:eastAsia="ru-RU"/>
    </w:rPr>
  </w:style>
  <w:style w:type="character" w:styleId="af4">
    <w:name w:val="page number"/>
    <w:basedOn w:val="a0"/>
    <w:rsid w:val="00565902"/>
  </w:style>
  <w:style w:type="paragraph" w:customStyle="1" w:styleId="ConsPlusNormal">
    <w:name w:val="ConsPlusNormal"/>
    <w:uiPriority w:val="99"/>
    <w:rsid w:val="0056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6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semiHidden/>
    <w:rsid w:val="00565902"/>
    <w:rPr>
      <w:rFonts w:eastAsia="Times New Roman" w:cs="Times New Roman"/>
      <w:sz w:val="20"/>
      <w:szCs w:val="20"/>
    </w:rPr>
  </w:style>
  <w:style w:type="character" w:customStyle="1" w:styleId="af6">
    <w:name w:val="Текст сноски Знак"/>
    <w:basedOn w:val="a0"/>
    <w:link w:val="af5"/>
    <w:semiHidden/>
    <w:rsid w:val="00565902"/>
    <w:rPr>
      <w:rFonts w:ascii="Times New Roman" w:eastAsia="Times New Roman" w:hAnsi="Times New Roman" w:cs="Times New Roman"/>
      <w:sz w:val="20"/>
      <w:szCs w:val="20"/>
      <w:lang w:eastAsia="ru-RU"/>
    </w:rPr>
  </w:style>
  <w:style w:type="character" w:customStyle="1" w:styleId="af7">
    <w:name w:val="Знак Знак"/>
    <w:rsid w:val="00565902"/>
    <w:rPr>
      <w:lang w:val="ru-RU" w:eastAsia="ru-RU" w:bidi="ar-SA"/>
    </w:rPr>
  </w:style>
  <w:style w:type="character" w:styleId="af8">
    <w:name w:val="footnote reference"/>
    <w:semiHidden/>
    <w:rsid w:val="00565902"/>
    <w:rPr>
      <w:vertAlign w:val="superscript"/>
    </w:rPr>
  </w:style>
  <w:style w:type="character" w:customStyle="1" w:styleId="af9">
    <w:name w:val="Гипертекстовая ссылка"/>
    <w:rsid w:val="00565902"/>
    <w:rPr>
      <w:b/>
      <w:bCs/>
      <w:color w:val="008000"/>
      <w:sz w:val="20"/>
      <w:szCs w:val="20"/>
      <w:u w:val="single"/>
    </w:rPr>
  </w:style>
  <w:style w:type="paragraph" w:styleId="afa">
    <w:name w:val="Plain Text"/>
    <w:basedOn w:val="a"/>
    <w:link w:val="afb"/>
    <w:rsid w:val="00565902"/>
    <w:rPr>
      <w:rFonts w:ascii="Courier New" w:eastAsia="Times New Roman" w:hAnsi="Courier New" w:cs="Times New Roman"/>
      <w:sz w:val="20"/>
      <w:szCs w:val="20"/>
    </w:rPr>
  </w:style>
  <w:style w:type="character" w:customStyle="1" w:styleId="afb">
    <w:name w:val="Текст Знак"/>
    <w:basedOn w:val="a0"/>
    <w:link w:val="afa"/>
    <w:rsid w:val="00565902"/>
    <w:rPr>
      <w:rFonts w:ascii="Courier New" w:eastAsia="Times New Roman" w:hAnsi="Courier New" w:cs="Times New Roman"/>
      <w:sz w:val="20"/>
      <w:szCs w:val="20"/>
      <w:lang w:eastAsia="ru-RU"/>
    </w:rPr>
  </w:style>
  <w:style w:type="character" w:styleId="afc">
    <w:name w:val="Hyperlink"/>
    <w:uiPriority w:val="99"/>
    <w:rsid w:val="00565902"/>
    <w:rPr>
      <w:color w:val="0000FF"/>
      <w:u w:val="single"/>
    </w:rPr>
  </w:style>
  <w:style w:type="paragraph" w:styleId="11">
    <w:name w:val="toc 1"/>
    <w:basedOn w:val="a"/>
    <w:next w:val="a"/>
    <w:autoRedefine/>
    <w:uiPriority w:val="39"/>
    <w:rsid w:val="00565902"/>
    <w:pPr>
      <w:keepLines/>
      <w:tabs>
        <w:tab w:val="right" w:leader="dot" w:pos="10206"/>
      </w:tabs>
      <w:suppressAutoHyphens/>
      <w:spacing w:line="276" w:lineRule="auto"/>
    </w:pPr>
    <w:rPr>
      <w:rFonts w:cs="Times New Roman"/>
      <w:b/>
      <w:bCs/>
      <w:caps/>
      <w:noProof/>
      <w:lang w:eastAsia="en-US"/>
    </w:rPr>
  </w:style>
  <w:style w:type="paragraph" w:styleId="afd">
    <w:name w:val="footer"/>
    <w:basedOn w:val="a"/>
    <w:link w:val="afe"/>
    <w:uiPriority w:val="99"/>
    <w:rsid w:val="00565902"/>
    <w:pPr>
      <w:tabs>
        <w:tab w:val="center" w:pos="4677"/>
        <w:tab w:val="right" w:pos="9355"/>
      </w:tabs>
    </w:pPr>
    <w:rPr>
      <w:rFonts w:eastAsia="Times New Roman" w:cs="Times New Roman"/>
    </w:rPr>
  </w:style>
  <w:style w:type="character" w:customStyle="1" w:styleId="afe">
    <w:name w:val="Нижний колонтитул Знак"/>
    <w:basedOn w:val="a0"/>
    <w:link w:val="afd"/>
    <w:uiPriority w:val="99"/>
    <w:rsid w:val="00565902"/>
    <w:rPr>
      <w:rFonts w:ascii="Times New Roman" w:eastAsia="Times New Roman" w:hAnsi="Times New Roman" w:cs="Times New Roman"/>
      <w:sz w:val="24"/>
      <w:szCs w:val="24"/>
      <w:lang w:eastAsia="ru-RU"/>
    </w:rPr>
  </w:style>
  <w:style w:type="paragraph" w:customStyle="1" w:styleId="ConsPlusTitle">
    <w:name w:val="ConsPlusTitle"/>
    <w:uiPriority w:val="99"/>
    <w:rsid w:val="005659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659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565902"/>
    <w:pPr>
      <w:autoSpaceDE w:val="0"/>
      <w:autoSpaceDN w:val="0"/>
      <w:adjustRightInd w:val="0"/>
      <w:spacing w:after="0" w:line="240" w:lineRule="auto"/>
    </w:pPr>
    <w:rPr>
      <w:rFonts w:ascii="Arial" w:eastAsia="Times New Roman" w:hAnsi="Arial" w:cs="Arial"/>
      <w:b/>
      <w:bCs/>
      <w:lang w:eastAsia="ru-RU"/>
    </w:rPr>
  </w:style>
  <w:style w:type="paragraph" w:customStyle="1" w:styleId="aff">
    <w:name w:val="Стиль"/>
    <w:rsid w:val="005659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565902"/>
    <w:pPr>
      <w:spacing w:after="120" w:line="480" w:lineRule="auto"/>
    </w:pPr>
    <w:rPr>
      <w:rFonts w:eastAsia="Times New Roman" w:cs="Times New Roman"/>
    </w:rPr>
  </w:style>
  <w:style w:type="character" w:customStyle="1" w:styleId="22">
    <w:name w:val="Основной текст 2 Знак"/>
    <w:basedOn w:val="a0"/>
    <w:link w:val="21"/>
    <w:rsid w:val="00565902"/>
    <w:rPr>
      <w:rFonts w:ascii="Times New Roman" w:eastAsia="Times New Roman" w:hAnsi="Times New Roman" w:cs="Times New Roman"/>
      <w:sz w:val="24"/>
      <w:szCs w:val="24"/>
      <w:lang w:eastAsia="ru-RU"/>
    </w:rPr>
  </w:style>
  <w:style w:type="paragraph" w:customStyle="1" w:styleId="aff0">
    <w:name w:val="Îáû÷íûé"/>
    <w:rsid w:val="00565902"/>
    <w:pPr>
      <w:widowControl w:val="0"/>
      <w:spacing w:after="0" w:line="240" w:lineRule="auto"/>
    </w:pPr>
    <w:rPr>
      <w:rFonts w:ascii="TimesET" w:eastAsia="Times New Roman" w:hAnsi="TimesET" w:cs="Times New Roman"/>
      <w:sz w:val="20"/>
      <w:szCs w:val="20"/>
      <w:lang w:eastAsia="ru-RU"/>
    </w:rPr>
  </w:style>
  <w:style w:type="character" w:customStyle="1" w:styleId="51">
    <w:name w:val="Знак Знак5"/>
    <w:rsid w:val="00565902"/>
    <w:rPr>
      <w:rFonts w:ascii="Arial" w:hAnsi="Arial" w:cs="Arial"/>
      <w:b/>
      <w:bCs/>
      <w:kern w:val="32"/>
      <w:sz w:val="32"/>
      <w:szCs w:val="32"/>
      <w:lang w:val="ru-RU" w:eastAsia="ru-RU" w:bidi="ar-SA"/>
    </w:rPr>
  </w:style>
  <w:style w:type="paragraph" w:customStyle="1" w:styleId="ConsCell">
    <w:name w:val="ConsCell"/>
    <w:rsid w:val="005659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Заголовок статьи"/>
    <w:basedOn w:val="a"/>
    <w:next w:val="a"/>
    <w:rsid w:val="00565902"/>
    <w:pPr>
      <w:widowControl w:val="0"/>
      <w:autoSpaceDE w:val="0"/>
      <w:autoSpaceDN w:val="0"/>
      <w:adjustRightInd w:val="0"/>
      <w:ind w:left="1612" w:hanging="892"/>
      <w:jc w:val="both"/>
    </w:pPr>
    <w:rPr>
      <w:rFonts w:ascii="Arial" w:eastAsia="Times New Roman" w:hAnsi="Arial" w:cs="Arial"/>
      <w:sz w:val="26"/>
      <w:szCs w:val="26"/>
    </w:rPr>
  </w:style>
  <w:style w:type="paragraph" w:customStyle="1" w:styleId="aff2">
    <w:name w:val="Комментарий"/>
    <w:basedOn w:val="a"/>
    <w:next w:val="a"/>
    <w:rsid w:val="00565902"/>
    <w:pPr>
      <w:widowControl w:val="0"/>
      <w:autoSpaceDE w:val="0"/>
      <w:autoSpaceDN w:val="0"/>
      <w:adjustRightInd w:val="0"/>
      <w:ind w:left="170"/>
      <w:jc w:val="both"/>
    </w:pPr>
    <w:rPr>
      <w:rFonts w:ascii="Arial" w:eastAsia="Times New Roman" w:hAnsi="Arial" w:cs="Arial"/>
      <w:i/>
      <w:iCs/>
      <w:color w:val="800080"/>
      <w:sz w:val="26"/>
      <w:szCs w:val="26"/>
    </w:rPr>
  </w:style>
  <w:style w:type="paragraph" w:customStyle="1" w:styleId="aff3">
    <w:name w:val="Таблицы (моноширинный)"/>
    <w:basedOn w:val="a"/>
    <w:next w:val="a"/>
    <w:rsid w:val="00565902"/>
    <w:pPr>
      <w:widowControl w:val="0"/>
      <w:autoSpaceDE w:val="0"/>
      <w:autoSpaceDN w:val="0"/>
      <w:adjustRightInd w:val="0"/>
      <w:jc w:val="both"/>
    </w:pPr>
    <w:rPr>
      <w:rFonts w:ascii="Courier New" w:eastAsia="Times New Roman" w:hAnsi="Courier New" w:cs="Courier New"/>
      <w:sz w:val="26"/>
      <w:szCs w:val="26"/>
    </w:rPr>
  </w:style>
  <w:style w:type="paragraph" w:styleId="aff4">
    <w:name w:val="Document Map"/>
    <w:basedOn w:val="a"/>
    <w:link w:val="aff5"/>
    <w:semiHidden/>
    <w:rsid w:val="00565902"/>
    <w:pPr>
      <w:shd w:val="clear" w:color="auto" w:fill="000080"/>
    </w:pPr>
    <w:rPr>
      <w:rFonts w:ascii="Tahoma" w:eastAsia="Times New Roman" w:hAnsi="Tahoma" w:cs="Tahoma"/>
      <w:sz w:val="20"/>
      <w:szCs w:val="20"/>
    </w:rPr>
  </w:style>
  <w:style w:type="character" w:customStyle="1" w:styleId="aff5">
    <w:name w:val="Схема документа Знак"/>
    <w:basedOn w:val="a0"/>
    <w:link w:val="aff4"/>
    <w:semiHidden/>
    <w:rsid w:val="00565902"/>
    <w:rPr>
      <w:rFonts w:ascii="Tahoma" w:eastAsia="Times New Roman" w:hAnsi="Tahoma" w:cs="Tahoma"/>
      <w:sz w:val="20"/>
      <w:szCs w:val="20"/>
      <w:shd w:val="clear" w:color="auto" w:fill="000080"/>
      <w:lang w:eastAsia="ru-RU"/>
    </w:rPr>
  </w:style>
  <w:style w:type="paragraph" w:styleId="23">
    <w:name w:val="Body Text Indent 2"/>
    <w:basedOn w:val="a"/>
    <w:link w:val="24"/>
    <w:rsid w:val="00565902"/>
    <w:pPr>
      <w:autoSpaceDE w:val="0"/>
      <w:autoSpaceDN w:val="0"/>
      <w:adjustRightInd w:val="0"/>
      <w:ind w:firstLine="540"/>
      <w:jc w:val="both"/>
    </w:pPr>
    <w:rPr>
      <w:rFonts w:eastAsia="Times New Roman" w:cs="Times New Roman"/>
      <w:iCs/>
      <w:color w:val="FF0000"/>
    </w:rPr>
  </w:style>
  <w:style w:type="character" w:customStyle="1" w:styleId="24">
    <w:name w:val="Основной текст с отступом 2 Знак"/>
    <w:basedOn w:val="a0"/>
    <w:link w:val="23"/>
    <w:rsid w:val="00565902"/>
    <w:rPr>
      <w:rFonts w:ascii="Times New Roman" w:eastAsia="Times New Roman" w:hAnsi="Times New Roman" w:cs="Times New Roman"/>
      <w:iCs/>
      <w:color w:val="FF0000"/>
      <w:sz w:val="24"/>
      <w:szCs w:val="24"/>
      <w:lang w:eastAsia="ru-RU"/>
    </w:rPr>
  </w:style>
  <w:style w:type="paragraph" w:styleId="aff6">
    <w:name w:val="endnote text"/>
    <w:basedOn w:val="a"/>
    <w:link w:val="aff7"/>
    <w:semiHidden/>
    <w:rsid w:val="00565902"/>
    <w:rPr>
      <w:rFonts w:eastAsia="Times New Roman" w:cs="Times New Roman"/>
      <w:sz w:val="20"/>
      <w:szCs w:val="20"/>
    </w:rPr>
  </w:style>
  <w:style w:type="character" w:customStyle="1" w:styleId="aff7">
    <w:name w:val="Текст концевой сноски Знак"/>
    <w:basedOn w:val="a0"/>
    <w:link w:val="aff6"/>
    <w:semiHidden/>
    <w:rsid w:val="00565902"/>
    <w:rPr>
      <w:rFonts w:ascii="Times New Roman" w:eastAsia="Times New Roman" w:hAnsi="Times New Roman" w:cs="Times New Roman"/>
      <w:sz w:val="20"/>
      <w:szCs w:val="20"/>
      <w:lang w:eastAsia="ru-RU"/>
    </w:rPr>
  </w:style>
  <w:style w:type="character" w:styleId="aff8">
    <w:name w:val="endnote reference"/>
    <w:semiHidden/>
    <w:rsid w:val="00565902"/>
    <w:rPr>
      <w:vertAlign w:val="superscript"/>
    </w:rPr>
  </w:style>
  <w:style w:type="table" w:styleId="aff9">
    <w:name w:val="Table Grid"/>
    <w:basedOn w:val="a1"/>
    <w:rsid w:val="00565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565902"/>
    <w:pPr>
      <w:tabs>
        <w:tab w:val="left" w:pos="709"/>
      </w:tabs>
      <w:ind w:firstLine="709"/>
      <w:jc w:val="both"/>
    </w:pPr>
    <w:rPr>
      <w:rFonts w:ascii="TimesET" w:eastAsia="TimesET" w:hAnsi="TimesET" w:cs="Times New Roman"/>
      <w:szCs w:val="20"/>
    </w:rPr>
  </w:style>
  <w:style w:type="paragraph" w:customStyle="1" w:styleId="25">
    <w:name w:val="Îñíîâíîé òåêñò 2"/>
    <w:basedOn w:val="aff0"/>
    <w:rsid w:val="00565902"/>
    <w:pPr>
      <w:ind w:firstLine="720"/>
      <w:jc w:val="both"/>
    </w:pPr>
    <w:rPr>
      <w:rFonts w:ascii="Times New Roman" w:hAnsi="Times New Roman"/>
      <w:b/>
      <w:color w:val="000000"/>
      <w:sz w:val="24"/>
      <w:lang w:val="en-US"/>
    </w:rPr>
  </w:style>
  <w:style w:type="paragraph" w:customStyle="1" w:styleId="nienie">
    <w:name w:val="nienie"/>
    <w:basedOn w:val="a"/>
    <w:rsid w:val="00565902"/>
    <w:pPr>
      <w:keepLines/>
      <w:widowControl w:val="0"/>
      <w:ind w:left="709" w:hanging="284"/>
      <w:jc w:val="both"/>
    </w:pPr>
    <w:rPr>
      <w:rFonts w:ascii="Peterburg" w:eastAsia="Times New Roman" w:hAnsi="Peterburg" w:cs="Times New Roman"/>
      <w:szCs w:val="20"/>
    </w:rPr>
  </w:style>
  <w:style w:type="paragraph" w:customStyle="1" w:styleId="bodytextindent">
    <w:name w:val="bodytextindent"/>
    <w:basedOn w:val="a"/>
    <w:rsid w:val="00565902"/>
    <w:pPr>
      <w:ind w:firstLine="567"/>
      <w:jc w:val="both"/>
    </w:pPr>
    <w:rPr>
      <w:rFonts w:eastAsia="Times New Roman" w:cs="Times New Roman"/>
    </w:rPr>
  </w:style>
  <w:style w:type="paragraph" w:styleId="26">
    <w:name w:val="toc 2"/>
    <w:basedOn w:val="a"/>
    <w:next w:val="a"/>
    <w:autoRedefine/>
    <w:uiPriority w:val="39"/>
    <w:rsid w:val="00565902"/>
    <w:pPr>
      <w:keepLines/>
      <w:tabs>
        <w:tab w:val="right" w:leader="dot" w:pos="10206"/>
      </w:tabs>
      <w:suppressAutoHyphens/>
      <w:spacing w:line="276" w:lineRule="auto"/>
      <w:jc w:val="both"/>
    </w:pPr>
    <w:rPr>
      <w:rFonts w:eastAsia="Calibri" w:cs="Times New Roman"/>
      <w:b/>
      <w:noProof/>
      <w:lang w:eastAsia="en-US"/>
    </w:rPr>
  </w:style>
  <w:style w:type="paragraph" w:styleId="33">
    <w:name w:val="toc 3"/>
    <w:basedOn w:val="a"/>
    <w:next w:val="a"/>
    <w:autoRedefine/>
    <w:uiPriority w:val="39"/>
    <w:rsid w:val="00565902"/>
    <w:pPr>
      <w:keepLines/>
      <w:tabs>
        <w:tab w:val="right" w:leader="dot" w:pos="10206"/>
      </w:tabs>
      <w:suppressAutoHyphens/>
      <w:spacing w:line="276" w:lineRule="auto"/>
      <w:ind w:left="482"/>
    </w:pPr>
    <w:rPr>
      <w:rFonts w:cs="Times New Roman"/>
      <w:sz w:val="22"/>
      <w:lang w:eastAsia="en-US"/>
    </w:rPr>
  </w:style>
  <w:style w:type="table" w:styleId="-3">
    <w:name w:val="Table Web 3"/>
    <w:basedOn w:val="a1"/>
    <w:rsid w:val="0056590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56590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uiPriority w:val="39"/>
    <w:unhideWhenUsed/>
    <w:rsid w:val="00565902"/>
    <w:pPr>
      <w:spacing w:after="100" w:line="276" w:lineRule="auto"/>
      <w:ind w:left="660"/>
    </w:pPr>
    <w:rPr>
      <w:rFonts w:ascii="Calibri" w:eastAsia="Times New Roman" w:hAnsi="Calibri" w:cs="Times New Roman"/>
      <w:sz w:val="22"/>
      <w:szCs w:val="22"/>
    </w:rPr>
  </w:style>
  <w:style w:type="paragraph" w:styleId="52">
    <w:name w:val="toc 5"/>
    <w:basedOn w:val="a"/>
    <w:next w:val="a"/>
    <w:autoRedefine/>
    <w:uiPriority w:val="39"/>
    <w:unhideWhenUsed/>
    <w:rsid w:val="00565902"/>
    <w:pPr>
      <w:spacing w:after="100" w:line="276" w:lineRule="auto"/>
      <w:ind w:left="880"/>
    </w:pPr>
    <w:rPr>
      <w:rFonts w:ascii="Calibri" w:eastAsia="Times New Roman" w:hAnsi="Calibri" w:cs="Times New Roman"/>
      <w:sz w:val="22"/>
      <w:szCs w:val="22"/>
    </w:rPr>
  </w:style>
  <w:style w:type="paragraph" w:styleId="61">
    <w:name w:val="toc 6"/>
    <w:basedOn w:val="a"/>
    <w:next w:val="a"/>
    <w:autoRedefine/>
    <w:uiPriority w:val="39"/>
    <w:unhideWhenUsed/>
    <w:rsid w:val="00565902"/>
    <w:pPr>
      <w:spacing w:after="100" w:line="276" w:lineRule="auto"/>
      <w:ind w:left="1100"/>
    </w:pPr>
    <w:rPr>
      <w:rFonts w:ascii="Calibri" w:eastAsia="Times New Roman" w:hAnsi="Calibri" w:cs="Times New Roman"/>
      <w:sz w:val="22"/>
      <w:szCs w:val="22"/>
    </w:rPr>
  </w:style>
  <w:style w:type="paragraph" w:styleId="71">
    <w:name w:val="toc 7"/>
    <w:basedOn w:val="a"/>
    <w:next w:val="a"/>
    <w:autoRedefine/>
    <w:uiPriority w:val="39"/>
    <w:unhideWhenUsed/>
    <w:rsid w:val="00565902"/>
    <w:pPr>
      <w:spacing w:after="100" w:line="276" w:lineRule="auto"/>
      <w:ind w:left="1320"/>
    </w:pPr>
    <w:rPr>
      <w:rFonts w:ascii="Calibri" w:eastAsia="Times New Roman" w:hAnsi="Calibri" w:cs="Times New Roman"/>
      <w:sz w:val="22"/>
      <w:szCs w:val="22"/>
    </w:rPr>
  </w:style>
  <w:style w:type="paragraph" w:styleId="81">
    <w:name w:val="toc 8"/>
    <w:basedOn w:val="a"/>
    <w:next w:val="a"/>
    <w:autoRedefine/>
    <w:uiPriority w:val="39"/>
    <w:unhideWhenUsed/>
    <w:rsid w:val="00565902"/>
    <w:pPr>
      <w:spacing w:after="100" w:line="276" w:lineRule="auto"/>
      <w:ind w:left="1540"/>
    </w:pPr>
    <w:rPr>
      <w:rFonts w:ascii="Calibri" w:eastAsia="Times New Roman" w:hAnsi="Calibri" w:cs="Times New Roman"/>
      <w:sz w:val="22"/>
      <w:szCs w:val="22"/>
    </w:rPr>
  </w:style>
  <w:style w:type="paragraph" w:styleId="91">
    <w:name w:val="toc 9"/>
    <w:basedOn w:val="a"/>
    <w:next w:val="a"/>
    <w:autoRedefine/>
    <w:uiPriority w:val="39"/>
    <w:unhideWhenUsed/>
    <w:rsid w:val="00565902"/>
    <w:pPr>
      <w:spacing w:after="100" w:line="276" w:lineRule="auto"/>
      <w:ind w:left="1760"/>
    </w:pPr>
    <w:rPr>
      <w:rFonts w:ascii="Calibri" w:eastAsia="Times New Roman" w:hAnsi="Calibri" w:cs="Times New Roman"/>
      <w:sz w:val="22"/>
      <w:szCs w:val="22"/>
    </w:rPr>
  </w:style>
  <w:style w:type="character" w:customStyle="1" w:styleId="spelle">
    <w:name w:val="spelle"/>
    <w:basedOn w:val="a0"/>
    <w:rsid w:val="00565902"/>
  </w:style>
  <w:style w:type="character" w:customStyle="1" w:styleId="grame">
    <w:name w:val="grame"/>
    <w:basedOn w:val="a0"/>
    <w:rsid w:val="00565902"/>
  </w:style>
  <w:style w:type="paragraph" w:customStyle="1" w:styleId="ConsNonformatTimesNewRoman12">
    <w:name w:val="Стиль ConsNonformat + Times New Roman 12 пт полужирный По ширине"/>
    <w:basedOn w:val="ConsNonformat"/>
    <w:rsid w:val="00565902"/>
    <w:pPr>
      <w:jc w:val="both"/>
    </w:pPr>
    <w:rPr>
      <w:rFonts w:ascii="Times New Roman" w:hAnsi="Times New Roman" w:cs="Times New Roman"/>
      <w:b/>
      <w:bCs/>
      <w:sz w:val="28"/>
    </w:rPr>
  </w:style>
  <w:style w:type="paragraph" w:customStyle="1" w:styleId="320">
    <w:name w:val="Основной текст с отступом 32"/>
    <w:basedOn w:val="a"/>
    <w:rsid w:val="00565902"/>
    <w:pPr>
      <w:tabs>
        <w:tab w:val="left" w:pos="709"/>
      </w:tabs>
      <w:suppressAutoHyphens/>
      <w:spacing w:before="80"/>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565902"/>
    <w:pPr>
      <w:keepLines/>
      <w:pageBreakBefore/>
      <w:numPr>
        <w:numId w:val="0"/>
      </w:numPr>
      <w:spacing w:before="0"/>
    </w:pPr>
    <w:rPr>
      <w:rFonts w:ascii="Times New Roman" w:hAnsi="Times New Roman" w:cs="Arial"/>
      <w:bCs/>
      <w:kern w:val="32"/>
      <w:sz w:val="28"/>
      <w:szCs w:val="32"/>
      <w:lang w:eastAsia="ru-RU"/>
      <w14:shadow w14:blurRad="0" w14:dist="0" w14:dir="0" w14:sx="0" w14:sy="0" w14:kx="0" w14:ky="0" w14:algn="none">
        <w14:srgbClr w14:val="000000"/>
      </w14:shadow>
    </w:rPr>
  </w:style>
  <w:style w:type="paragraph" w:customStyle="1" w:styleId="affa">
    <w:name w:val="Готовый"/>
    <w:basedOn w:val="a"/>
    <w:rsid w:val="005659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ind w:firstLine="709"/>
      <w:jc w:val="both"/>
    </w:pPr>
    <w:rPr>
      <w:rFonts w:ascii="Courier New" w:eastAsia="Times New Roman" w:hAnsi="Courier New" w:cs="Times New Roman"/>
      <w:sz w:val="20"/>
      <w:szCs w:val="20"/>
      <w:lang w:eastAsia="ar-SA"/>
    </w:rPr>
  </w:style>
  <w:style w:type="paragraph" w:styleId="34">
    <w:name w:val="Body Text 3"/>
    <w:basedOn w:val="a"/>
    <w:link w:val="35"/>
    <w:rsid w:val="00565902"/>
    <w:pPr>
      <w:spacing w:after="120"/>
    </w:pPr>
    <w:rPr>
      <w:rFonts w:eastAsia="Times New Roman" w:cs="Times New Roman"/>
      <w:sz w:val="16"/>
      <w:szCs w:val="16"/>
    </w:rPr>
  </w:style>
  <w:style w:type="character" w:customStyle="1" w:styleId="35">
    <w:name w:val="Основной текст 3 Знак"/>
    <w:basedOn w:val="a0"/>
    <w:link w:val="34"/>
    <w:rsid w:val="00565902"/>
    <w:rPr>
      <w:rFonts w:ascii="Times New Roman" w:eastAsia="Times New Roman" w:hAnsi="Times New Roman" w:cs="Times New Roman"/>
      <w:sz w:val="16"/>
      <w:szCs w:val="16"/>
      <w:lang w:eastAsia="ru-RU"/>
    </w:rPr>
  </w:style>
  <w:style w:type="character" w:customStyle="1" w:styleId="12">
    <w:name w:val="Знак Знак1"/>
    <w:locked/>
    <w:rsid w:val="00565902"/>
    <w:rPr>
      <w:sz w:val="24"/>
      <w:szCs w:val="24"/>
      <w:lang w:val="ru-RU" w:eastAsia="ru-RU" w:bidi="ar-SA"/>
    </w:rPr>
  </w:style>
  <w:style w:type="character" w:styleId="affb">
    <w:name w:val="FollowedHyperlink"/>
    <w:rsid w:val="00565902"/>
    <w:rPr>
      <w:color w:val="0000FF"/>
      <w:u w:val="single"/>
    </w:rPr>
  </w:style>
  <w:style w:type="paragraph" w:customStyle="1" w:styleId="330">
    <w:name w:val="Основной текст с отступом 33"/>
    <w:basedOn w:val="a"/>
    <w:rsid w:val="00565902"/>
    <w:pPr>
      <w:tabs>
        <w:tab w:val="left" w:pos="709"/>
      </w:tabs>
      <w:ind w:firstLine="709"/>
      <w:jc w:val="both"/>
    </w:pPr>
    <w:rPr>
      <w:rFonts w:ascii="TimesET" w:eastAsia="TimesET" w:hAnsi="TimesET" w:cs="Times New Roman"/>
      <w:szCs w:val="20"/>
    </w:rPr>
  </w:style>
  <w:style w:type="paragraph" w:customStyle="1" w:styleId="Iauiue">
    <w:name w:val="Iau?iue"/>
    <w:rsid w:val="00565902"/>
    <w:pPr>
      <w:widowControl w:val="0"/>
      <w:suppressAutoHyphens/>
      <w:spacing w:after="0" w:line="240" w:lineRule="auto"/>
    </w:pPr>
    <w:rPr>
      <w:rFonts w:ascii="Times New Roman" w:eastAsia="Arial" w:hAnsi="Times New Roman" w:cs="Times New Roman"/>
      <w:sz w:val="20"/>
      <w:szCs w:val="20"/>
      <w:lang w:eastAsia="ar-SA"/>
    </w:rPr>
  </w:style>
  <w:style w:type="paragraph" w:styleId="affc">
    <w:name w:val="TOC Heading"/>
    <w:basedOn w:val="1"/>
    <w:next w:val="a"/>
    <w:uiPriority w:val="39"/>
    <w:unhideWhenUsed/>
    <w:qFormat/>
    <w:rsid w:val="00565902"/>
    <w:pPr>
      <w:keepLines/>
      <w:pageBreakBefore/>
      <w:numPr>
        <w:numId w:val="0"/>
      </w:numPr>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28"/>
      <w:szCs w:val="32"/>
      <w:lang w:eastAsia="ru-RU"/>
      <w14:shadow w14:blurRad="0" w14:dist="0" w14:dir="0" w14:sx="0" w14:sy="0" w14:kx="0" w14:ky="0" w14:algn="none">
        <w14:srgbClr w14:val="000000"/>
      </w14:shadow>
    </w:rPr>
  </w:style>
  <w:style w:type="character" w:customStyle="1" w:styleId="blk">
    <w:name w:val="blk"/>
    <w:basedOn w:val="a0"/>
    <w:rsid w:val="00565902"/>
  </w:style>
  <w:style w:type="character" w:customStyle="1" w:styleId="WW-Absatz-Standardschriftart">
    <w:name w:val="WW-Absatz-Standardschriftart"/>
    <w:rsid w:val="00565902"/>
  </w:style>
  <w:style w:type="paragraph" w:customStyle="1" w:styleId="s1">
    <w:name w:val="s_1"/>
    <w:basedOn w:val="a"/>
    <w:rsid w:val="00565902"/>
    <w:pPr>
      <w:spacing w:before="100" w:beforeAutospacing="1" w:after="100" w:afterAutospacing="1"/>
    </w:pPr>
    <w:rPr>
      <w:rFonts w:eastAsia="Times New Roman" w:cs="Times New Roman"/>
    </w:rPr>
  </w:style>
  <w:style w:type="paragraph" w:customStyle="1" w:styleId="s16">
    <w:name w:val="s_16"/>
    <w:basedOn w:val="a"/>
    <w:rsid w:val="00565902"/>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3316">
      <w:bodyDiv w:val="1"/>
      <w:marLeft w:val="0"/>
      <w:marRight w:val="0"/>
      <w:marTop w:val="0"/>
      <w:marBottom w:val="0"/>
      <w:divBdr>
        <w:top w:val="none" w:sz="0" w:space="0" w:color="auto"/>
        <w:left w:val="none" w:sz="0" w:space="0" w:color="auto"/>
        <w:bottom w:val="none" w:sz="0" w:space="0" w:color="auto"/>
        <w:right w:val="none" w:sz="0" w:space="0" w:color="auto"/>
      </w:divBdr>
      <w:divsChild>
        <w:div w:id="1107389216">
          <w:marLeft w:val="0"/>
          <w:marRight w:val="0"/>
          <w:marTop w:val="0"/>
          <w:marBottom w:val="0"/>
          <w:divBdr>
            <w:top w:val="none" w:sz="0" w:space="0" w:color="auto"/>
            <w:left w:val="none" w:sz="0" w:space="0" w:color="auto"/>
            <w:bottom w:val="none" w:sz="0" w:space="0" w:color="auto"/>
            <w:right w:val="none" w:sz="0" w:space="0" w:color="auto"/>
          </w:divBdr>
        </w:div>
      </w:divsChild>
    </w:div>
    <w:div w:id="1614512094">
      <w:bodyDiv w:val="1"/>
      <w:marLeft w:val="0"/>
      <w:marRight w:val="0"/>
      <w:marTop w:val="0"/>
      <w:marBottom w:val="0"/>
      <w:divBdr>
        <w:top w:val="none" w:sz="0" w:space="0" w:color="auto"/>
        <w:left w:val="none" w:sz="0" w:space="0" w:color="auto"/>
        <w:bottom w:val="none" w:sz="0" w:space="0" w:color="auto"/>
        <w:right w:val="none" w:sz="0" w:space="0" w:color="auto"/>
      </w:divBdr>
      <w:divsChild>
        <w:div w:id="920333550">
          <w:marLeft w:val="0"/>
          <w:marRight w:val="0"/>
          <w:marTop w:val="0"/>
          <w:marBottom w:val="0"/>
          <w:divBdr>
            <w:top w:val="none" w:sz="0" w:space="0" w:color="auto"/>
            <w:left w:val="none" w:sz="0" w:space="0" w:color="auto"/>
            <w:bottom w:val="none" w:sz="0" w:space="0" w:color="auto"/>
            <w:right w:val="none" w:sz="0" w:space="0" w:color="auto"/>
          </w:divBdr>
        </w:div>
        <w:div w:id="764498390">
          <w:marLeft w:val="0"/>
          <w:marRight w:val="0"/>
          <w:marTop w:val="0"/>
          <w:marBottom w:val="0"/>
          <w:divBdr>
            <w:top w:val="none" w:sz="0" w:space="0" w:color="auto"/>
            <w:left w:val="none" w:sz="0" w:space="0" w:color="auto"/>
            <w:bottom w:val="none" w:sz="0" w:space="0" w:color="auto"/>
            <w:right w:val="none" w:sz="0" w:space="0" w:color="auto"/>
          </w:divBdr>
        </w:div>
        <w:div w:id="812603265">
          <w:marLeft w:val="0"/>
          <w:marRight w:val="0"/>
          <w:marTop w:val="0"/>
          <w:marBottom w:val="0"/>
          <w:divBdr>
            <w:top w:val="none" w:sz="0" w:space="0" w:color="auto"/>
            <w:left w:val="none" w:sz="0" w:space="0" w:color="auto"/>
            <w:bottom w:val="none" w:sz="0" w:space="0" w:color="auto"/>
            <w:right w:val="none" w:sz="0" w:space="0" w:color="auto"/>
          </w:divBdr>
        </w:div>
        <w:div w:id="326983357">
          <w:marLeft w:val="0"/>
          <w:marRight w:val="0"/>
          <w:marTop w:val="0"/>
          <w:marBottom w:val="0"/>
          <w:divBdr>
            <w:top w:val="none" w:sz="0" w:space="0" w:color="auto"/>
            <w:left w:val="none" w:sz="0" w:space="0" w:color="auto"/>
            <w:bottom w:val="none" w:sz="0" w:space="0" w:color="auto"/>
            <w:right w:val="none" w:sz="0" w:space="0" w:color="auto"/>
          </w:divBdr>
        </w:div>
        <w:div w:id="768892130">
          <w:marLeft w:val="0"/>
          <w:marRight w:val="0"/>
          <w:marTop w:val="0"/>
          <w:marBottom w:val="0"/>
          <w:divBdr>
            <w:top w:val="none" w:sz="0" w:space="0" w:color="auto"/>
            <w:left w:val="none" w:sz="0" w:space="0" w:color="auto"/>
            <w:bottom w:val="none" w:sz="0" w:space="0" w:color="auto"/>
            <w:right w:val="none" w:sz="0" w:space="0" w:color="auto"/>
          </w:divBdr>
        </w:div>
      </w:divsChild>
    </w:div>
    <w:div w:id="18953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443/d470dcf99871701e9e113961d34f6671e43824c4/"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4549/fc77c7117187684ab0cb02c7ee53952df0de55be/" TargetMode="External"/><Relationship Id="rId21" Type="http://schemas.openxmlformats.org/officeDocument/2006/relationships/hyperlink" Target="http://ivo.garant.ru/" TargetMode="External"/><Relationship Id="rId34" Type="http://schemas.openxmlformats.org/officeDocument/2006/relationships/hyperlink" Target="http://www.consultant.ru/document/cons_doc_LAW_304549/fc77c7117187684ab0cb02c7ee53952df0de55be/"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ivo.garant.ru/" TargetMode="External"/><Relationship Id="rId25" Type="http://schemas.openxmlformats.org/officeDocument/2006/relationships/hyperlink" Target="http://www.consultant.ru/document/cons_doc_LAW_304549/d43ae8ece00bbaa3bc825d04067c64adebeae28c/"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7058;fld=134;dst=51" TargetMode="External"/><Relationship Id="rId20" Type="http://schemas.openxmlformats.org/officeDocument/2006/relationships/hyperlink" Target="http://ivo.garant.ru/" TargetMode="External"/><Relationship Id="rId29" Type="http://schemas.openxmlformats.org/officeDocument/2006/relationships/hyperlink" Target="http://www.consultant.ru/document/cons_doc_LAW_304549/fc77c7117187684ab0cb02c7ee53952df0de55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ivo.garant.ru/" TargetMode="Externa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217375/"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4549/fc77c7117187684ab0cb02c7ee53952df0de55be/" TargetMode="External"/><Relationship Id="rId36" Type="http://schemas.openxmlformats.org/officeDocument/2006/relationships/hyperlink" Target="http://www.consultant.ru/document/cons_doc_LAW_304549/fc77c7117187684ab0cb02c7ee53952df0de55be/" TargetMode="External"/><Relationship Id="rId10" Type="http://schemas.openxmlformats.org/officeDocument/2006/relationships/header" Target="header3.xml"/><Relationship Id="rId19" Type="http://schemas.openxmlformats.org/officeDocument/2006/relationships/hyperlink" Target="http://ivo.garant.ru/" TargetMode="External"/><Relationship Id="rId31" Type="http://schemas.openxmlformats.org/officeDocument/2006/relationships/hyperlink" Target="http://www.consultant.ru/document/cons_doc_LAW_304549/fc77c7117187684ab0cb02c7ee53952df0de55b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nsultant.ru/document/cons_doc_LAW_304549/2ce3b4c2e314b31833138ad26a48ec33f57545af/"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4549/fc77c7117187684ab0cb02c7ee53952df0de55be/" TargetMode="External"/><Relationship Id="rId30" Type="http://schemas.openxmlformats.org/officeDocument/2006/relationships/hyperlink" Target="http://www.consultant.ru/document/cons_doc_LAW_304549/fc77c7117187684ab0cb02c7ee53952df0de55be/" TargetMode="External"/><Relationship Id="rId35" Type="http://schemas.openxmlformats.org/officeDocument/2006/relationships/hyperlink" Target="http://www.consultant.ru/document/cons_doc_LAW_286959/"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95</Pages>
  <Words>50879</Words>
  <Characters>290016</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Aqua</cp:lastModifiedBy>
  <cp:revision>28</cp:revision>
  <cp:lastPrinted>2020-05-08T05:31:00Z</cp:lastPrinted>
  <dcterms:created xsi:type="dcterms:W3CDTF">2023-04-17T17:30:00Z</dcterms:created>
  <dcterms:modified xsi:type="dcterms:W3CDTF">2023-04-18T11:54:00Z</dcterms:modified>
  <cp:contentStatus/>
</cp:coreProperties>
</file>