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B2" w:rsidRPr="0007000D" w:rsidRDefault="009929B2" w:rsidP="00992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Тренировка по АТЗ социально-значимых объектов</w:t>
      </w:r>
      <w:r w:rsidRPr="000700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7000D">
        <w:rPr>
          <w:rFonts w:ascii="Times New Roman" w:hAnsi="Times New Roman" w:cs="Times New Roman"/>
          <w:b/>
          <w:sz w:val="24"/>
          <w:szCs w:val="24"/>
        </w:rPr>
        <w:t>.04.2023</w:t>
      </w:r>
    </w:p>
    <w:p w:rsidR="009929B2" w:rsidRPr="0007000D" w:rsidRDefault="009929B2" w:rsidP="00992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0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Стрелок на прилегающей территории</w:t>
      </w:r>
      <w:r w:rsidRPr="0007000D">
        <w:rPr>
          <w:rFonts w:ascii="Times New Roman" w:hAnsi="Times New Roman" w:cs="Times New Roman"/>
          <w:b/>
          <w:sz w:val="24"/>
          <w:szCs w:val="24"/>
        </w:rPr>
        <w:t>»</w:t>
      </w:r>
    </w:p>
    <w:p w:rsidR="009929B2" w:rsidRPr="0007000D" w:rsidRDefault="009929B2" w:rsidP="00992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9B2" w:rsidRPr="00645377" w:rsidRDefault="009929B2" w:rsidP="009929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00D">
        <w:rPr>
          <w:rFonts w:ascii="Times New Roman" w:hAnsi="Times New Roman" w:cs="Times New Roman"/>
          <w:sz w:val="24"/>
          <w:szCs w:val="24"/>
        </w:rPr>
        <w:t xml:space="preserve">     </w:t>
      </w:r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17.04.2023 г. в 10.00 под руководством главы Фурмановского муниципального района и при участии антитеррористической комиссии Фурмановского муниципального района в МОУ </w:t>
      </w:r>
      <w:proofErr w:type="spellStart"/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Иванковская</w:t>
      </w:r>
      <w:proofErr w:type="spellEnd"/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проведена плановая учебная тренировка по действиям персонала и учеников данного учебного учреждения при угрозе террористического акта. В ходе тренировки отработаны действия </w:t>
      </w:r>
      <w:proofErr w:type="gramStart"/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«Стрелок на прилегающей территории».</w:t>
      </w:r>
    </w:p>
    <w:p w:rsidR="009929B2" w:rsidRPr="00645377" w:rsidRDefault="009929B2" w:rsidP="00992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тренировки являлись:</w:t>
      </w:r>
    </w:p>
    <w:p w:rsidR="009929B2" w:rsidRPr="00645377" w:rsidRDefault="009929B2" w:rsidP="0099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обеспечением антитеррористической защищенности объекта;</w:t>
      </w:r>
    </w:p>
    <w:p w:rsidR="009929B2" w:rsidRPr="00645377" w:rsidRDefault="009929B2" w:rsidP="0099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учащихся и сотрудников МОУ </w:t>
      </w:r>
      <w:proofErr w:type="spellStart"/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Иванковская</w:t>
      </w:r>
      <w:proofErr w:type="spellEnd"/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навыков безопасного поведения и практической отработки действий;</w:t>
      </w:r>
    </w:p>
    <w:p w:rsidR="009929B2" w:rsidRPr="00645377" w:rsidRDefault="009929B2" w:rsidP="0099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инженерно-технической защищенности объекта и уровня подготовки персонала и учащихся. Совершенствование учащимися теоретических знаний, полученных в ходе учения (тренировки);</w:t>
      </w:r>
    </w:p>
    <w:p w:rsidR="009929B2" w:rsidRPr="00645377" w:rsidRDefault="009929B2" w:rsidP="0099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взаимодействия органов управления Фурмановского районного звена ТП РСЧС с оперативными службами, входящими в его состав, при угрозе ЧС в результате террористических актов;</w:t>
      </w:r>
    </w:p>
    <w:p w:rsidR="009929B2" w:rsidRDefault="009929B2" w:rsidP="0099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организации оповещения.</w:t>
      </w:r>
    </w:p>
    <w:p w:rsidR="009929B2" w:rsidRPr="00645377" w:rsidRDefault="009929B2" w:rsidP="0099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1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учебной тренировки были выполнены в полном объеме.  Анализ проведенной тренировки будет проведен аппаратом антитеррористической комиссии Фурмановского муниципального района.</w:t>
      </w:r>
    </w:p>
    <w:p w:rsidR="009929B2" w:rsidRDefault="009929B2" w:rsidP="00992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Данным мероприятием охвачено 282 уч</w:t>
      </w:r>
      <w:r>
        <w:rPr>
          <w:rFonts w:ascii="Times New Roman" w:hAnsi="Times New Roman" w:cs="Times New Roman"/>
          <w:sz w:val="24"/>
          <w:szCs w:val="24"/>
        </w:rPr>
        <w:t>еника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>
        <w:rPr>
          <w:rFonts w:ascii="Times New Roman" w:hAnsi="Times New Roman" w:cs="Times New Roman"/>
          <w:sz w:val="24"/>
          <w:szCs w:val="24"/>
        </w:rPr>
        <w:t xml:space="preserve"> школы, 5 сотрудников администрации, 23 человека и 6 ед. техники группировки Фурмановского районного звена ТП РСЧС Ивановской области, 2 чел. СМИ «Фурманов-ТВ». </w:t>
      </w:r>
      <w:bookmarkStart w:id="0" w:name="_GoBack"/>
      <w:bookmarkEnd w:id="0"/>
    </w:p>
    <w:p w:rsidR="00D06B76" w:rsidRDefault="00D06B76"/>
    <w:sectPr w:rsidR="00D0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C9"/>
    <w:rsid w:val="009929B2"/>
    <w:rsid w:val="00D06B76"/>
    <w:rsid w:val="00D1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2023-04-17T12:35:00Z</dcterms:created>
  <dcterms:modified xsi:type="dcterms:W3CDTF">2023-04-17T12:35:00Z</dcterms:modified>
</cp:coreProperties>
</file>