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17" w:rsidRPr="00371BE4" w:rsidRDefault="00371BE4" w:rsidP="00371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E4">
        <w:rPr>
          <w:rFonts w:ascii="Times New Roman" w:hAnsi="Times New Roman" w:cs="Times New Roman"/>
          <w:b/>
          <w:sz w:val="28"/>
          <w:szCs w:val="28"/>
        </w:rPr>
        <w:t>Сведения об исполнении муниципальных заданий</w:t>
      </w:r>
    </w:p>
    <w:p w:rsidR="00371BE4" w:rsidRPr="00371BE4" w:rsidRDefault="00371BE4" w:rsidP="00371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BE4">
        <w:rPr>
          <w:rFonts w:ascii="Times New Roman" w:hAnsi="Times New Roman" w:cs="Times New Roman"/>
          <w:sz w:val="28"/>
          <w:szCs w:val="28"/>
        </w:rPr>
        <w:t>Муниципальная услуга «Библиотечное обслуживание населения».</w:t>
      </w:r>
    </w:p>
    <w:tbl>
      <w:tblPr>
        <w:tblStyle w:val="a3"/>
        <w:tblpPr w:leftFromText="180" w:rightFromText="180" w:vertAnchor="text" w:horzAnchor="page" w:tblpX="1182" w:tblpY="154"/>
        <w:tblW w:w="5000" w:type="pct"/>
        <w:tblLayout w:type="fixed"/>
        <w:tblLook w:val="04A0"/>
      </w:tblPr>
      <w:tblGrid>
        <w:gridCol w:w="818"/>
        <w:gridCol w:w="4116"/>
        <w:gridCol w:w="2111"/>
        <w:gridCol w:w="1263"/>
        <w:gridCol w:w="1263"/>
      </w:tblGrid>
      <w:tr w:rsidR="00371BE4" w:rsidRPr="00325D23" w:rsidTr="00371BE4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3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660" w:type="pct"/>
          </w:tcPr>
          <w:p w:rsid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660" w:type="pct"/>
          </w:tcPr>
          <w:p w:rsid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371BE4" w:rsidRPr="00325D23" w:rsidTr="00371BE4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pct"/>
          </w:tcPr>
          <w:p w:rsidR="00371BE4" w:rsidRPr="00371BE4" w:rsidRDefault="00371BE4" w:rsidP="00371BE4">
            <w:pPr>
              <w:snapToGrid w:val="0"/>
              <w:ind w:left="33" w:right="28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Число посещений взрослыми и детьми библиотек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371BE4" w:rsidRPr="00325D23" w:rsidTr="00371BE4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pct"/>
          </w:tcPr>
          <w:p w:rsidR="00371BE4" w:rsidRPr="00371BE4" w:rsidRDefault="00371BE4" w:rsidP="00371BE4">
            <w:pPr>
              <w:snapToGrid w:val="0"/>
              <w:ind w:left="175" w:right="283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пользователей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371BE4" w:rsidRPr="00325D23" w:rsidTr="00371BE4">
        <w:tc>
          <w:tcPr>
            <w:tcW w:w="427" w:type="pct"/>
          </w:tcPr>
          <w:p w:rsidR="00371BE4" w:rsidRPr="00371BE4" w:rsidRDefault="00371BE4" w:rsidP="003E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pct"/>
          </w:tcPr>
          <w:p w:rsidR="00371BE4" w:rsidRPr="00371BE4" w:rsidRDefault="00371BE4" w:rsidP="003E47E0">
            <w:pPr>
              <w:snapToGrid w:val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10930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10930</w:t>
            </w:r>
          </w:p>
        </w:tc>
      </w:tr>
    </w:tbl>
    <w:p w:rsidR="00371BE4" w:rsidRDefault="00371BE4" w:rsidP="00371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BE4" w:rsidRDefault="00371BE4" w:rsidP="00371BE4">
      <w:pPr>
        <w:ind w:left="-426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71BE4">
        <w:rPr>
          <w:rFonts w:ascii="Times New Roman" w:hAnsi="Times New Roman" w:cs="Times New Roman"/>
          <w:sz w:val="28"/>
          <w:szCs w:val="28"/>
        </w:rPr>
        <w:t>2. Муниципальная услуга «Организация культурного досуга и отдыха населения»</w:t>
      </w:r>
    </w:p>
    <w:tbl>
      <w:tblPr>
        <w:tblStyle w:val="a3"/>
        <w:tblpPr w:leftFromText="180" w:rightFromText="180" w:vertAnchor="text" w:horzAnchor="page" w:tblpX="1182" w:tblpY="154"/>
        <w:tblW w:w="5000" w:type="pct"/>
        <w:tblLayout w:type="fixed"/>
        <w:tblLook w:val="04A0"/>
      </w:tblPr>
      <w:tblGrid>
        <w:gridCol w:w="818"/>
        <w:gridCol w:w="4116"/>
        <w:gridCol w:w="2111"/>
        <w:gridCol w:w="1263"/>
        <w:gridCol w:w="1263"/>
      </w:tblGrid>
      <w:tr w:rsidR="00371BE4" w:rsidRPr="00371BE4" w:rsidTr="003E47E0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0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660" w:type="pct"/>
          </w:tcPr>
          <w:p w:rsid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660" w:type="pct"/>
          </w:tcPr>
          <w:p w:rsid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</w:tr>
      <w:tr w:rsidR="00371BE4" w:rsidRPr="00371BE4" w:rsidTr="003E47E0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0" w:type="pct"/>
          </w:tcPr>
          <w:p w:rsidR="00371BE4" w:rsidRPr="00371BE4" w:rsidRDefault="00371BE4" w:rsidP="003E47E0">
            <w:pPr>
              <w:snapToGrid w:val="0"/>
              <w:ind w:left="33" w:right="28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Число посещений  взрослыми и детьми организаций культуры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60" w:type="pct"/>
          </w:tcPr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660" w:type="pct"/>
          </w:tcPr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</w:tc>
      </w:tr>
      <w:tr w:rsidR="00371BE4" w:rsidRPr="00371BE4" w:rsidTr="003E47E0">
        <w:tc>
          <w:tcPr>
            <w:tcW w:w="427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0" w:type="pct"/>
          </w:tcPr>
          <w:p w:rsidR="00371BE4" w:rsidRPr="00371BE4" w:rsidRDefault="00371BE4" w:rsidP="003E47E0">
            <w:pPr>
              <w:snapToGrid w:val="0"/>
              <w:ind w:left="175" w:right="283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Число мероприятий культурно - </w:t>
            </w:r>
            <w:proofErr w:type="spellStart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371BE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проводимых в организациях культуры</w:t>
            </w:r>
          </w:p>
        </w:tc>
        <w:tc>
          <w:tcPr>
            <w:tcW w:w="1103" w:type="pct"/>
          </w:tcPr>
          <w:p w:rsidR="00371BE4" w:rsidRPr="00371BE4" w:rsidRDefault="00371BE4" w:rsidP="003E47E0">
            <w:pPr>
              <w:ind w:left="-142" w:right="28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60" w:type="pct"/>
          </w:tcPr>
          <w:p w:rsidR="00371BE4" w:rsidRPr="00371BE4" w:rsidRDefault="00371BE4" w:rsidP="003E47E0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60" w:type="pct"/>
          </w:tcPr>
          <w:p w:rsidR="00371BE4" w:rsidRPr="00371BE4" w:rsidRDefault="00371BE4" w:rsidP="00371BE4">
            <w:pPr>
              <w:ind w:left="-14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371BE4" w:rsidRDefault="00371BE4" w:rsidP="00371B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BE4" w:rsidRPr="00371BE4" w:rsidRDefault="00371BE4" w:rsidP="00371B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1BE4" w:rsidRPr="00371BE4" w:rsidSect="0080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1BE4"/>
    <w:rsid w:val="00371BE4"/>
    <w:rsid w:val="0058131E"/>
    <w:rsid w:val="0080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2024-08-13T12:29:00Z</dcterms:created>
  <dcterms:modified xsi:type="dcterms:W3CDTF">2024-08-13T12:36:00Z</dcterms:modified>
</cp:coreProperties>
</file>