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23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9A08D3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9A08D3" w:rsidRDefault="009A08D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5413F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6B23" w:rsidRPr="00B707D9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2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08D3">
        <w:rPr>
          <w:rFonts w:ascii="Times New Roman" w:hAnsi="Times New Roman" w:cs="Times New Roman"/>
          <w:b/>
          <w:sz w:val="28"/>
          <w:szCs w:val="28"/>
        </w:rPr>
        <w:t>06</w:t>
      </w:r>
      <w:r w:rsidR="00AF2A4F">
        <w:rPr>
          <w:rFonts w:ascii="Times New Roman" w:hAnsi="Times New Roman" w:cs="Times New Roman"/>
          <w:b/>
          <w:sz w:val="28"/>
          <w:szCs w:val="28"/>
        </w:rPr>
        <w:t>.12.2024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9A08D3">
        <w:rPr>
          <w:rFonts w:ascii="Times New Roman" w:hAnsi="Times New Roman" w:cs="Times New Roman"/>
          <w:b/>
          <w:sz w:val="28"/>
          <w:szCs w:val="28"/>
        </w:rPr>
        <w:t>34</w:t>
      </w:r>
    </w:p>
    <w:p w:rsidR="00816B23" w:rsidRPr="00816B23" w:rsidRDefault="00816B23" w:rsidP="00816B23">
      <w:pPr>
        <w:tabs>
          <w:tab w:val="left" w:pos="2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23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AA67A6" w:rsidRPr="00816B23" w:rsidRDefault="00A83304" w:rsidP="00816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  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7143FE" w:rsidRPr="0025526B" w:rsidRDefault="00AF2A4F" w:rsidP="00AA67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 выборе проектов на 2025</w:t>
      </w:r>
      <w:r w:rsidR="008241F3" w:rsidRPr="008241F3">
        <w:rPr>
          <w:rFonts w:ascii="Times New Roman" w:hAnsi="Times New Roman" w:cs="Times New Roman"/>
          <w:b/>
          <w:bCs/>
          <w:sz w:val="28"/>
          <w:szCs w:val="24"/>
        </w:rPr>
        <w:t xml:space="preserve"> год в рамках благоустройства территорий, основанных на местных инициативах</w:t>
      </w:r>
    </w:p>
    <w:p w:rsidR="007143FE" w:rsidRDefault="007143FE" w:rsidP="00511372">
      <w:pPr>
        <w:pStyle w:val="21"/>
        <w:ind w:firstLine="709"/>
      </w:pPr>
      <w:r w:rsidRPr="0025526B">
        <w:t>Руководствуясь Федеральным Законом «Об общих принципах местного самоуправления в Российской Федерации» от 6 октября 2003 года №131 – ФЗ</w:t>
      </w:r>
      <w:r w:rsidR="00230B37" w:rsidRPr="0025526B">
        <w:t>,</w:t>
      </w:r>
      <w:r w:rsidRPr="0025526B">
        <w:t xml:space="preserve"> Совет Дуляпинского сельского поселения  решил:</w:t>
      </w:r>
    </w:p>
    <w:p w:rsidR="00500982" w:rsidRPr="0025526B" w:rsidRDefault="00500982" w:rsidP="00511372">
      <w:pPr>
        <w:pStyle w:val="21"/>
        <w:ind w:firstLine="709"/>
      </w:pPr>
    </w:p>
    <w:p w:rsidR="008241F3" w:rsidRDefault="00500982" w:rsidP="00511372">
      <w:pPr>
        <w:pStyle w:val="21"/>
        <w:ind w:firstLine="709"/>
      </w:pPr>
      <w:r>
        <w:t xml:space="preserve">1. </w:t>
      </w:r>
      <w:r w:rsidR="008241F3">
        <w:t>Выбрать 2 пр</w:t>
      </w:r>
      <w:r w:rsidR="00AF2A4F">
        <w:t>оекта для благоустройства в 2025</w:t>
      </w:r>
      <w:r w:rsidR="008241F3">
        <w:t xml:space="preserve"> году:</w:t>
      </w:r>
    </w:p>
    <w:p w:rsidR="008241F3" w:rsidRPr="00153C13" w:rsidRDefault="008241F3" w:rsidP="00511372">
      <w:pPr>
        <w:pStyle w:val="21"/>
        <w:ind w:firstLine="709"/>
      </w:pPr>
      <w:r>
        <w:t xml:space="preserve">    </w:t>
      </w:r>
      <w:r w:rsidRPr="00153C13">
        <w:t xml:space="preserve">- </w:t>
      </w:r>
      <w:r w:rsidR="00AC0B92" w:rsidRPr="00153C13">
        <w:t>«</w:t>
      </w:r>
      <w:r w:rsidR="009D78C7" w:rsidRPr="009D78C7">
        <w:rPr>
          <w:rFonts w:eastAsia="Calibri"/>
          <w:szCs w:val="28"/>
          <w:lang w:eastAsia="en-US" w:bidi="ru-RU"/>
        </w:rPr>
        <w:t>Благоустройство общественных территорий в деревне Каликино Фурмановского района Ивановской области:  обустройство памятника односельчанам, погибшим в годы ВОВ, расположенного возле дома 49 в д. Каликино, а также обустройство пруда возле дома 9 в д. Каликино</w:t>
      </w:r>
      <w:r w:rsidR="00AC0B92" w:rsidRPr="00153C13">
        <w:t>»</w:t>
      </w:r>
      <w:r w:rsidRPr="00153C13">
        <w:t>;</w:t>
      </w:r>
    </w:p>
    <w:p w:rsidR="00230B37" w:rsidRDefault="00AC0B92" w:rsidP="00511372">
      <w:pPr>
        <w:pStyle w:val="21"/>
        <w:ind w:firstLine="709"/>
      </w:pPr>
      <w:r w:rsidRPr="00153C13">
        <w:t xml:space="preserve">    -</w:t>
      </w:r>
      <w:r w:rsidR="00AF2A4F" w:rsidRPr="00153C13">
        <w:t xml:space="preserve"> </w:t>
      </w:r>
      <w:r w:rsidRPr="00153C13">
        <w:t>«</w:t>
      </w:r>
      <w:r w:rsidR="009D78C7" w:rsidRPr="009D78C7">
        <w:t>Благоустройство общественных территорий</w:t>
      </w:r>
      <w:r w:rsidR="007B4BCA">
        <w:t>:</w:t>
      </w:r>
      <w:r w:rsidR="009D78C7" w:rsidRPr="009D78C7">
        <w:t xml:space="preserve"> </w:t>
      </w:r>
      <w:r w:rsidR="007B4BCA">
        <w:t>модернизация</w:t>
      </w:r>
      <w:r w:rsidR="009D78C7" w:rsidRPr="009D78C7">
        <w:t xml:space="preserve"> линии уличного освещения от д. 1 ул. Коммунистическая до д. 3а ул. Больничная с. Дуляпино</w:t>
      </w:r>
      <w:r w:rsidR="007B4BCA" w:rsidRPr="007B4BCA">
        <w:t xml:space="preserve"> </w:t>
      </w:r>
      <w:r w:rsidR="007B4BCA" w:rsidRPr="009D78C7">
        <w:t>Фурмановс</w:t>
      </w:r>
      <w:r w:rsidR="007B4BCA">
        <w:t xml:space="preserve">кого района Ивановской области </w:t>
      </w:r>
      <w:r w:rsidR="009D78C7" w:rsidRPr="009D78C7">
        <w:t xml:space="preserve"> и обустройство пруда возле д. 1 на ул. Коммунистическая </w:t>
      </w:r>
      <w:proofErr w:type="gramStart"/>
      <w:r w:rsidR="009D78C7" w:rsidRPr="009D78C7">
        <w:t>с</w:t>
      </w:r>
      <w:proofErr w:type="gramEnd"/>
      <w:r w:rsidR="009D78C7" w:rsidRPr="009D78C7">
        <w:t>. Дуляпино</w:t>
      </w:r>
      <w:r w:rsidR="007B4BCA" w:rsidRPr="007B4BCA">
        <w:t xml:space="preserve"> </w:t>
      </w:r>
      <w:r w:rsidR="007B4BCA" w:rsidRPr="009D78C7">
        <w:t>Фурмановс</w:t>
      </w:r>
      <w:r w:rsidR="007B4BCA">
        <w:t>кого района Ивановской области</w:t>
      </w:r>
      <w:r w:rsidRPr="00153C13">
        <w:t>»</w:t>
      </w:r>
      <w:r w:rsidR="007143FE" w:rsidRPr="00153C13">
        <w:t>.</w:t>
      </w:r>
      <w:bookmarkStart w:id="0" w:name="_GoBack"/>
      <w:bookmarkEnd w:id="0"/>
    </w:p>
    <w:p w:rsidR="008241F3" w:rsidRPr="0025526B" w:rsidRDefault="008241F3" w:rsidP="00511372">
      <w:pPr>
        <w:pStyle w:val="21"/>
        <w:ind w:firstLine="709"/>
      </w:pPr>
    </w:p>
    <w:p w:rsidR="008241F3" w:rsidRPr="008241F3" w:rsidRDefault="00500982" w:rsidP="00824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8241F3" w:rsidRPr="008241F3">
        <w:rPr>
          <w:rFonts w:ascii="Times New Roman" w:hAnsi="Times New Roman" w:cs="Times New Roman"/>
          <w:sz w:val="28"/>
          <w:szCs w:val="24"/>
        </w:rPr>
        <w:t>Обнародовать данное решение в установленном порядке.</w:t>
      </w:r>
    </w:p>
    <w:p w:rsidR="00816B23" w:rsidRDefault="00816B23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82" w:rsidRDefault="00500982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>Председатель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 w:rsidR="00816B23">
        <w:rPr>
          <w:rFonts w:ascii="Times New Roman" w:hAnsi="Times New Roman" w:cs="Times New Roman"/>
          <w:b/>
          <w:sz w:val="28"/>
        </w:rPr>
        <w:t xml:space="preserve">  </w:t>
      </w:r>
      <w:r w:rsidRPr="00816B23">
        <w:rPr>
          <w:rFonts w:ascii="Times New Roman" w:hAnsi="Times New Roman" w:cs="Times New Roman"/>
          <w:b/>
          <w:sz w:val="28"/>
        </w:rPr>
        <w:t xml:space="preserve">          М.Ю. Голубева</w:t>
      </w:r>
    </w:p>
    <w:p w:rsidR="00AA67A6" w:rsidRPr="00816B23" w:rsidRDefault="00AA67A6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982" w:rsidRPr="00816B23" w:rsidRDefault="00500982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816B23" w:rsidRDefault="00A855A3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Глава</w:t>
      </w:r>
      <w:r w:rsidR="007143FE" w:rsidRPr="00816B23">
        <w:rPr>
          <w:rFonts w:ascii="Times New Roman" w:hAnsi="Times New Roman" w:cs="Times New Roman"/>
          <w:b/>
          <w:sz w:val="28"/>
          <w:szCs w:val="24"/>
        </w:rPr>
        <w:t xml:space="preserve"> Дуляпинского сельского поселения                        </w:t>
      </w:r>
      <w:r w:rsidRPr="00816B2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16B23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F655C" w:rsidRPr="00816B23">
        <w:rPr>
          <w:rFonts w:ascii="Times New Roman" w:hAnsi="Times New Roman" w:cs="Times New Roman"/>
          <w:b/>
          <w:sz w:val="28"/>
          <w:szCs w:val="24"/>
        </w:rPr>
        <w:t>В.В. Демин</w:t>
      </w:r>
    </w:p>
    <w:p w:rsidR="007143FE" w:rsidRPr="00816B23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5A5FE0" w:rsidRPr="008241F3" w:rsidRDefault="007143FE" w:rsidP="008241F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</w:p>
    <w:sectPr w:rsidR="005A5FE0" w:rsidRPr="008241F3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202"/>
    <w:multiLevelType w:val="hybridMultilevel"/>
    <w:tmpl w:val="96B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47"/>
    <w:rsid w:val="00031B32"/>
    <w:rsid w:val="00035A03"/>
    <w:rsid w:val="000434C5"/>
    <w:rsid w:val="0006069E"/>
    <w:rsid w:val="00067108"/>
    <w:rsid w:val="00090D6F"/>
    <w:rsid w:val="000C5843"/>
    <w:rsid w:val="000C5A6B"/>
    <w:rsid w:val="00103F4F"/>
    <w:rsid w:val="00153C13"/>
    <w:rsid w:val="00197099"/>
    <w:rsid w:val="001F05AC"/>
    <w:rsid w:val="00230B37"/>
    <w:rsid w:val="0025526B"/>
    <w:rsid w:val="002767ED"/>
    <w:rsid w:val="003B6398"/>
    <w:rsid w:val="003E2B4B"/>
    <w:rsid w:val="0040392D"/>
    <w:rsid w:val="00500982"/>
    <w:rsid w:val="0050212F"/>
    <w:rsid w:val="00511372"/>
    <w:rsid w:val="00564E82"/>
    <w:rsid w:val="005718D0"/>
    <w:rsid w:val="005A06C6"/>
    <w:rsid w:val="005A5FE0"/>
    <w:rsid w:val="00624439"/>
    <w:rsid w:val="007143FE"/>
    <w:rsid w:val="007B4BCA"/>
    <w:rsid w:val="00816B23"/>
    <w:rsid w:val="008241F3"/>
    <w:rsid w:val="00826621"/>
    <w:rsid w:val="0088446B"/>
    <w:rsid w:val="00893BB4"/>
    <w:rsid w:val="008A1D42"/>
    <w:rsid w:val="008A37C6"/>
    <w:rsid w:val="008D3641"/>
    <w:rsid w:val="008F655C"/>
    <w:rsid w:val="009A08D3"/>
    <w:rsid w:val="009D78C7"/>
    <w:rsid w:val="00A34CCA"/>
    <w:rsid w:val="00A61C17"/>
    <w:rsid w:val="00A83304"/>
    <w:rsid w:val="00A83F40"/>
    <w:rsid w:val="00A855A3"/>
    <w:rsid w:val="00AA67A6"/>
    <w:rsid w:val="00AC0B92"/>
    <w:rsid w:val="00AF2A4F"/>
    <w:rsid w:val="00C03F47"/>
    <w:rsid w:val="00D004F9"/>
    <w:rsid w:val="00D016C6"/>
    <w:rsid w:val="00D43A48"/>
    <w:rsid w:val="00DE2E60"/>
    <w:rsid w:val="00DF0C6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16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B23"/>
  </w:style>
  <w:style w:type="paragraph" w:styleId="a9">
    <w:name w:val="Body Text"/>
    <w:basedOn w:val="a"/>
    <w:link w:val="aa"/>
    <w:uiPriority w:val="99"/>
    <w:semiHidden/>
    <w:unhideWhenUsed/>
    <w:rsid w:val="00816B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38</cp:revision>
  <cp:lastPrinted>2023-02-17T06:27:00Z</cp:lastPrinted>
  <dcterms:created xsi:type="dcterms:W3CDTF">2020-01-30T07:53:00Z</dcterms:created>
  <dcterms:modified xsi:type="dcterms:W3CDTF">2024-12-13T05:28:00Z</dcterms:modified>
</cp:coreProperties>
</file>