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3D6" w:rsidRPr="004107AF" w:rsidRDefault="004403D6" w:rsidP="004107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РОССИЙСКАЯ ФЕДЕРАЦИЯ</w:t>
      </w: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СОВЕТ ДУЛЯПИНСКОГО СЕЛЬСКОГО ПОСЕЛЕНИЯ</w:t>
      </w: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ФУРМАНОВСКОГО МУНИЦИПАЛЬНОГО РАЙОНА</w:t>
      </w: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ИВАНОВСКОЙ ОБЛАСТИ</w:t>
      </w: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ЧЕТВЕРТОГО СОЗЫВА</w:t>
      </w: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403D6" w:rsidRPr="00416F17" w:rsidRDefault="004403D6" w:rsidP="004403D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16F17">
        <w:rPr>
          <w:rFonts w:ascii="Times New Roman" w:hAnsi="Times New Roman" w:cs="Times New Roman"/>
          <w:b/>
          <w:sz w:val="26"/>
          <w:szCs w:val="26"/>
        </w:rPr>
        <w:t>РЕШЕНИЕ</w:t>
      </w:r>
    </w:p>
    <w:p w:rsidR="004403D6" w:rsidRPr="00B707D9" w:rsidRDefault="004403D6" w:rsidP="004403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03D6" w:rsidRPr="0070677B" w:rsidRDefault="004107AF" w:rsidP="004403D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от 25</w:t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>.11.2024 г.</w:t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  <w:t xml:space="preserve">       </w:t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  <w:t xml:space="preserve">                  </w:t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  <w:t xml:space="preserve">    </w:t>
      </w:r>
      <w:r w:rsidR="004403D6" w:rsidRPr="0070677B">
        <w:rPr>
          <w:rFonts w:ascii="Times New Roman" w:hAnsi="Times New Roman" w:cs="Times New Roman"/>
          <w:b/>
          <w:sz w:val="26"/>
          <w:szCs w:val="26"/>
        </w:rPr>
        <w:tab/>
        <w:t xml:space="preserve">             </w:t>
      </w:r>
      <w:r w:rsidR="004403D6">
        <w:rPr>
          <w:rFonts w:ascii="Times New Roman" w:hAnsi="Times New Roman" w:cs="Times New Roman"/>
          <w:b/>
          <w:sz w:val="26"/>
          <w:szCs w:val="26"/>
        </w:rPr>
        <w:t xml:space="preserve">                           № </w:t>
      </w:r>
      <w:r>
        <w:rPr>
          <w:rFonts w:ascii="Times New Roman" w:hAnsi="Times New Roman" w:cs="Times New Roman"/>
          <w:b/>
          <w:sz w:val="26"/>
          <w:szCs w:val="26"/>
        </w:rPr>
        <w:t>28</w:t>
      </w:r>
    </w:p>
    <w:p w:rsidR="004403D6" w:rsidRPr="0070677B" w:rsidRDefault="004403D6" w:rsidP="004403D6">
      <w:pPr>
        <w:tabs>
          <w:tab w:val="left" w:pos="295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6B23">
        <w:rPr>
          <w:rFonts w:ascii="Times New Roman" w:hAnsi="Times New Roman" w:cs="Times New Roman"/>
          <w:b/>
          <w:sz w:val="24"/>
          <w:szCs w:val="24"/>
        </w:rPr>
        <w:t>с. Дуляпино</w:t>
      </w:r>
      <w:r w:rsidRPr="007143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</w:t>
      </w:r>
    </w:p>
    <w:p w:rsidR="00B707D9" w:rsidRPr="00B707D9" w:rsidRDefault="00B707D9" w:rsidP="00B707D9">
      <w:pPr>
        <w:pStyle w:val="7"/>
        <w:spacing w:after="0"/>
        <w:jc w:val="center"/>
        <w:rPr>
          <w:b/>
          <w:i/>
          <w:u w:val="single"/>
        </w:rPr>
      </w:pPr>
    </w:p>
    <w:p w:rsidR="004403D6" w:rsidRPr="004403D6" w:rsidRDefault="004403D6" w:rsidP="004403D6">
      <w:pPr>
        <w:pStyle w:val="a3"/>
        <w:ind w:firstLine="0"/>
        <w:rPr>
          <w:bCs/>
          <w:sz w:val="24"/>
          <w:szCs w:val="24"/>
        </w:rPr>
      </w:pPr>
      <w:r w:rsidRPr="004403D6">
        <w:rPr>
          <w:bCs/>
          <w:sz w:val="24"/>
          <w:szCs w:val="24"/>
        </w:rPr>
        <w:t>Об утверждении в первом чтении проекта о бюджете Дуляпинс</w:t>
      </w:r>
      <w:r>
        <w:rPr>
          <w:bCs/>
          <w:sz w:val="24"/>
          <w:szCs w:val="24"/>
        </w:rPr>
        <w:t>кого сельского поселения на 2025 год и на плановый период 2026 и 2027</w:t>
      </w:r>
      <w:r w:rsidRPr="004403D6">
        <w:rPr>
          <w:bCs/>
          <w:sz w:val="24"/>
          <w:szCs w:val="24"/>
        </w:rPr>
        <w:t xml:space="preserve"> годов</w:t>
      </w: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B947EA" w:rsidRDefault="00B947EA" w:rsidP="00B947EA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Дуляпинского сельского поселения в целях регулирования бюджетных правоотношений Совет Дуляпинского сельского поселения</w:t>
      </w:r>
    </w:p>
    <w:p w:rsidR="00B947EA" w:rsidRDefault="00B947EA" w:rsidP="00B947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 Е Ш И Л:  </w:t>
      </w:r>
    </w:p>
    <w:p w:rsidR="00B947EA" w:rsidRDefault="00B947EA" w:rsidP="00B947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B947EA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4B5E3C">
        <w:rPr>
          <w:rFonts w:ascii="Times New Roman" w:hAnsi="Times New Roman" w:cs="Times New Roman"/>
          <w:b/>
          <w:sz w:val="24"/>
          <w:szCs w:val="24"/>
        </w:rPr>
        <w:t>1. Основные характеристики бюджета Дуляпинского сельского поселения</w:t>
      </w:r>
      <w:r w:rsidR="004B5E3C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Утвердить основные характеристики бюджета Дуляпинского сельского поселения: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на 2025 год:</w:t>
      </w:r>
    </w:p>
    <w:p w:rsidR="00D81F9F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Дуляпинского сельского поселения в сумме </w:t>
      </w:r>
    </w:p>
    <w:p w:rsidR="004B5E3C" w:rsidRDefault="00D81F9F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13 799 385</w:t>
      </w:r>
      <w:r w:rsidR="004B5E3C">
        <w:rPr>
          <w:rFonts w:ascii="Times New Roman" w:hAnsi="Times New Roman" w:cs="Times New Roman"/>
          <w:sz w:val="24"/>
          <w:szCs w:val="24"/>
        </w:rPr>
        <w:t>,25</w:t>
      </w:r>
      <w:r w:rsidR="004B5E3C">
        <w:rPr>
          <w:rFonts w:ascii="Times New Roman" w:hAnsi="Times New Roman"/>
          <w:sz w:val="24"/>
          <w:szCs w:val="24"/>
        </w:rPr>
        <w:t xml:space="preserve"> </w:t>
      </w:r>
      <w:r w:rsidR="004B5E3C">
        <w:rPr>
          <w:rFonts w:ascii="Times New Roman" w:hAnsi="Times New Roman" w:cs="Times New Roman"/>
          <w:sz w:val="24"/>
          <w:szCs w:val="24"/>
        </w:rPr>
        <w:t>руб.;</w:t>
      </w:r>
    </w:p>
    <w:p w:rsidR="00D81F9F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расходов бюджета Дуляпинского сельского поселения в сумме </w:t>
      </w:r>
    </w:p>
    <w:p w:rsidR="004B5E3C" w:rsidRDefault="00D81F9F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13 799 385,25</w:t>
      </w:r>
      <w:r>
        <w:rPr>
          <w:rFonts w:ascii="Times New Roman" w:hAnsi="Times New Roman"/>
          <w:sz w:val="24"/>
          <w:szCs w:val="24"/>
        </w:rPr>
        <w:t xml:space="preserve"> </w:t>
      </w:r>
      <w:r w:rsidR="004B5E3C">
        <w:rPr>
          <w:rFonts w:ascii="Times New Roman" w:hAnsi="Times New Roman" w:cs="Times New Roman"/>
          <w:sz w:val="24"/>
          <w:szCs w:val="24"/>
        </w:rPr>
        <w:t>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(профицит) бюджета Дуляпинского сельского поселения в сумме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1.2. на 2026 год: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Дуляпинского сельского поселения в сумме   8 261 407,51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расходов бюджета Дуляпинского сельского поселения в сумме 8 261 407,51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(профицит) бюджета Дуляпинского сельского поселения в сумме 0,0 руб. 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1.3. на 2027 год: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Дуляпинского сельского поселения в сумме   7 814 397,51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расходов бюджета Дуляпинского сельского поселения в сумме 7 814 397,51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(профицит) бюджета Дуляпинского сельского поселения в сумме 0,0 руб. 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Показатели доходов бюджета Дуляпинского сельского поселения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>
        <w:rPr>
          <w:rFonts w:ascii="Times New Roman" w:hAnsi="Times New Roman" w:cs="Times New Roman"/>
          <w:sz w:val="24"/>
          <w:szCs w:val="24"/>
        </w:rPr>
        <w:t>Утвердить нормативы зачисления доходов в бюджет Дуляпинского сельского поселения на 2025 год и на плановый период 2026 и 2027 годов согласно приложению 1 к настоящему Решению.</w:t>
      </w:r>
    </w:p>
    <w:p w:rsidR="004B5E3C" w:rsidRDefault="004B5E3C" w:rsidP="004B5E3C">
      <w:pPr>
        <w:pStyle w:val="ConsPlusNormal"/>
        <w:widowControl/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Утвердить доходы бюджета Дуляпинского сельского поселения по кодам классификации доходов бюджетов на 2025 год и на плановый период 2026 и 2027 годов согласно приложению 2 к настоящему Решению.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2.3. Утвердить в пределах общего объема доходов бюджета, утвержденного разделом 1 настоящего Решения, объем межбюджетных трансфертов, получаемых: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2.3.1. из областного бюджета: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2025 год в сумме </w:t>
      </w:r>
      <w:r w:rsidR="009A0FD1">
        <w:rPr>
          <w:rFonts w:ascii="Times New Roman" w:hAnsi="Times New Roman" w:cs="Times New Roman"/>
          <w:sz w:val="24"/>
          <w:szCs w:val="24"/>
        </w:rPr>
        <w:t>4 373 434,18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2026 год в сумме </w:t>
      </w:r>
      <w:r w:rsidR="009A0FD1">
        <w:rPr>
          <w:rFonts w:ascii="Times New Roman" w:hAnsi="Times New Roman" w:cs="Times New Roman"/>
          <w:sz w:val="24"/>
          <w:szCs w:val="24"/>
        </w:rPr>
        <w:t>2 209 840,85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2027 год в сумме </w:t>
      </w:r>
      <w:r w:rsidR="009A0FD1">
        <w:rPr>
          <w:rFonts w:ascii="Times New Roman" w:hAnsi="Times New Roman" w:cs="Times New Roman"/>
          <w:sz w:val="24"/>
          <w:szCs w:val="24"/>
        </w:rPr>
        <w:t>1 718 880,85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2.3.2. из бюджета Фурмановского муниципального района: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2025 год в сумме </w:t>
      </w:r>
      <w:r w:rsidR="00D81F9F">
        <w:rPr>
          <w:rFonts w:ascii="Times New Roman" w:hAnsi="Times New Roman" w:cs="Times New Roman"/>
          <w:sz w:val="24"/>
          <w:szCs w:val="24"/>
        </w:rPr>
        <w:t>7</w:t>
      </w:r>
      <w:r w:rsidR="009A0FD1">
        <w:rPr>
          <w:rFonts w:ascii="Times New Roman" w:hAnsi="Times New Roman" w:cs="Times New Roman"/>
          <w:sz w:val="24"/>
          <w:szCs w:val="24"/>
        </w:rPr>
        <w:t> </w:t>
      </w:r>
      <w:r w:rsidR="00D81F9F">
        <w:rPr>
          <w:rFonts w:ascii="Times New Roman" w:hAnsi="Times New Roman" w:cs="Times New Roman"/>
          <w:sz w:val="24"/>
          <w:szCs w:val="24"/>
        </w:rPr>
        <w:t>6</w:t>
      </w:r>
      <w:r w:rsidR="009A0FD1">
        <w:rPr>
          <w:rFonts w:ascii="Times New Roman" w:hAnsi="Times New Roman" w:cs="Times New Roman"/>
          <w:sz w:val="24"/>
          <w:szCs w:val="24"/>
        </w:rPr>
        <w:t>80 </w:t>
      </w:r>
      <w:r w:rsidR="00D81F9F">
        <w:rPr>
          <w:rFonts w:ascii="Times New Roman" w:hAnsi="Times New Roman" w:cs="Times New Roman"/>
          <w:sz w:val="24"/>
          <w:szCs w:val="24"/>
        </w:rPr>
        <w:t>898</w:t>
      </w:r>
      <w:r w:rsidR="009A0FD1">
        <w:rPr>
          <w:rFonts w:ascii="Times New Roman" w:hAnsi="Times New Roman" w:cs="Times New Roman"/>
          <w:sz w:val="24"/>
          <w:szCs w:val="24"/>
        </w:rPr>
        <w:t>,02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2026 год в сумме </w:t>
      </w:r>
      <w:r w:rsidR="009A0FD1">
        <w:rPr>
          <w:rFonts w:ascii="Times New Roman" w:hAnsi="Times New Roman" w:cs="Times New Roman"/>
          <w:sz w:val="24"/>
          <w:szCs w:val="24"/>
        </w:rPr>
        <w:t>4 262 113,61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2027 год в сумме </w:t>
      </w:r>
      <w:r w:rsidR="009A0FD1">
        <w:rPr>
          <w:rFonts w:ascii="Times New Roman" w:hAnsi="Times New Roman" w:cs="Times New Roman"/>
          <w:sz w:val="24"/>
          <w:szCs w:val="24"/>
        </w:rPr>
        <w:t>4 262 113,61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Источники внутреннего финансирования дефицита бюджета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источники внутр</w:t>
      </w:r>
      <w:r w:rsidR="002A5F8B">
        <w:rPr>
          <w:rFonts w:ascii="Times New Roman" w:hAnsi="Times New Roman" w:cs="Times New Roman"/>
          <w:sz w:val="24"/>
          <w:szCs w:val="24"/>
        </w:rPr>
        <w:t xml:space="preserve">еннего финансирования дефицита </w:t>
      </w:r>
      <w:r>
        <w:rPr>
          <w:rFonts w:ascii="Times New Roman" w:hAnsi="Times New Roman" w:cs="Times New Roman"/>
          <w:sz w:val="24"/>
          <w:szCs w:val="24"/>
        </w:rPr>
        <w:t>бюджета Дуляпинс</w:t>
      </w:r>
      <w:r w:rsidR="00097EA6">
        <w:rPr>
          <w:rFonts w:ascii="Times New Roman" w:hAnsi="Times New Roman" w:cs="Times New Roman"/>
          <w:sz w:val="24"/>
          <w:szCs w:val="24"/>
        </w:rPr>
        <w:t xml:space="preserve">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>на 2025 год и на плановый период 2026 и 2027 годов согласно приложению 3 к настоящему Решению.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Бюджетные ассигнования бюджета Дуляпинского сельского поселения на 2025 год и на плановый период 2026 и 2027 годов</w:t>
      </w: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Утвердить распределение бюджетных ассигнований по целевым статьям (муниципальным программам Дуляпинского сельского поселения и не включенным в муниципальные программы Дуляпинского сельского поселения непрограммным направлениям деятельности органов местного самоуправления Дуляпинского сельского поселения), группам видов расходов классификации расходов бюджета Дуляпинского сельского поселения: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на 2025 год согласно приложению 4 к настоящему Решению;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плановый период 2026 и 2027 годов согласно приложению 5 к настоящему Решению.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Утвердить ведомственную структуру расходов бюджета Дуляпинского сельского поселения: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2025 год согласно приложению 6 к настоящему Решению;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плановый период 2026 и 2027 годов согласно приложению 7 к настоящему Решению.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Утвердить в пределах общего объема расходов бюджета Дуляпинского сельского поселения, утвержденного разделом 1 настоящего Решения, общий объем бюджетных ассигнований, направляемых на исполнение публичных нормативных обязательств: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2025 год в сумме 0,0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2026 год в сумме 0,0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на 2027 год в сумме 0,0 руб.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 Установить размер резервного фонда администрации Дуляпинского сельского поселения: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2025 год в сумме 1000,0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2026 год в сумме 1000,0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на 2027 год в сумме 1000,0 руб.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4.5. Утвердить общий объем условно утвержденных расходов: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1) на 2026 год в сумме 9</w:t>
      </w:r>
      <w:r w:rsidR="00097E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000,0 руб.;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2027 год в сумме </w:t>
      </w:r>
      <w:r w:rsidR="00097EA6">
        <w:rPr>
          <w:rFonts w:ascii="Times New Roman" w:hAnsi="Times New Roman" w:cs="Times New Roman"/>
          <w:sz w:val="24"/>
          <w:szCs w:val="24"/>
        </w:rPr>
        <w:t>169</w:t>
      </w:r>
      <w:r>
        <w:rPr>
          <w:rFonts w:ascii="Times New Roman" w:hAnsi="Times New Roman" w:cs="Times New Roman"/>
          <w:sz w:val="24"/>
          <w:szCs w:val="24"/>
        </w:rPr>
        <w:t xml:space="preserve"> 000,0 руб.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4.6. Утвердить распределение бюджетных ассигнований бюджета Дуляпинского сельского поселения по разделам и подразделам классификации расходов бюджетов на 2025 год и на плановый период 2026 и 2027 годов согласно приложению 8 к настоящему Решению.</w:t>
      </w: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Установить, что</w:t>
      </w:r>
      <w:r w:rsidR="00EC51F6">
        <w:rPr>
          <w:rFonts w:ascii="Times New Roman" w:hAnsi="Times New Roman" w:cs="Times New Roman"/>
          <w:sz w:val="24"/>
          <w:szCs w:val="24"/>
        </w:rPr>
        <w:t xml:space="preserve"> предоставление субсидий из бюджета Дуляпинского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юридическим лицам, индивидуальным предпринимателям, физическим лицам - произ</w:t>
      </w:r>
      <w:r w:rsidR="00EC51F6">
        <w:rPr>
          <w:rFonts w:ascii="Times New Roman" w:hAnsi="Times New Roman" w:cs="Times New Roman"/>
          <w:sz w:val="24"/>
          <w:szCs w:val="24"/>
        </w:rPr>
        <w:t>водителям товаров, работ, услуг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в порядках, установленных администрацией Дуляпинского сельского поселения, в случаях, если расходы на их предоставление предусмотрены муниципальными программами Дуляпинского сельского поселения;</w:t>
      </w: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2BBD">
        <w:rPr>
          <w:rFonts w:ascii="Times New Roman" w:hAnsi="Times New Roman" w:cs="Times New Roman"/>
          <w:sz w:val="24"/>
          <w:szCs w:val="24"/>
        </w:rPr>
        <w:t>иным некоммерческим организациям, не являющимся муниципальными (государственными) учреждениями, осуществляется в порядках определения объема и предоставления указанных субсидий, установленных администрацией Дуляпинского сельского поселения.</w:t>
      </w: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4.8. </w:t>
      </w:r>
      <w:r w:rsidRPr="00836BD8">
        <w:rPr>
          <w:rFonts w:ascii="Times New Roman" w:hAnsi="Times New Roman" w:cs="Times New Roman"/>
          <w:sz w:val="24"/>
          <w:szCs w:val="24"/>
        </w:rPr>
        <w:t xml:space="preserve">Предусмотреть, что остатки средств бюджета Дуляпинского сельского поселения, сложившиеся на начало </w:t>
      </w:r>
      <w:r>
        <w:rPr>
          <w:rFonts w:ascii="Times New Roman" w:hAnsi="Times New Roman" w:cs="Times New Roman"/>
          <w:sz w:val="24"/>
          <w:szCs w:val="24"/>
        </w:rPr>
        <w:t>2025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года, могут направляться в </w:t>
      </w:r>
      <w:r>
        <w:rPr>
          <w:rFonts w:ascii="Times New Roman" w:hAnsi="Times New Roman" w:cs="Times New Roman"/>
          <w:sz w:val="24"/>
          <w:szCs w:val="24"/>
        </w:rPr>
        <w:t>2025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году на покры</w:t>
      </w:r>
      <w:r>
        <w:rPr>
          <w:rFonts w:ascii="Times New Roman" w:hAnsi="Times New Roman" w:cs="Times New Roman"/>
          <w:sz w:val="24"/>
          <w:szCs w:val="24"/>
        </w:rPr>
        <w:t>тие временных кассовых разрывов и</w:t>
      </w:r>
      <w:r w:rsidRPr="00836BD8">
        <w:rPr>
          <w:rFonts w:ascii="Times New Roman" w:hAnsi="Times New Roman" w:cs="Times New Roman"/>
          <w:sz w:val="24"/>
          <w:szCs w:val="24"/>
        </w:rPr>
        <w:t xml:space="preserve">  на увеличение бюджетных ассигнований на оплату заключённых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отчётном финансовом году, в объёме, не превышающем суммы остатка неиспользованных бюджетных ассигнований на указанные цели, в случае принятия Администрацией </w:t>
      </w:r>
      <w:r>
        <w:rPr>
          <w:rFonts w:ascii="Times New Roman" w:hAnsi="Times New Roman" w:cs="Times New Roman"/>
          <w:sz w:val="24"/>
          <w:szCs w:val="24"/>
        </w:rPr>
        <w:t>Дуляпинского</w:t>
      </w:r>
      <w:r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Pr="00836BD8">
        <w:rPr>
          <w:rFonts w:ascii="Times New Roman" w:hAnsi="Times New Roman" w:cs="Times New Roman"/>
          <w:sz w:val="24"/>
          <w:szCs w:val="24"/>
        </w:rPr>
        <w:t>сельского поселения соответствующего решения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B5E3C" w:rsidRPr="00A10CE4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4.9. </w:t>
      </w:r>
      <w:r w:rsidRPr="00A10CE4">
        <w:rPr>
          <w:rFonts w:ascii="Times New Roman" w:hAnsi="Times New Roman" w:cs="Times New Roman"/>
          <w:sz w:val="24"/>
          <w:szCs w:val="24"/>
        </w:rPr>
        <w:t xml:space="preserve">Установить, что в соответствии со </w:t>
      </w:r>
      <w:hyperlink r:id="rId8" w:history="1">
        <w:r w:rsidRPr="00A10CE4">
          <w:rPr>
            <w:rFonts w:ascii="Times New Roman" w:hAnsi="Times New Roman" w:cs="Times New Roman"/>
            <w:sz w:val="24"/>
            <w:szCs w:val="24"/>
          </w:rPr>
          <w:t>статьей 242.26</w:t>
        </w:r>
      </w:hyperlink>
      <w:r w:rsidRPr="00A10CE4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казначейскому сопровождению подлежат следующие средства, получаемые на основании муниципальных контрактов, договоров (соглашений), контрактов (договоров), источником финансового обеспечения исполнения которых являются средства, предоставляемые из местного бюджета:</w:t>
      </w:r>
    </w:p>
    <w:p w:rsidR="004B5E3C" w:rsidRPr="00A10CE4" w:rsidRDefault="004B5E3C" w:rsidP="004B5E3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0CE4">
        <w:rPr>
          <w:rFonts w:ascii="Times New Roman" w:hAnsi="Times New Roman" w:cs="Times New Roman"/>
          <w:sz w:val="24"/>
          <w:szCs w:val="24"/>
        </w:rPr>
        <w:t xml:space="preserve">1) расчеты по муниципальным контрактам, заключаемым на сумму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10CE4">
        <w:rPr>
          <w:rFonts w:ascii="Times New Roman" w:hAnsi="Times New Roman" w:cs="Times New Roman"/>
          <w:sz w:val="24"/>
          <w:szCs w:val="24"/>
        </w:rPr>
        <w:t xml:space="preserve"> 000 тыс. рублей и более, а также расчеты по контрактам (договорам), заключаемым в целях исполнения указанных государственных контрактов;</w:t>
      </w:r>
    </w:p>
    <w:p w:rsidR="004B5E3C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0CE4">
        <w:rPr>
          <w:rFonts w:ascii="Times New Roman" w:hAnsi="Times New Roman" w:cs="Times New Roman"/>
          <w:sz w:val="24"/>
          <w:szCs w:val="24"/>
        </w:rPr>
        <w:t xml:space="preserve">2) расчеты по контрактам (договорам), заключаемым на сумму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10CE4">
        <w:rPr>
          <w:rFonts w:ascii="Times New Roman" w:hAnsi="Times New Roman" w:cs="Times New Roman"/>
          <w:sz w:val="24"/>
          <w:szCs w:val="24"/>
        </w:rPr>
        <w:t xml:space="preserve"> 000 тыс. рублей и более муниципальными бюджетными и автономными учреждениями, лицевые счета которым открыты в органе Федерального казначейства, за счет средств, поступающих указанным учреждениям в соответствии с законодательством Российской Федерации, а также расчеты по контрактам (договорам), заключаемым в целях исполнения у</w:t>
      </w:r>
      <w:r>
        <w:rPr>
          <w:rFonts w:ascii="Times New Roman" w:hAnsi="Times New Roman" w:cs="Times New Roman"/>
          <w:sz w:val="24"/>
          <w:szCs w:val="24"/>
        </w:rPr>
        <w:t>казанных контрактов (договоров).</w:t>
      </w:r>
    </w:p>
    <w:p w:rsidR="004B5E3C" w:rsidRPr="00512BBD" w:rsidRDefault="004B5E3C" w:rsidP="004B5E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2BBD">
        <w:rPr>
          <w:rFonts w:ascii="Times New Roman" w:hAnsi="Times New Roman" w:cs="Times New Roman"/>
          <w:sz w:val="24"/>
          <w:szCs w:val="24"/>
        </w:rPr>
        <w:tab/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Межбюджетные трансферты, предоставляемые другим бюджетам бюджетной системы Российской Федерации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5.1. Утвердить общий объем межбюджетных трансфертов, предоставляемых из бюджета Дуляпинского сельского поселения бюджету Фурмановского муниципального района: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1) на 2025 год в сумме 60</w:t>
      </w:r>
      <w:r w:rsidR="00EC51F6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,</w:t>
      </w:r>
      <w:r w:rsidR="00EC51F6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2) на 2026 год в сумме 600,0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3) на 2027 год в сумме 600,0 руб.</w:t>
      </w:r>
    </w:p>
    <w:p w:rsidR="004B5E3C" w:rsidRPr="00DA4D18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</w:t>
      </w:r>
      <w:r w:rsidRPr="00DA4D18">
        <w:rPr>
          <w:rFonts w:ascii="Times New Roman" w:hAnsi="Times New Roman" w:cs="Times New Roman"/>
          <w:sz w:val="24"/>
          <w:szCs w:val="24"/>
        </w:rPr>
        <w:t>Утвердить распределение межбюджетных трансфертов бюджету Фурмановского муниципального района согласно приложению 9 к настоящему Решению.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Муниципальные заимствования, муниципальный долг Дуляпинского сельского поселения и расходы на его обслуживание, предоставление муниципальных гарантий Дуляпинского сельского поселения 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6.1. Утвердить верхний предел муниципального внутреннего долга Дуляпинского сельского поселения:</w:t>
      </w:r>
    </w:p>
    <w:p w:rsidR="004B5E3C" w:rsidRPr="002B5ED7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1) на 1 января </w:t>
      </w:r>
      <w:r>
        <w:rPr>
          <w:rFonts w:ascii="Times New Roman" w:hAnsi="Times New Roman" w:cs="Times New Roman"/>
          <w:sz w:val="24"/>
          <w:szCs w:val="24"/>
        </w:rPr>
        <w:t>2026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 w:rsidR="00EC51F6">
        <w:rPr>
          <w:rFonts w:ascii="Times New Roman" w:hAnsi="Times New Roman" w:cs="Times New Roman"/>
          <w:sz w:val="24"/>
          <w:szCs w:val="24"/>
        </w:rPr>
        <w:t xml:space="preserve"> муниципальным </w:t>
      </w:r>
      <w:r w:rsidRPr="002B5ED7">
        <w:rPr>
          <w:rFonts w:ascii="Times New Roman" w:hAnsi="Times New Roman" w:cs="Times New Roman"/>
          <w:sz w:val="24"/>
          <w:szCs w:val="24"/>
        </w:rPr>
        <w:t>гарантиям в сумме 0,0 руб.;</w:t>
      </w:r>
    </w:p>
    <w:p w:rsidR="004B5E3C" w:rsidRPr="006D42DB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2) на 1 января </w:t>
      </w:r>
      <w:r>
        <w:rPr>
          <w:rFonts w:ascii="Times New Roman" w:hAnsi="Times New Roman" w:cs="Times New Roman"/>
          <w:sz w:val="24"/>
          <w:szCs w:val="24"/>
        </w:rPr>
        <w:t>2027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 муниципальным гарантиям в сумме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lastRenderedPageBreak/>
        <w:tab/>
        <w:t xml:space="preserve">3) на 1 января </w:t>
      </w:r>
      <w:r>
        <w:rPr>
          <w:rFonts w:ascii="Times New Roman" w:hAnsi="Times New Roman" w:cs="Times New Roman"/>
          <w:sz w:val="24"/>
          <w:szCs w:val="24"/>
        </w:rPr>
        <w:t>2028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муниципальным гарантиям в сумме 0,0 руб.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6.2. Установить предельный объем муниципального долга Дуляпинского сельского поселения:</w:t>
      </w:r>
    </w:p>
    <w:p w:rsidR="004B5E3C" w:rsidRPr="003728D9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>
        <w:rPr>
          <w:rFonts w:ascii="Times New Roman" w:hAnsi="Times New Roman" w:cs="Times New Roman"/>
          <w:sz w:val="24"/>
          <w:szCs w:val="24"/>
        </w:rPr>
        <w:t>2025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Pr="003728D9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>
        <w:rPr>
          <w:rFonts w:ascii="Times New Roman" w:hAnsi="Times New Roman" w:cs="Times New Roman"/>
          <w:sz w:val="24"/>
          <w:szCs w:val="24"/>
        </w:rPr>
        <w:t>2026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4B5E3C" w:rsidRPr="003728D9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>
        <w:rPr>
          <w:rFonts w:ascii="Times New Roman" w:hAnsi="Times New Roman" w:cs="Times New Roman"/>
          <w:sz w:val="24"/>
          <w:szCs w:val="24"/>
        </w:rPr>
        <w:t>2027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>
        <w:rPr>
          <w:rFonts w:ascii="Times New Roman" w:hAnsi="Times New Roman" w:cs="Times New Roman"/>
          <w:sz w:val="24"/>
          <w:szCs w:val="24"/>
        </w:rPr>
        <w:t xml:space="preserve">0,0 </w:t>
      </w:r>
      <w:r w:rsidRPr="003728D9">
        <w:rPr>
          <w:rFonts w:ascii="Times New Roman" w:hAnsi="Times New Roman" w:cs="Times New Roman"/>
          <w:sz w:val="24"/>
          <w:szCs w:val="24"/>
        </w:rPr>
        <w:t>руб.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6.3. Утвердить объем расходов на обслуживание муниципального долга Дуляпинского сельского поселения: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1) на 2025 год в сумме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2) на 2026 год в сумме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3) на 2027 год в сумме 0,0 руб.</w:t>
      </w:r>
    </w:p>
    <w:p w:rsidR="004B5E3C" w:rsidRDefault="007261E9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6.4. Установить, что в </w:t>
      </w:r>
      <w:r w:rsidR="004B5E3C">
        <w:rPr>
          <w:rFonts w:ascii="Times New Roman" w:hAnsi="Times New Roman" w:cs="Times New Roman"/>
          <w:sz w:val="24"/>
          <w:szCs w:val="24"/>
        </w:rPr>
        <w:t>2025 году и плановом периоде 2026 и 2027 годов муниципальные внутренние заимствования Дуляпинским сельским поселением не осуществляются.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Установить, что в 2025 году и плановом периоде 2026 и 2027 годов муниципальные гарантии Дуляпинского сельского поселения не предоставляются.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Общий объем бюджетных ассигнований на исполнение муниципальных гарантий Дуляпинского сельского поселения по возможным гарантийным случаям:</w:t>
      </w:r>
    </w:p>
    <w:p w:rsidR="004B5E3C" w:rsidRDefault="004B5E3C" w:rsidP="004B5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2025 год - 0,0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2) на 2026 год - 0,0 руб.;</w:t>
      </w:r>
    </w:p>
    <w:p w:rsidR="004B5E3C" w:rsidRDefault="004B5E3C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3) на 2027 год - 0,0 руб.</w:t>
      </w: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 Вступление в силу настоящего Решения</w:t>
      </w: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Решение вступает в силу с 1 января 2025 года.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4B5E3C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5E3C" w:rsidRPr="00B707D9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5E3C" w:rsidRPr="00B707D9" w:rsidRDefault="004B5E3C" w:rsidP="004B5E3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677B">
        <w:rPr>
          <w:rFonts w:ascii="Times New Roman" w:hAnsi="Times New Roman" w:cs="Times New Roman"/>
          <w:b/>
          <w:sz w:val="28"/>
          <w:szCs w:val="28"/>
        </w:rPr>
        <w:t>Председатель</w:t>
      </w: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677B">
        <w:rPr>
          <w:rFonts w:ascii="Times New Roman" w:hAnsi="Times New Roman" w:cs="Times New Roman"/>
          <w:b/>
          <w:sz w:val="28"/>
          <w:szCs w:val="28"/>
        </w:rPr>
        <w:t xml:space="preserve">Совета Дуляпинского сельского поселения </w:t>
      </w: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677B">
        <w:rPr>
          <w:rFonts w:ascii="Times New Roman" w:hAnsi="Times New Roman" w:cs="Times New Roman"/>
          <w:b/>
          <w:sz w:val="28"/>
          <w:szCs w:val="28"/>
        </w:rPr>
        <w:t>Фурмановского муниципального района                               М.Ю. Голубева</w:t>
      </w: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677B">
        <w:rPr>
          <w:rFonts w:ascii="Times New Roman" w:hAnsi="Times New Roman" w:cs="Times New Roman"/>
          <w:b/>
          <w:sz w:val="28"/>
          <w:szCs w:val="28"/>
        </w:rPr>
        <w:t>Глава Дуляпинского сельского поселения                              В.В. Демин</w:t>
      </w: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677B">
        <w:rPr>
          <w:rFonts w:ascii="Times New Roman" w:hAnsi="Times New Roman" w:cs="Times New Roman"/>
          <w:b/>
          <w:sz w:val="28"/>
          <w:szCs w:val="28"/>
        </w:rPr>
        <w:t>Фурмановского муниципального района</w:t>
      </w:r>
    </w:p>
    <w:p w:rsidR="004403D6" w:rsidRPr="0070677B" w:rsidRDefault="004403D6" w:rsidP="004403D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  <w:sectPr w:rsidR="004403D6" w:rsidRPr="0070677B" w:rsidSect="0070677B">
          <w:headerReference w:type="even" r:id="rId9"/>
          <w:headerReference w:type="default" r:id="rId10"/>
          <w:pgSz w:w="11906" w:h="16838" w:code="9"/>
          <w:pgMar w:top="851" w:right="851" w:bottom="851" w:left="1418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>Ивановской области</w:t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698"/>
        <w:gridCol w:w="4979"/>
      </w:tblGrid>
      <w:tr w:rsidR="00DF208E" w:rsidTr="00BA78D6">
        <w:tc>
          <w:tcPr>
            <w:tcW w:w="4785" w:type="dxa"/>
          </w:tcPr>
          <w:p w:rsidR="00DF208E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hideMark/>
          </w:tcPr>
          <w:p w:rsidR="00DF208E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1 </w:t>
            </w:r>
          </w:p>
          <w:p w:rsidR="00DF208E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решению Совета</w:t>
            </w:r>
          </w:p>
          <w:p w:rsidR="00DF208E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Дуляпинского сельского поселения</w:t>
            </w:r>
          </w:p>
          <w:p w:rsidR="00DF208E" w:rsidRDefault="00DF208E" w:rsidP="004107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4107AF">
              <w:rPr>
                <w:rFonts w:ascii="Times New Roman" w:hAnsi="Times New Roman" w:cs="Times New Roman"/>
                <w:sz w:val="24"/>
                <w:szCs w:val="24"/>
              </w:rPr>
              <w:t>25.11.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107AF">
              <w:rPr>
                <w:rFonts w:ascii="Times New Roman" w:hAnsi="Times New Roman" w:cs="Times New Roman"/>
                <w:sz w:val="24"/>
                <w:szCs w:val="24"/>
              </w:rPr>
              <w:t>4 № 28</w:t>
            </w:r>
          </w:p>
        </w:tc>
      </w:tr>
    </w:tbl>
    <w:p w:rsidR="00DF208E" w:rsidRDefault="00DF208E" w:rsidP="00DF208E">
      <w:pPr>
        <w:tabs>
          <w:tab w:val="left" w:pos="936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DF2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Нормативы зачисления доходов в бюджет Дуляпинского сельского поселения</w:t>
      </w:r>
    </w:p>
    <w:p w:rsidR="00DF208E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на 2025 год и на плановый период 2026 и 2027 годов  </w:t>
      </w:r>
    </w:p>
    <w:p w:rsidR="00DF208E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F208E" w:rsidRDefault="00DF208E" w:rsidP="00DF2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в процентах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38"/>
        <w:gridCol w:w="1933"/>
      </w:tblGrid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дохода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Дуляпинского сельского поселения Фурмановского муниципального района</w:t>
            </w:r>
          </w:p>
        </w:tc>
      </w:tr>
      <w:tr w:rsidR="00DF208E" w:rsidTr="00BA78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компенсации затрат бюджетов сельских поселений 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штрафов, санкций, возмещения ущерба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RPr="00B42673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B42673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B42673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67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RPr="00B42673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B42673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B42673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прочих неналоговых доходов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Невыясненные поступления, зачисляемые в бюджеты сельских поселений 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F208E" w:rsidTr="00BA78D6">
        <w:tc>
          <w:tcPr>
            <w:tcW w:w="3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996CB5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Инициативные платежи,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зачисляемые в бюджеты сельских поселений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DF208E" w:rsidRDefault="00DF208E" w:rsidP="00DF208E"/>
    <w:p w:rsidR="00DF208E" w:rsidRDefault="00DF208E" w:rsidP="00DF208E">
      <w:pPr>
        <w:rPr>
          <w:rFonts w:ascii="Times New Roman" w:hAnsi="Times New Roman" w:cs="Times New Roman"/>
        </w:rPr>
        <w:sectPr w:rsidR="00DF208E" w:rsidSect="00B0223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618" w:type="dxa"/>
        <w:tblInd w:w="91" w:type="dxa"/>
        <w:tblLook w:val="04A0" w:firstRow="1" w:lastRow="0" w:firstColumn="1" w:lastColumn="0" w:noHBand="0" w:noVBand="1"/>
      </w:tblPr>
      <w:tblGrid>
        <w:gridCol w:w="4480"/>
        <w:gridCol w:w="1774"/>
        <w:gridCol w:w="1326"/>
        <w:gridCol w:w="1935"/>
        <w:gridCol w:w="85"/>
        <w:gridCol w:w="1616"/>
        <w:gridCol w:w="1701"/>
        <w:gridCol w:w="1701"/>
      </w:tblGrid>
      <w:tr w:rsidR="00DF208E" w:rsidRPr="00CE339C" w:rsidTr="00BA78D6">
        <w:trPr>
          <w:trHeight w:val="1380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08E" w:rsidRPr="00CE339C" w:rsidRDefault="00DF208E" w:rsidP="00BA78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08E" w:rsidRPr="00CE339C" w:rsidRDefault="00DF208E" w:rsidP="00BA78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08E" w:rsidRPr="00CE339C" w:rsidRDefault="00DF208E" w:rsidP="00BA78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0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F208E" w:rsidRDefault="00DF208E" w:rsidP="00DF20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F208E" w:rsidRPr="00CE339C" w:rsidRDefault="00DF208E" w:rsidP="00BA78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2          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к решению Совета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Дуляпинского сельского поселения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 </w:t>
            </w:r>
            <w:r w:rsidR="004107AF">
              <w:rPr>
                <w:rFonts w:ascii="Times New Roman" w:hAnsi="Times New Roman" w:cs="Times New Roman"/>
                <w:sz w:val="24"/>
                <w:szCs w:val="24"/>
              </w:rPr>
              <w:t>от 25.11.20</w:t>
            </w:r>
            <w:r w:rsidR="004107AF"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107AF">
              <w:rPr>
                <w:rFonts w:ascii="Times New Roman" w:hAnsi="Times New Roman" w:cs="Times New Roman"/>
                <w:sz w:val="24"/>
                <w:szCs w:val="24"/>
              </w:rPr>
              <w:t>4 № 28</w:t>
            </w:r>
          </w:p>
        </w:tc>
      </w:tr>
      <w:tr w:rsidR="00DF208E" w:rsidRPr="00CE339C" w:rsidTr="00BA78D6">
        <w:trPr>
          <w:trHeight w:val="915"/>
        </w:trPr>
        <w:tc>
          <w:tcPr>
            <w:tcW w:w="1461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</w:t>
            </w:r>
          </w:p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бюджета Дуляпинского сельского поселения по кодам классификации доходов бюджетов       </w:t>
            </w:r>
          </w:p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 2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 и на плановый период 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-202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годов</w:t>
            </w:r>
          </w:p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630"/>
        </w:trPr>
        <w:tc>
          <w:tcPr>
            <w:tcW w:w="6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классификации доходов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Сумма, руб.</w:t>
            </w:r>
          </w:p>
        </w:tc>
      </w:tr>
      <w:tr w:rsidR="00DF208E" w:rsidRPr="00CE339C" w:rsidTr="00BA78D6">
        <w:trPr>
          <w:trHeight w:val="630"/>
        </w:trPr>
        <w:tc>
          <w:tcPr>
            <w:tcW w:w="6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CE339C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бюджетов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20704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1 745 053,05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789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453,05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1 833 403,05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20704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814 000,00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856 400,00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899 350,00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E42129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000 1 01 02000 01 0000 110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814 000,00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856 400,00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899 350,00</w:t>
            </w:r>
          </w:p>
        </w:tc>
      </w:tr>
      <w:tr w:rsidR="00DF208E" w:rsidRPr="00CE339C" w:rsidTr="00BA78D6">
        <w:trPr>
          <w:trHeight w:val="42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22212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11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статьями 227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2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227.1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hyperlink r:id="rId13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228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000 1 01 02010 01 0000 110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837 100,00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0704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879 100,00</w:t>
            </w:r>
          </w:p>
        </w:tc>
      </w:tr>
      <w:tr w:rsidR="00DF208E" w:rsidRPr="00CE339C" w:rsidTr="00BA78D6">
        <w:trPr>
          <w:trHeight w:val="416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22212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14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статьями 227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5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227.1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hyperlink r:id="rId16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228</w:t>
              </w:r>
            </w:hyperlink>
            <w:r w:rsidRPr="00A222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182 1 01 02010 01 0000 110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837 100,00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20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879 100,00</w:t>
            </w:r>
          </w:p>
        </w:tc>
      </w:tr>
      <w:tr w:rsidR="00DF208E" w:rsidRPr="00CE339C" w:rsidTr="00BA78D6">
        <w:trPr>
          <w:trHeight w:val="78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22212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2212">
              <w:rPr>
                <w:rFonts w:ascii="Times New Roman" w:hAnsi="Times New Roman" w:cs="Times New Roman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7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</w:rPr>
                <w:t>статьей 228</w:t>
              </w:r>
            </w:hyperlink>
            <w:r w:rsidRPr="00A22212">
              <w:rPr>
                <w:rFonts w:ascii="Times New Roman" w:hAnsi="Times New Roman" w:cs="Times New Roman"/>
              </w:rPr>
              <w:t xml:space="preserve">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000 1 01 02030 01 0000 110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18 300,00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19 300,00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20 250,00</w:t>
            </w:r>
          </w:p>
        </w:tc>
      </w:tr>
      <w:tr w:rsidR="00DF208E" w:rsidRPr="00CE339C" w:rsidTr="00BA78D6">
        <w:trPr>
          <w:trHeight w:val="563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22212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2212">
              <w:rPr>
                <w:rFonts w:ascii="Times New Roman" w:hAnsi="Times New Roman" w:cs="Times New Roman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8" w:tooltip="&quot;Налоговый кодекс Российской Федерации (часть вторая)&quot; от 05.08.2000 N 117-ФЗ (ред. от 08.08.2024) (с изм. и доп., вступ. в силу с 01.10.2024) {КонсультантПлюс}">
              <w:r w:rsidRPr="00A22212">
                <w:rPr>
                  <w:rFonts w:ascii="Times New Roman" w:hAnsi="Times New Roman" w:cs="Times New Roman"/>
                  <w:color w:val="000000" w:themeColor="text1"/>
                </w:rPr>
                <w:t>статьей 228</w:t>
              </w:r>
            </w:hyperlink>
            <w:r w:rsidRPr="00A22212">
              <w:rPr>
                <w:rFonts w:ascii="Times New Roman" w:hAnsi="Times New Roman" w:cs="Times New Roman"/>
              </w:rPr>
              <w:t xml:space="preserve">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739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182 1 01 02030 01 0000 110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18 300,00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19 300,00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73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20 250,00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000 1 06 00000 00 0000 000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646 000,00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647 000,00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Налог на имущество физических лиц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000 1 06 01000 00 0000 110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102 000,00</w:t>
            </w:r>
          </w:p>
        </w:tc>
      </w:tr>
      <w:tr w:rsidR="00DF208E" w:rsidRPr="00CE339C" w:rsidTr="00BA78D6">
        <w:trPr>
          <w:trHeight w:val="792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000 1 06 01030 10 0000 110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102 000,00</w:t>
            </w:r>
          </w:p>
        </w:tc>
      </w:tr>
      <w:tr w:rsidR="00DF208E" w:rsidRPr="00CE339C" w:rsidTr="00BA78D6">
        <w:trPr>
          <w:trHeight w:val="84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182 1 06 01030 10 0000 110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102 000,00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000 1 06 06000 00 0000 110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545 000,00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545 000,00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545 000,00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000 1 06 06030 00 0000 110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0A2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</w:tr>
      <w:tr w:rsidR="00DF208E" w:rsidRPr="00CE339C" w:rsidTr="00BA78D6">
        <w:trPr>
          <w:trHeight w:val="60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000 1 06 06033 10 0000 110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</w:tr>
      <w:tr w:rsidR="00DF208E" w:rsidRPr="00CE339C" w:rsidTr="00BA78D6">
        <w:trPr>
          <w:trHeight w:val="61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182 1 06 06033 10 0000 110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0A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324 000,00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000 1 06 06040 00 0000 110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</w:tr>
      <w:tr w:rsidR="00DF208E" w:rsidRPr="00CE339C" w:rsidTr="00BA78D6">
        <w:trPr>
          <w:trHeight w:val="746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000 1 06 06043 10 0000 110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</w:tr>
      <w:tr w:rsidR="00DF208E" w:rsidRPr="00CE339C" w:rsidTr="00BA78D6">
        <w:trPr>
          <w:trHeight w:val="75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11F6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182 1 06 06043 10 0000 110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11F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221 000,00</w:t>
            </w:r>
          </w:p>
        </w:tc>
      </w:tr>
      <w:tr w:rsidR="00DF208E" w:rsidRPr="00CE339C" w:rsidTr="00BA78D6">
        <w:trPr>
          <w:trHeight w:val="49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E42129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000 1 11 00000 00 0000 000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164 201,54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164 201,54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164 201,54</w:t>
            </w:r>
          </w:p>
        </w:tc>
      </w:tr>
      <w:tr w:rsidR="00DF208E" w:rsidRPr="00CE339C" w:rsidTr="00BA78D6">
        <w:trPr>
          <w:trHeight w:val="1554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8100C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000 1 11 05000 00 0000 120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E4212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</w:tr>
      <w:tr w:rsidR="00DF208E" w:rsidRPr="00CE339C" w:rsidTr="00BA78D6">
        <w:trPr>
          <w:trHeight w:val="153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000 1 11 05030 00 0000 120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</w:tr>
      <w:tr w:rsidR="00DF208E" w:rsidRPr="00CE339C" w:rsidTr="00BA78D6">
        <w:trPr>
          <w:trHeight w:val="129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000 1 11 05035 10 0000 120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</w:tr>
      <w:tr w:rsidR="00DF208E" w:rsidRPr="00CE339C" w:rsidTr="00BA78D6">
        <w:trPr>
          <w:trHeight w:val="127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5090B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509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 муниципальных бюджетных и автономных учреждений)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013 1 11 05035 10 0000 120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421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118 187,08</w:t>
            </w:r>
          </w:p>
        </w:tc>
      </w:tr>
      <w:tr w:rsidR="00DF208E" w:rsidRPr="00CE339C" w:rsidTr="00BA78D6">
        <w:trPr>
          <w:trHeight w:val="165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000 1 11 09000 00 0000 120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163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000 1 11 09040 00 0000 120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1696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000 1 11 09045 10 0000 120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1589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013 1 11 09045 10 0000 120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100C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00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46 014,46</w:t>
            </w:r>
          </w:p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48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000 1 13 00000 00 0000 000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122 851,51</w:t>
            </w:r>
          </w:p>
        </w:tc>
      </w:tr>
      <w:tr w:rsidR="00DF208E" w:rsidRPr="00CE339C" w:rsidTr="00BA78D6">
        <w:trPr>
          <w:trHeight w:val="232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000 1 13 02000 00 0000 130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</w:tr>
      <w:tr w:rsidR="00DF208E" w:rsidRPr="00CE339C" w:rsidTr="00BA78D6">
        <w:trPr>
          <w:trHeight w:val="453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000 1 13 02060 00 0000 130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</w:tr>
      <w:tr w:rsidR="00DF208E" w:rsidRPr="00CE339C" w:rsidTr="00BA78D6">
        <w:trPr>
          <w:trHeight w:val="88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000 1 13 02065 10 0000 130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8225A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</w:tr>
      <w:tr w:rsidR="00DF208E" w:rsidRPr="00CE339C" w:rsidTr="00BA78D6">
        <w:trPr>
          <w:trHeight w:val="27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87E57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7E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013 1 13 02065 10 0000 130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225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122 851,51</w:t>
            </w:r>
          </w:p>
        </w:tc>
      </w:tr>
      <w:tr w:rsidR="00DF208E" w:rsidRPr="00CE339C" w:rsidTr="00BA78D6">
        <w:trPr>
          <w:trHeight w:val="282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000 2 00 00000 00 0000 000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02135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332</w:t>
            </w: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02135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6 471 954,46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02135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13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5 980 994,46</w:t>
            </w:r>
          </w:p>
        </w:tc>
      </w:tr>
      <w:tr w:rsidR="00DF208E" w:rsidRPr="00CE339C" w:rsidTr="00BA78D6">
        <w:trPr>
          <w:trHeight w:val="52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8216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21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000 2 02 00000 00 0000 000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12 054 332,20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02135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21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6 471 954,46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02135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21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5 980 994,46</w:t>
            </w:r>
          </w:p>
        </w:tc>
      </w:tr>
      <w:tr w:rsidR="00DF208E" w:rsidRPr="00CE339C" w:rsidTr="00BA78D6">
        <w:trPr>
          <w:trHeight w:val="42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1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1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000 2 02 10000 00 0000 150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4 215 294,18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2 036 620,85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1 539 420,85</w:t>
            </w:r>
          </w:p>
        </w:tc>
      </w:tr>
      <w:tr w:rsidR="00DF208E" w:rsidRPr="00CE339C" w:rsidTr="00BA78D6">
        <w:trPr>
          <w:trHeight w:val="209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4616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365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3 030 600,00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1 127 300,00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630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DF208E" w:rsidRPr="00CE339C" w:rsidTr="00BA78D6">
        <w:trPr>
          <w:trHeight w:val="842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4616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365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3 030 600,00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1 127 300,00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630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DF208E" w:rsidRPr="00CE339C" w:rsidTr="00BA78D6">
        <w:trPr>
          <w:trHeight w:val="71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013 2 02 15001 10 0000 150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53655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365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3 030 600,00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1 127 300,00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630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DF208E" w:rsidRPr="00CE339C" w:rsidTr="00BA78D6">
        <w:trPr>
          <w:trHeight w:val="71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бюджетам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66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000 2 02 15009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0066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53655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7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1 184 694,18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F208E" w:rsidRPr="00CE339C" w:rsidTr="00BA78D6">
        <w:trPr>
          <w:trHeight w:val="46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006612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006612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66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000 2 02 15009 10 0000 150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4616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7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1 184 694,18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F208E" w:rsidRPr="00CE339C" w:rsidTr="00BA78D6">
        <w:trPr>
          <w:trHeight w:val="509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4A734F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4A734F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7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013 2 02 15009 10 0000 150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4616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7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1 184 694,18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909 320,85</w:t>
            </w:r>
            <w:r w:rsidRPr="00CE3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(межбюджетные субсидии)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000 2 02 20000 00 0000 150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900 487,00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000 2 02 29900 00 0000 150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900 487,00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поселений из местных бюджетов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900 487,00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900 487,00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поселений Фурмановского муниципального района в целях софинансирования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24825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900 487,00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3F596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5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42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000 2 02 30000 00 0000 150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5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5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AF5C13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5C1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179 460,00</w:t>
            </w:r>
          </w:p>
        </w:tc>
      </w:tr>
      <w:tr w:rsidR="00DF208E" w:rsidRPr="00CE339C" w:rsidTr="00BA78D6">
        <w:trPr>
          <w:trHeight w:val="734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179 460,00</w:t>
            </w:r>
          </w:p>
        </w:tc>
      </w:tr>
      <w:tr w:rsidR="00DF208E" w:rsidRPr="00CE339C" w:rsidTr="00BA78D6">
        <w:trPr>
          <w:trHeight w:val="1036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179 460,00</w:t>
            </w:r>
          </w:p>
        </w:tc>
      </w:tr>
      <w:tr w:rsidR="00DF208E" w:rsidRPr="00CE339C" w:rsidTr="00BA78D6">
        <w:trPr>
          <w:trHeight w:val="1144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013 2 02 35118 10 0000 150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795CA8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95C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179 460,00</w:t>
            </w:r>
          </w:p>
        </w:tc>
      </w:tr>
      <w:tr w:rsidR="00DF208E" w:rsidRPr="00CE339C" w:rsidTr="00BA78D6">
        <w:trPr>
          <w:trHeight w:val="28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000 2 02 40000 00 0000 150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1B1D">
              <w:rPr>
                <w:rFonts w:ascii="Times New Roman" w:hAnsi="Times New Roman" w:cs="Times New Roman"/>
                <w:b/>
                <w:sz w:val="24"/>
                <w:szCs w:val="24"/>
              </w:rPr>
              <w:t>6 780 411,02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4 262 113,61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4 262 113,61</w:t>
            </w:r>
          </w:p>
        </w:tc>
      </w:tr>
      <w:tr w:rsidR="00DF208E" w:rsidRPr="00CE339C" w:rsidTr="00BA78D6">
        <w:trPr>
          <w:trHeight w:val="98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000 2 02 40014 00 0000 150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jc w:val="center"/>
            </w:pPr>
            <w:r w:rsidRPr="00261B1D">
              <w:rPr>
                <w:rFonts w:ascii="Times New Roman" w:hAnsi="Times New Roman" w:cs="Times New Roman"/>
                <w:sz w:val="24"/>
                <w:szCs w:val="24"/>
              </w:rPr>
              <w:t>6 780 411,02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</w:tr>
      <w:tr w:rsidR="00DF208E" w:rsidRPr="00CE339C" w:rsidTr="00BA78D6">
        <w:trPr>
          <w:trHeight w:val="136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jc w:val="center"/>
            </w:pPr>
            <w:r w:rsidRPr="00261B1D">
              <w:rPr>
                <w:rFonts w:ascii="Times New Roman" w:hAnsi="Times New Roman" w:cs="Times New Roman"/>
                <w:sz w:val="24"/>
                <w:szCs w:val="24"/>
              </w:rPr>
              <w:t>6 780 411,02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</w:tr>
      <w:tr w:rsidR="00DF208E" w:rsidRPr="00CE339C" w:rsidTr="00BA78D6">
        <w:trPr>
          <w:trHeight w:val="136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hAnsi="Times New Roman" w:cs="Times New Roman"/>
                <w:sz w:val="24"/>
                <w:szCs w:val="24"/>
              </w:rPr>
              <w:t>6 780 411,02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261B1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4 262 113,61</w:t>
            </w:r>
          </w:p>
        </w:tc>
      </w:tr>
      <w:tr w:rsidR="00DF208E" w:rsidRPr="00CE339C" w:rsidTr="00BA78D6">
        <w:trPr>
          <w:trHeight w:val="315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261B1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1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130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171309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7130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</w:p>
        </w:tc>
      </w:tr>
      <w:tr w:rsidR="00DF208E" w:rsidRPr="00CE339C" w:rsidTr="00BA78D6">
        <w:trPr>
          <w:trHeight w:val="142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сельских поселений Фурмановского муниципального района на осуществление переданных полномочий Фурмановского муниципального района по содержание муниципального жилищного фонда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332 435,75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332 435,75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332 435,75</w:t>
            </w:r>
          </w:p>
        </w:tc>
      </w:tr>
      <w:tr w:rsidR="00DF208E" w:rsidRPr="00CE339C" w:rsidTr="00BA78D6">
        <w:trPr>
          <w:trHeight w:val="27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на осуществление переданных полномочий Фурмановского муниципального района по содержанию </w:t>
            </w: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мест захоронения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240 000,00</w:t>
            </w:r>
          </w:p>
        </w:tc>
      </w:tr>
      <w:tr w:rsidR="00DF208E" w:rsidRPr="00CE339C" w:rsidTr="00BA78D6">
        <w:trPr>
          <w:trHeight w:val="1392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сельских поселений Фурмановского муниципального района на исполнение переданных полномочий по организации в границах сельских поселений Фурмановского муниципального района газоснабжения населения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374 811,56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374 811,56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374 811,56</w:t>
            </w:r>
          </w:p>
        </w:tc>
      </w:tr>
      <w:tr w:rsidR="00DF208E" w:rsidRPr="00CE339C" w:rsidTr="00BA78D6">
        <w:trPr>
          <w:trHeight w:val="1323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сельских поселений Фурмановского муниципального района на исполнение переданных полномочий Фурмановского муниципального района по организации библиотечного обслуживания населения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607 532,27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1408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сельских поселений Фурмановского муниципального района на исполнение части полномочий по 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9C4140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C41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CE339C" w:rsidTr="00BA78D6">
        <w:trPr>
          <w:trHeight w:val="1270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сельских поселений Фурмановского муниципального района на осуществление переданных полномочий Фурмановского муниципального района по созданию условий для обеспечения поселений услугами организаций культуры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1 411 312,69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2121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F208E" w:rsidRPr="006D4B0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сельских поселений Фурмановского муниципального района на осуществление части полномочий по решению вопросов местного значения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250 000,00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250 000,00</w:t>
            </w:r>
          </w:p>
        </w:tc>
      </w:tr>
      <w:tr w:rsidR="00DF208E" w:rsidRPr="00CE339C" w:rsidTr="00BA78D6">
        <w:trPr>
          <w:trHeight w:val="1457"/>
        </w:trPr>
        <w:tc>
          <w:tcPr>
            <w:tcW w:w="6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F208E" w:rsidRPr="006D4B0D" w:rsidRDefault="00DF208E" w:rsidP="00BA78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сельских поселений Фурмановского муниципального района на исполнение части полномочий по организации в границах поселений электро-, водоснабжения населения и водоотведения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499 452,45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F208E" w:rsidRPr="006D4B0D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4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CE339C" w:rsidTr="00BA78D6">
        <w:trPr>
          <w:trHeight w:val="315"/>
        </w:trPr>
        <w:tc>
          <w:tcPr>
            <w:tcW w:w="95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3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D234F1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13 799 385,25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8 261 407,51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08E" w:rsidRPr="00CE339C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7 814 397,51</w:t>
            </w:r>
          </w:p>
        </w:tc>
      </w:tr>
    </w:tbl>
    <w:p w:rsidR="00DF208E" w:rsidRDefault="00DF208E" w:rsidP="00DF208E"/>
    <w:p w:rsidR="00033474" w:rsidRDefault="00033474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4785" w:type="dxa"/>
        <w:tblLook w:val="04A0" w:firstRow="1" w:lastRow="0" w:firstColumn="1" w:lastColumn="0" w:noHBand="0" w:noVBand="1"/>
      </w:tblPr>
      <w:tblGrid>
        <w:gridCol w:w="10044"/>
        <w:gridCol w:w="4741"/>
      </w:tblGrid>
      <w:tr w:rsidR="00DF208E" w:rsidRPr="00241EA9" w:rsidTr="00BA78D6">
        <w:tc>
          <w:tcPr>
            <w:tcW w:w="10044" w:type="dxa"/>
          </w:tcPr>
          <w:p w:rsidR="00DF208E" w:rsidRPr="00241EA9" w:rsidRDefault="00DF208E" w:rsidP="00BA78D6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DF208E" w:rsidRPr="00241EA9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208E" w:rsidRPr="00241EA9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Совета Дуляпинского </w:t>
            </w:r>
          </w:p>
          <w:p w:rsidR="00DF208E" w:rsidRPr="00241EA9" w:rsidRDefault="00DF208E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  <w:p w:rsidR="00DF208E" w:rsidRPr="00241EA9" w:rsidRDefault="004107AF" w:rsidP="00BA78D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25.11.20</w:t>
            </w:r>
            <w:r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№ 28</w:t>
            </w:r>
          </w:p>
        </w:tc>
      </w:tr>
    </w:tbl>
    <w:p w:rsidR="00DF208E" w:rsidRPr="00241EA9" w:rsidRDefault="00DF208E" w:rsidP="00DF208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241EA9" w:rsidRDefault="00DF208E" w:rsidP="00DF208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Источники внутреннего финансирования дефицита бюджета Дуляпинского сельского поселения </w:t>
      </w:r>
    </w:p>
    <w:p w:rsidR="00DF208E" w:rsidRPr="00241EA9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на </w:t>
      </w:r>
      <w:r>
        <w:rPr>
          <w:b/>
          <w:sz w:val="24"/>
          <w:szCs w:val="24"/>
        </w:rPr>
        <w:t>2025</w:t>
      </w:r>
      <w:r w:rsidRPr="00241EA9">
        <w:rPr>
          <w:b/>
          <w:sz w:val="24"/>
          <w:szCs w:val="24"/>
        </w:rPr>
        <w:t xml:space="preserve"> год</w:t>
      </w:r>
      <w:r>
        <w:rPr>
          <w:b/>
          <w:sz w:val="24"/>
          <w:szCs w:val="24"/>
        </w:rPr>
        <w:t xml:space="preserve"> </w:t>
      </w: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2026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2027</w:t>
      </w:r>
      <w:r w:rsidRPr="00241EA9">
        <w:rPr>
          <w:b/>
          <w:sz w:val="24"/>
          <w:szCs w:val="24"/>
        </w:rPr>
        <w:t xml:space="preserve"> годов</w:t>
      </w:r>
    </w:p>
    <w:p w:rsidR="00DF208E" w:rsidRDefault="00DF208E" w:rsidP="00DF208E">
      <w:pPr>
        <w:pStyle w:val="a5"/>
        <w:spacing w:after="0"/>
        <w:rPr>
          <w:b/>
          <w:sz w:val="24"/>
          <w:szCs w:val="24"/>
        </w:rPr>
      </w:pPr>
    </w:p>
    <w:tbl>
      <w:tblPr>
        <w:tblW w:w="14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05"/>
        <w:gridCol w:w="5364"/>
        <w:gridCol w:w="1796"/>
        <w:gridCol w:w="1792"/>
        <w:gridCol w:w="1792"/>
      </w:tblGrid>
      <w:tr w:rsidR="00DF208E" w:rsidRPr="009D068B" w:rsidTr="00BA78D6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9D068B" w:rsidTr="00BA78D6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-7 814 397,51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-7 814 397,51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-7 814 397,51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7 814 397,51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000 01 05 02 01 00 0000 61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7 814 397,51</w:t>
            </w:r>
          </w:p>
        </w:tc>
      </w:tr>
      <w:tr w:rsidR="00DF208E" w:rsidRPr="009D068B" w:rsidTr="00BA78D6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13 799 385,25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208E" w:rsidRPr="00610FCA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8 261 407,51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08E" w:rsidRPr="009D068B" w:rsidRDefault="00DF208E" w:rsidP="00BA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7 814 397,51</w:t>
            </w:r>
          </w:p>
        </w:tc>
      </w:tr>
    </w:tbl>
    <w:p w:rsidR="00DF208E" w:rsidRPr="00615E5D" w:rsidRDefault="00DF208E" w:rsidP="00DF208E">
      <w:pPr>
        <w:pStyle w:val="a5"/>
        <w:spacing w:after="0"/>
        <w:rPr>
          <w:b/>
          <w:sz w:val="24"/>
          <w:szCs w:val="24"/>
        </w:rPr>
      </w:pPr>
    </w:p>
    <w:p w:rsidR="00DF208E" w:rsidRDefault="00DF208E" w:rsidP="00DF208E"/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к решению Совета 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>Дуляпинского сельского поселения</w:t>
      </w:r>
    </w:p>
    <w:p w:rsidR="00DF208E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 </w:t>
      </w:r>
      <w:r w:rsidR="004107AF">
        <w:rPr>
          <w:rFonts w:ascii="Times New Roman" w:hAnsi="Times New Roman" w:cs="Times New Roman"/>
          <w:sz w:val="24"/>
          <w:szCs w:val="24"/>
        </w:rPr>
        <w:t>от 25.11.20</w:t>
      </w:r>
      <w:r w:rsidR="004107AF" w:rsidRPr="00DB7588">
        <w:rPr>
          <w:rFonts w:ascii="Times New Roman" w:hAnsi="Times New Roman" w:cs="Times New Roman"/>
          <w:sz w:val="24"/>
          <w:szCs w:val="24"/>
        </w:rPr>
        <w:t>2</w:t>
      </w:r>
      <w:r w:rsidR="004107AF">
        <w:rPr>
          <w:rFonts w:ascii="Times New Roman" w:hAnsi="Times New Roman" w:cs="Times New Roman"/>
          <w:sz w:val="24"/>
          <w:szCs w:val="24"/>
        </w:rPr>
        <w:t>4 № 28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AF3F6A" w:rsidRDefault="00DF208E" w:rsidP="00DF208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F3F6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Распределение бюджетных ассигнований по целевым статьям (муниципальным программам Дуляпинского сельского поселения и не включенным в муниципальные программы Дуляпинского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Дуляпинского сельского поселения  на 20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25</w:t>
      </w:r>
      <w:r w:rsidRPr="00AF3F6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 </w:t>
      </w: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F208E" w:rsidRPr="009D068B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51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650"/>
        <w:gridCol w:w="2160"/>
        <w:gridCol w:w="1160"/>
        <w:gridCol w:w="2160"/>
      </w:tblGrid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 программа «Совершенствование местного самоуправления Дуляпинского сельского поселения Фурмановского муниципального района»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2 751 680,46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2 750 680,46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152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Дуляпинского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1 616 378,06</w:t>
            </w:r>
          </w:p>
        </w:tc>
      </w:tr>
      <w:tr w:rsidR="00DF208E" w:rsidRPr="009D068B" w:rsidTr="00BA78D6">
        <w:trPr>
          <w:trHeight w:val="1423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1 423 541,70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188 836,36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52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Дуляпинского сельского поселения (Иные бюджетные ассигнования)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«Развитие культуры Дуляпинского сельского поселения Фурмановского муниципального района»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4 376 208,43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«Организация культурного досуга и отдыха населения»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3 768 676,16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3 768 676,16</w:t>
            </w:r>
          </w:p>
        </w:tc>
      </w:tr>
      <w:tr w:rsidR="00DF208E" w:rsidRPr="009D068B" w:rsidTr="00BA78D6">
        <w:trPr>
          <w:trHeight w:val="152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2 097 207,96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917AE" w:rsidRDefault="00DF208E" w:rsidP="00BA78D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7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259 655,51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23619" w:rsidRDefault="00DF208E" w:rsidP="00BA78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36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E76A0" w:rsidRDefault="00DF208E" w:rsidP="00BA78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 w:rsidRPr="002E76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</w:t>
            </w:r>
            <w:r w:rsidRPr="002E76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 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0210140080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1 411 312,69</w:t>
            </w:r>
          </w:p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«Библиотечное обслуживание населения»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0220000000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607 532,27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0220100000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607 532,27</w:t>
            </w:r>
          </w:p>
        </w:tc>
      </w:tr>
      <w:tr w:rsidR="00DF208E" w:rsidRPr="009D068B" w:rsidTr="00BA78D6">
        <w:trPr>
          <w:trHeight w:val="1226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полномочий по организации библиотечного обслуживания населения 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599 202,27</w:t>
            </w:r>
          </w:p>
        </w:tc>
      </w:tr>
      <w:tr w:rsidR="00DF208E" w:rsidRPr="009D068B" w:rsidTr="00BA78D6">
        <w:trPr>
          <w:trHeight w:val="7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полномочий по организации библиотечного обслуживания населения  (Закупка товаров, работ и услуг для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8 330,00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«Обеспечение безопасности граждан на территории Дуляпинского сельского поселения Фурмановского муниципального района»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108 344,00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0310000000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108 344,00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«Гражданская  оборона, защита населения и территории от чрезвычайных ситуаций»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0310100000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108 344,00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108 344,00</w:t>
            </w:r>
          </w:p>
        </w:tc>
      </w:tr>
      <w:tr w:rsidR="00DF208E" w:rsidRPr="009D068B" w:rsidTr="00BA78D6">
        <w:trPr>
          <w:trHeight w:val="721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 программа «Благоустройство и уличное освещение Дуляпинского сельского поселения Фурмановского муниципального района»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728 984,43</w:t>
            </w:r>
          </w:p>
        </w:tc>
      </w:tr>
      <w:tr w:rsidR="00DF208E" w:rsidRPr="009D068B" w:rsidTr="00BA78D6">
        <w:trPr>
          <w:trHeight w:val="406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728 984,43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 уличного освещения и благоустройство населенных пунктов»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728 984,43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1D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04101200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628 984,43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FB1DDE" w:rsidRDefault="00DF208E" w:rsidP="00BA78D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7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F7D1D" w:rsidRDefault="00DF208E" w:rsidP="00BA78D6">
            <w:pPr>
              <w:jc w:val="center"/>
              <w:outlineLvl w:val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7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0410120060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"Развитие малого и среднего предпринимательства на территории Дуляпинского сельского поселения Фурмановского муниципального района"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"Организационная и информационная поддержка субъектов малого и среднего предпринимательства"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"Поддержка малого и среднего предпринимательства"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Изготовление информационной и методической документации по вопросам малого и среднего предпринимательства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0710120110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Непрограммные направления деятельности исполнительных органов местного самоуправления Дуляпинского сельского поселения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4000000000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913 361,87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913 361,87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3 870,00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F6975" w:rsidRDefault="00DF208E" w:rsidP="00BA78D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 расходных обязательств, возникающих при выполнении полномочий Дуляпинского сельского поселения по вопросам местного значения поселения</w:t>
            </w:r>
            <w:r w:rsidRPr="00C138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5433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0030</w:t>
            </w:r>
          </w:p>
          <w:p w:rsidR="00DF208E" w:rsidRPr="00623619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900 487,00</w:t>
            </w: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229C6" w:rsidRDefault="00DF208E" w:rsidP="00BA78D6">
            <w:pPr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Расходы, возникающие при выполнении полномочий Дуляпинского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5433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40900С0030</w:t>
            </w:r>
          </w:p>
          <w:p w:rsidR="00DF208E" w:rsidRPr="00B229C6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229C6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229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9 004,87</w:t>
            </w:r>
          </w:p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91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158 140,00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158 140,00</w:t>
            </w:r>
          </w:p>
        </w:tc>
      </w:tr>
      <w:tr w:rsidR="00DF208E" w:rsidRPr="009D068B" w:rsidTr="00BA78D6">
        <w:trPr>
          <w:trHeight w:val="1376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D61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Осуществление первичного воинского учета органами местного самоуправления поселений и городских округов 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140 241,02</w:t>
            </w:r>
          </w:p>
        </w:tc>
      </w:tr>
      <w:tr w:rsidR="00DF208E" w:rsidRPr="009D068B" w:rsidTr="00BA78D6">
        <w:trPr>
          <w:trHeight w:val="891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D61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Осуществление первичного воинского учета органами местного самоуправления поселений и городских округов 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17 898,98</w:t>
            </w:r>
          </w:p>
        </w:tc>
      </w:tr>
      <w:tr w:rsidR="00DF208E" w:rsidRPr="009D068B" w:rsidTr="00BA78D6">
        <w:trPr>
          <w:trHeight w:val="610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 (Межбюджетные трансферты)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502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Исполнение отдельных полномочий Фурмановского муниципального района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4 761 566,06</w:t>
            </w:r>
          </w:p>
        </w:tc>
      </w:tr>
      <w:tr w:rsidR="00DF208E" w:rsidRPr="009D068B" w:rsidTr="00BA78D6">
        <w:trPr>
          <w:trHeight w:val="524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4 761 566,06</w:t>
            </w:r>
          </w:p>
        </w:tc>
      </w:tr>
      <w:tr w:rsidR="00DF208E" w:rsidRPr="009D068B" w:rsidTr="00BA78D6">
        <w:trPr>
          <w:trHeight w:val="891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9D068B" w:rsidTr="00BA78D6">
        <w:trPr>
          <w:trHeight w:val="891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</w:tr>
      <w:tr w:rsidR="00DF208E" w:rsidRPr="009D068B" w:rsidTr="00BA78D6">
        <w:trPr>
          <w:trHeight w:val="867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713B0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713B0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713B0B" w:rsidRDefault="00DF208E" w:rsidP="00BA7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3B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713B0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13B0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713B0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13B0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</w:tr>
      <w:tr w:rsidR="00DF208E" w:rsidRPr="009D068B" w:rsidTr="00BA78D6">
        <w:trPr>
          <w:trHeight w:val="968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4590040140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37E1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D37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499 452,45</w:t>
            </w:r>
          </w:p>
        </w:tc>
      </w:tr>
      <w:tr w:rsidR="00DF208E" w:rsidRPr="009D068B" w:rsidTr="00BA78D6">
        <w:trPr>
          <w:trHeight w:val="305"/>
        </w:trPr>
        <w:tc>
          <w:tcPr>
            <w:tcW w:w="96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2CA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13 799 385,25</w:t>
            </w:r>
          </w:p>
          <w:p w:rsidR="00DF208E" w:rsidRPr="00292CA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DF208E" w:rsidRPr="00AF3F6A" w:rsidRDefault="00DF208E" w:rsidP="00DF208E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к решению Совета 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>Дуляпинского сельского поселения</w:t>
      </w:r>
    </w:p>
    <w:p w:rsidR="00DF208E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 </w:t>
      </w:r>
      <w:r w:rsidR="004107AF">
        <w:rPr>
          <w:rFonts w:ascii="Times New Roman" w:hAnsi="Times New Roman" w:cs="Times New Roman"/>
          <w:sz w:val="24"/>
          <w:szCs w:val="24"/>
        </w:rPr>
        <w:t>от 25.11.20</w:t>
      </w:r>
      <w:r w:rsidR="004107AF" w:rsidRPr="00DB7588">
        <w:rPr>
          <w:rFonts w:ascii="Times New Roman" w:hAnsi="Times New Roman" w:cs="Times New Roman"/>
          <w:sz w:val="24"/>
          <w:szCs w:val="24"/>
        </w:rPr>
        <w:t>2</w:t>
      </w:r>
      <w:r w:rsidR="004107AF">
        <w:rPr>
          <w:rFonts w:ascii="Times New Roman" w:hAnsi="Times New Roman" w:cs="Times New Roman"/>
          <w:sz w:val="24"/>
          <w:szCs w:val="24"/>
        </w:rPr>
        <w:t>4 № 28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AF3F6A" w:rsidRDefault="00DF208E" w:rsidP="00DF208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F3F6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Распределение бюджетных ассигнований по целевым статьям (муниципальным программам Дуляпинского сельского поселения и не включенным в муниципальные программы Дуляпинского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Дуляпинского сельского поселения  на 20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26-2027</w:t>
      </w:r>
      <w:r w:rsidRPr="00AF3F6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ы</w:t>
      </w:r>
      <w:r w:rsidRPr="00AF3F6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F208E" w:rsidRPr="009D068B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505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401"/>
        <w:gridCol w:w="1985"/>
        <w:gridCol w:w="1134"/>
        <w:gridCol w:w="2268"/>
        <w:gridCol w:w="2268"/>
      </w:tblGrid>
      <w:tr w:rsidR="00DF208E" w:rsidRPr="009D068B" w:rsidTr="00BA78D6">
        <w:trPr>
          <w:trHeight w:val="91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год, руб.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год, руб</w:t>
            </w:r>
          </w:p>
        </w:tc>
      </w:tr>
      <w:tr w:rsidR="00DF208E" w:rsidRPr="009D068B" w:rsidTr="00BA78D6">
        <w:trPr>
          <w:trHeight w:val="91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 программа «Совершенствование местного самоуправления Дуляпинского сельского поселения Фурмановского муниципального района»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1 681 544,11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1 608 644,11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1 680 544,11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1 607 644,11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152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Дуляпинского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546 241,71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473 341,71</w:t>
            </w:r>
          </w:p>
        </w:tc>
      </w:tr>
      <w:tr w:rsidR="00DF208E" w:rsidRPr="009D068B" w:rsidTr="00BA78D6">
        <w:trPr>
          <w:trHeight w:val="1423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545 741,71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472 841,71</w:t>
            </w:r>
          </w:p>
        </w:tc>
      </w:tr>
      <w:tr w:rsidR="00DF208E" w:rsidRPr="009D068B" w:rsidTr="00BA78D6">
        <w:trPr>
          <w:trHeight w:val="1219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52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Резервный фонд администрации Дуляпинского сельского поселения (Иные бюджетные ассигнования)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91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«Развитие культуры Дуляпинского сельского поселения Фурмановского муниципального района»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1 917 069,16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1 513 479,79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«Организация культурного досуга и отдыха населения»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1 917 069,16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1 513 479,79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1 917 069,16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1 513 479,79</w:t>
            </w:r>
          </w:p>
        </w:tc>
      </w:tr>
      <w:tr w:rsidR="00DF208E" w:rsidRPr="009D068B" w:rsidTr="00BA78D6">
        <w:trPr>
          <w:trHeight w:val="152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1 912 069,16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1 508 479,79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B277F" w:rsidRDefault="00DF208E" w:rsidP="00BA78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B27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5 000,00</w:t>
            </w:r>
          </w:p>
        </w:tc>
      </w:tr>
      <w:tr w:rsidR="00DF208E" w:rsidRPr="009D068B" w:rsidTr="00BA78D6">
        <w:trPr>
          <w:trHeight w:val="721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 программа «Благоустройство и уличное освещение Дуляпинского сельского поселения Фурмановского муниципального района»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130 360,63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80 600,00</w:t>
            </w:r>
          </w:p>
        </w:tc>
      </w:tr>
      <w:tr w:rsidR="00DF208E" w:rsidRPr="009D068B" w:rsidTr="00BA78D6">
        <w:trPr>
          <w:trHeight w:val="406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130 360,63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80 600,00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 уличного освещения и благоустройство населенных пунктов»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130 360,63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80 600,00</w:t>
            </w:r>
          </w:p>
        </w:tc>
      </w:tr>
      <w:tr w:rsidR="00DF208E" w:rsidRPr="009D068B" w:rsidTr="00BA78D6">
        <w:trPr>
          <w:trHeight w:val="91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1D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04101200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130 360,63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80 600,00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66EE8" w:rsidRDefault="00DF208E" w:rsidP="00BA78D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"Развитие малого и среднего предпринимательства на территории Дуляпинского сельского </w:t>
            </w:r>
            <w:r w:rsidRPr="00A66E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поселения Фурмановского муниципального района"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0700000000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"Организационная и информационная поддержка субъектов малого и среднего предпринимательства"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"Поддержка малого и среднего предпринимательства"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69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Изготовление информационной и методической документации по вопросам малого и среднего предпринимательства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6E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0710120110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9D068B" w:rsidTr="00BA78D6">
        <w:trPr>
          <w:trHeight w:val="91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179 460,00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179 460,00</w:t>
            </w:r>
          </w:p>
        </w:tc>
      </w:tr>
      <w:tr w:rsidR="00DF208E" w:rsidRPr="009D068B" w:rsidTr="00BA78D6">
        <w:trPr>
          <w:trHeight w:val="1376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первичного воинского учета </w:t>
            </w:r>
            <w:r w:rsidRPr="006B5A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140 241,02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140 241,02</w:t>
            </w:r>
          </w:p>
        </w:tc>
      </w:tr>
      <w:tr w:rsidR="00DF208E" w:rsidRPr="009D068B" w:rsidTr="00BA78D6">
        <w:trPr>
          <w:trHeight w:val="891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первичного воинского учета </w:t>
            </w:r>
            <w:r w:rsidRPr="006B5A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32 978,98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39 218,98</w:t>
            </w:r>
          </w:p>
        </w:tc>
      </w:tr>
      <w:tr w:rsidR="00DF208E" w:rsidRPr="009D068B" w:rsidTr="00BA78D6">
        <w:trPr>
          <w:trHeight w:val="610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19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 (Межбюджетные трансферты)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502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Исполнение отдельных полномочий Фурмановского муниципального района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4 262 113,61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4 262 113,61</w:t>
            </w:r>
          </w:p>
        </w:tc>
      </w:tr>
      <w:tr w:rsidR="00DF208E" w:rsidRPr="009D068B" w:rsidTr="00BA78D6">
        <w:trPr>
          <w:trHeight w:val="524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4 262 113,61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4 262 113,61</w:t>
            </w:r>
          </w:p>
        </w:tc>
      </w:tr>
      <w:tr w:rsidR="00DF208E" w:rsidRPr="009D068B" w:rsidTr="00BA78D6">
        <w:trPr>
          <w:trHeight w:val="891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9D068B" w:rsidTr="00BA78D6">
        <w:trPr>
          <w:trHeight w:val="891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</w:tr>
      <w:tr w:rsidR="00DF208E" w:rsidRPr="009D068B" w:rsidTr="00BA78D6">
        <w:trPr>
          <w:trHeight w:val="867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EB5639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6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B5A4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B5A4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1053DD" w:rsidRDefault="00DF208E" w:rsidP="00BA78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053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B5A4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B5A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B5A4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B5A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</w:tr>
      <w:tr w:rsidR="00DF208E" w:rsidRPr="009D068B" w:rsidTr="00BA78D6">
        <w:trPr>
          <w:trHeight w:val="305"/>
        </w:trPr>
        <w:tc>
          <w:tcPr>
            <w:tcW w:w="7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8 165 407,51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4D472B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72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7 645 397,51</w:t>
            </w:r>
          </w:p>
        </w:tc>
      </w:tr>
    </w:tbl>
    <w:p w:rsidR="00DF208E" w:rsidRPr="00AF3F6A" w:rsidRDefault="00DF208E" w:rsidP="00DF208E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к решению Совета 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>Дуляпинского сельского поселения</w:t>
      </w:r>
    </w:p>
    <w:p w:rsidR="00DF208E" w:rsidRPr="00AF3F6A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25.11.20</w:t>
      </w:r>
      <w:r w:rsidRPr="00DB758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4 № 28</w:t>
      </w:r>
    </w:p>
    <w:p w:rsidR="00DF208E" w:rsidRPr="00AF3F6A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A0BE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Ведомственная структура расходов бюджета Дуляпинского сельского поселения на 20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25</w:t>
      </w:r>
      <w:r w:rsidRPr="003A0BE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 </w:t>
      </w: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410"/>
        <w:gridCol w:w="1260"/>
        <w:gridCol w:w="1141"/>
        <w:gridCol w:w="851"/>
        <w:gridCol w:w="1428"/>
        <w:gridCol w:w="900"/>
        <w:gridCol w:w="1620"/>
      </w:tblGrid>
      <w:tr w:rsidR="00DF208E" w:rsidRPr="009D068B" w:rsidTr="00BA78D6">
        <w:trPr>
          <w:trHeight w:val="121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главного распоряди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теля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DF208E" w:rsidRPr="009D068B" w:rsidTr="00BA78D6">
        <w:trPr>
          <w:trHeight w:val="914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Дуляпинского сельского поселения Фурмановского муниципального района Ивановской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13 799 385,25</w:t>
            </w:r>
          </w:p>
        </w:tc>
      </w:tr>
      <w:tr w:rsidR="00DF208E" w:rsidRPr="009D068B" w:rsidTr="00BA78D6">
        <w:trPr>
          <w:trHeight w:val="1641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Дуляпинского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1610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1 423 541,70</w:t>
            </w:r>
          </w:p>
        </w:tc>
      </w:tr>
      <w:tr w:rsidR="00DF208E" w:rsidRPr="009D068B" w:rsidTr="00BA78D6">
        <w:trPr>
          <w:trHeight w:val="1067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188 836,36</w:t>
            </w:r>
          </w:p>
        </w:tc>
      </w:tr>
      <w:tr w:rsidR="00DF208E" w:rsidRPr="009D068B" w:rsidTr="00BA78D6">
        <w:trPr>
          <w:trHeight w:val="706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3 500,00</w:t>
            </w:r>
          </w:p>
        </w:tc>
      </w:tr>
      <w:tr w:rsidR="00DF208E" w:rsidRPr="009D068B" w:rsidTr="00BA78D6">
        <w:trPr>
          <w:trHeight w:val="1066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592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43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063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06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46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(Межбюджетные трансферты)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801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Дуляпинского сельского поселения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914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3 870,00</w:t>
            </w:r>
          </w:p>
        </w:tc>
      </w:tr>
      <w:tr w:rsidR="00DF208E" w:rsidRPr="009D068B" w:rsidTr="00BA78D6">
        <w:trPr>
          <w:trHeight w:val="87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C1388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Arial CYR" w:hAnsi="Arial CYR" w:cs="Arial CYR"/>
                <w:color w:val="000000"/>
              </w:rPr>
              <w:lastRenderedPageBreak/>
              <w:t xml:space="preserve">        </w:t>
            </w: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 расходных обязательств, возникающих при выполнении полномочий Дуляпинского сельского поселения по вопросам местного значения поселения</w:t>
            </w:r>
            <w:r w:rsidRPr="00C138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D477F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77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D477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0030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900 487,00</w:t>
            </w:r>
          </w:p>
          <w:p w:rsidR="00DF208E" w:rsidRPr="002905B3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87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</w:tr>
      <w:tr w:rsidR="00DF208E" w:rsidRPr="009D068B" w:rsidTr="00BA78D6">
        <w:trPr>
          <w:trHeight w:val="87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3F75C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75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3F75C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75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4590040090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</w:tr>
      <w:tr w:rsidR="00DF208E" w:rsidRPr="009D068B" w:rsidTr="00BA78D6">
        <w:trPr>
          <w:trHeight w:val="1611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EB3B5F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Расходы, возникающие при выполнении полномочий Дуляпинского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A5433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3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40900С0030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9 004,87</w:t>
            </w:r>
          </w:p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1611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241,02</w:t>
            </w:r>
          </w:p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105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17 898,98</w:t>
            </w:r>
          </w:p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1071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108 344,00</w:t>
            </w:r>
          </w:p>
        </w:tc>
      </w:tr>
      <w:tr w:rsidR="00DF208E" w:rsidRPr="009D068B" w:rsidTr="00BA78D6">
        <w:trPr>
          <w:trHeight w:val="87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9D068B" w:rsidTr="00BA78D6">
        <w:trPr>
          <w:trHeight w:val="87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3F75C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        </w:t>
            </w:r>
            <w:r w:rsidRPr="003F75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информационной и методической документации по вопросам малого и среднего предпринимательства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3F75C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75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0710120110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413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67FE4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4590040140</w:t>
            </w:r>
          </w:p>
          <w:p w:rsidR="00DF208E" w:rsidRPr="00567FE4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499 452,45</w:t>
            </w:r>
          </w:p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08E" w:rsidRPr="009D068B" w:rsidTr="00BA78D6">
        <w:trPr>
          <w:trHeight w:val="87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7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 содержание сети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67FE4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7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0410120040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628 984,43</w:t>
            </w:r>
          </w:p>
        </w:tc>
      </w:tr>
      <w:tr w:rsidR="00DF208E" w:rsidRPr="009D068B" w:rsidTr="00BA78D6">
        <w:trPr>
          <w:trHeight w:val="87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jc w:val="center"/>
              <w:outlineLvl w:val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7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6F7D1D" w:rsidRDefault="00DF208E" w:rsidP="00BA78D6">
            <w:pPr>
              <w:jc w:val="center"/>
              <w:outlineLvl w:val="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7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0410120060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DF208E" w:rsidRPr="009D068B" w:rsidTr="00BA78D6">
        <w:trPr>
          <w:trHeight w:val="879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</w:tr>
      <w:tr w:rsidR="00DF208E" w:rsidRPr="009D068B" w:rsidTr="00BA78D6">
        <w:trPr>
          <w:trHeight w:val="160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E7B31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7B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</w:tr>
      <w:tr w:rsidR="00DF208E" w:rsidRPr="009D068B" w:rsidTr="00BA78D6">
        <w:trPr>
          <w:trHeight w:val="1605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2 097 207,96</w:t>
            </w:r>
          </w:p>
        </w:tc>
      </w:tr>
      <w:tr w:rsidR="00DF208E" w:rsidRPr="009D068B" w:rsidTr="00BA78D6">
        <w:trPr>
          <w:trHeight w:val="703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259 655,51</w:t>
            </w:r>
          </w:p>
        </w:tc>
      </w:tr>
      <w:tr w:rsidR="00DF208E" w:rsidRPr="009D068B" w:rsidTr="00BA78D6">
        <w:trPr>
          <w:trHeight w:val="703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90465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04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90465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DF208E" w:rsidRPr="009D068B" w:rsidTr="00BA78D6">
        <w:trPr>
          <w:trHeight w:val="1126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 w:rsidRPr="00567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1 411 312,69</w:t>
            </w:r>
          </w:p>
        </w:tc>
      </w:tr>
      <w:tr w:rsidR="00DF208E" w:rsidRPr="009D068B" w:rsidTr="00BA78D6">
        <w:trPr>
          <w:trHeight w:val="1607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599 202,27</w:t>
            </w:r>
          </w:p>
        </w:tc>
      </w:tr>
      <w:tr w:rsidR="00DF208E" w:rsidRPr="009D068B" w:rsidTr="00BA78D6">
        <w:trPr>
          <w:trHeight w:val="902"/>
        </w:trPr>
        <w:tc>
          <w:tcPr>
            <w:tcW w:w="7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Исполнение полномочий по организации библиотечного обслуживания населения </w:t>
            </w:r>
            <w:r w:rsidRPr="009D068B">
              <w:rPr>
                <w:rFonts w:ascii="Times New Roman" w:hAnsi="Times New Roman" w:cs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1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2905B3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8 330,00</w:t>
            </w:r>
          </w:p>
        </w:tc>
      </w:tr>
    </w:tbl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к решению Совета 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>Дуляпинского сельского поселения</w:t>
      </w:r>
    </w:p>
    <w:p w:rsidR="00DF208E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3F6A">
        <w:rPr>
          <w:rFonts w:ascii="Times New Roman" w:hAnsi="Times New Roman" w:cs="Times New Roman"/>
          <w:sz w:val="24"/>
          <w:szCs w:val="24"/>
        </w:rPr>
        <w:t xml:space="preserve"> </w:t>
      </w:r>
      <w:r w:rsidR="004107AF">
        <w:rPr>
          <w:rFonts w:ascii="Times New Roman" w:hAnsi="Times New Roman" w:cs="Times New Roman"/>
          <w:sz w:val="24"/>
          <w:szCs w:val="24"/>
        </w:rPr>
        <w:t>от 25.11.20</w:t>
      </w:r>
      <w:r w:rsidR="004107AF" w:rsidRPr="00DB7588">
        <w:rPr>
          <w:rFonts w:ascii="Times New Roman" w:hAnsi="Times New Roman" w:cs="Times New Roman"/>
          <w:sz w:val="24"/>
          <w:szCs w:val="24"/>
        </w:rPr>
        <w:t>2</w:t>
      </w:r>
      <w:r w:rsidR="004107AF">
        <w:rPr>
          <w:rFonts w:ascii="Times New Roman" w:hAnsi="Times New Roman" w:cs="Times New Roman"/>
          <w:sz w:val="24"/>
          <w:szCs w:val="24"/>
        </w:rPr>
        <w:t>4 № 28</w:t>
      </w:r>
    </w:p>
    <w:p w:rsidR="00DF208E" w:rsidRPr="00AF3F6A" w:rsidRDefault="00DF208E" w:rsidP="00DF20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AF3F6A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A0BE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Ведомственная структура расходов бюджета Дуляпинского сельского поселения на 20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26-2027</w:t>
      </w:r>
      <w:r w:rsidRPr="003A0BE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ы</w:t>
      </w:r>
      <w:r w:rsidRPr="003A0BE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DF208E" w:rsidRPr="003A0BE1" w:rsidRDefault="00DF208E" w:rsidP="00DF20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491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559"/>
        <w:gridCol w:w="1275"/>
        <w:gridCol w:w="851"/>
        <w:gridCol w:w="850"/>
        <w:gridCol w:w="1701"/>
        <w:gridCol w:w="1134"/>
        <w:gridCol w:w="1701"/>
        <w:gridCol w:w="1843"/>
      </w:tblGrid>
      <w:tr w:rsidR="00DF208E" w:rsidRPr="009D068B" w:rsidTr="00BA78D6">
        <w:trPr>
          <w:trHeight w:val="121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главного распоряди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год, руб.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DF208E" w:rsidRPr="009D068B" w:rsidTr="00BA78D6">
        <w:trPr>
          <w:trHeight w:val="91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Дуляпинского сельского поселения Фурмановского муниципального района Ивановской области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8 165 407,51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7 645 397,51</w:t>
            </w:r>
          </w:p>
        </w:tc>
      </w:tr>
      <w:tr w:rsidR="00DF208E" w:rsidRPr="009D068B" w:rsidTr="00BA78D6">
        <w:trPr>
          <w:trHeight w:val="1641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Дуляпинского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9D068B" w:rsidTr="00BA78D6">
        <w:trPr>
          <w:trHeight w:val="161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545 741,71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472 841,71</w:t>
            </w:r>
          </w:p>
        </w:tc>
      </w:tr>
      <w:tr w:rsidR="00DF208E" w:rsidRPr="009D068B" w:rsidTr="00BA78D6">
        <w:trPr>
          <w:trHeight w:val="106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69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43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063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06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124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(Межбюджетные трансферты)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F208E" w:rsidRPr="009D068B" w:rsidTr="00BA78D6">
        <w:trPr>
          <w:trHeight w:val="70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Дуляпинского сельского поселения (Иные бюджетные ассигнования)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87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332 435,75</w:t>
            </w:r>
          </w:p>
        </w:tc>
      </w:tr>
      <w:tr w:rsidR="00DF208E" w:rsidRPr="009D068B" w:rsidTr="00BA78D6">
        <w:trPr>
          <w:trHeight w:val="105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75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374 811,56</w:t>
            </w:r>
          </w:p>
        </w:tc>
      </w:tr>
      <w:tr w:rsidR="00DF208E" w:rsidRPr="009D068B" w:rsidTr="00BA78D6">
        <w:trPr>
          <w:trHeight w:val="1611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647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Осуществление первичного воинского учета органами местного самоуправления поселений и городских округов </w:t>
            </w: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140 241,02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140 241,02</w:t>
            </w:r>
          </w:p>
        </w:tc>
      </w:tr>
      <w:tr w:rsidR="00DF208E" w:rsidRPr="009D068B" w:rsidTr="00BA78D6">
        <w:trPr>
          <w:trHeight w:val="87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32 978,98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39 218,98</w:t>
            </w:r>
          </w:p>
        </w:tc>
      </w:tr>
      <w:tr w:rsidR="00DF208E" w:rsidRPr="009D068B" w:rsidTr="00BA78D6">
        <w:trPr>
          <w:trHeight w:val="87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9D068B" w:rsidTr="00BA78D6">
        <w:trPr>
          <w:trHeight w:val="87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60FE8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0F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Изготовление информационной и методической документации по вопросам малого и среднего предпринимательства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60FE8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0F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0710120110</w:t>
            </w:r>
          </w:p>
          <w:p w:rsidR="00DF208E" w:rsidRPr="00567FE4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DF208E" w:rsidRPr="009D068B" w:rsidTr="00BA78D6">
        <w:trPr>
          <w:trHeight w:val="87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7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 содержание сети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567FE4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7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0410120040</w:t>
            </w:r>
          </w:p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130 360,63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80 600,00</w:t>
            </w:r>
          </w:p>
        </w:tc>
      </w:tr>
      <w:tr w:rsidR="00DF208E" w:rsidRPr="009D068B" w:rsidTr="00BA78D6">
        <w:trPr>
          <w:trHeight w:val="87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240 000,00</w:t>
            </w:r>
          </w:p>
        </w:tc>
      </w:tr>
      <w:tr w:rsidR="00DF208E" w:rsidRPr="009D068B" w:rsidTr="00BA78D6">
        <w:trPr>
          <w:trHeight w:val="55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7BE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Исполнение части полномочий по участию в</w:t>
            </w:r>
            <w:r>
              <w:rPr>
                <w:color w:val="000000"/>
              </w:rPr>
              <w:t xml:space="preserve"> </w:t>
            </w:r>
            <w:r w:rsidRPr="00BD7BE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250 000,00</w:t>
            </w:r>
          </w:p>
        </w:tc>
      </w:tr>
      <w:tr w:rsidR="00DF208E" w:rsidRPr="009D068B" w:rsidTr="00BA78D6">
        <w:trPr>
          <w:trHeight w:val="16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0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1 912 069,16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1 508 479,79</w:t>
            </w:r>
          </w:p>
        </w:tc>
      </w:tr>
      <w:tr w:rsidR="00DF208E" w:rsidRPr="009D068B" w:rsidTr="00BA78D6">
        <w:trPr>
          <w:trHeight w:val="79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820A06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0A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9D068B" w:rsidRDefault="00DF208E" w:rsidP="00BA7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08E" w:rsidRPr="00BF1D1D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D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</w:tr>
    </w:tbl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  <w:sectPr w:rsidR="00DF208E" w:rsidSect="00CE339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F208E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8</w:t>
      </w:r>
      <w:r w:rsidRPr="00DF208E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DF208E">
        <w:rPr>
          <w:rFonts w:ascii="Times New Roman" w:hAnsi="Times New Roman" w:cs="Times New Roman"/>
          <w:color w:val="000000"/>
          <w:sz w:val="24"/>
          <w:szCs w:val="24"/>
        </w:rPr>
        <w:br/>
        <w:t>Дуляпинского сельского поселения</w:t>
      </w:r>
      <w:r w:rsidRPr="00DF208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107AF">
        <w:rPr>
          <w:rFonts w:ascii="Times New Roman" w:hAnsi="Times New Roman" w:cs="Times New Roman"/>
          <w:sz w:val="24"/>
          <w:szCs w:val="24"/>
        </w:rPr>
        <w:t>от 25.11.20</w:t>
      </w:r>
      <w:r w:rsidR="004107AF" w:rsidRPr="00DB7588">
        <w:rPr>
          <w:rFonts w:ascii="Times New Roman" w:hAnsi="Times New Roman" w:cs="Times New Roman"/>
          <w:sz w:val="24"/>
          <w:szCs w:val="24"/>
        </w:rPr>
        <w:t>2</w:t>
      </w:r>
      <w:r w:rsidR="004107AF">
        <w:rPr>
          <w:rFonts w:ascii="Times New Roman" w:hAnsi="Times New Roman" w:cs="Times New Roman"/>
          <w:sz w:val="24"/>
          <w:szCs w:val="24"/>
        </w:rPr>
        <w:t>4 № 28</w:t>
      </w:r>
    </w:p>
    <w:p w:rsidR="00DF208E" w:rsidRPr="00DF208E" w:rsidRDefault="00DF208E" w:rsidP="00DF208E">
      <w:pPr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F208E" w:rsidRPr="00DF208E" w:rsidRDefault="00DF208E" w:rsidP="00DF20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08E" w:rsidRPr="00DF208E" w:rsidRDefault="00DF208E" w:rsidP="00DF208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DF208E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Распределение бюджетных ассигнований бюджета Дуляпинского сельского поселения по разделам и подразделам классификации расходов бюджетов на 2025 год и на плановый период 2026 и 2027 годов</w:t>
      </w:r>
    </w:p>
    <w:p w:rsidR="00DF208E" w:rsidRPr="00DF208E" w:rsidRDefault="00DF208E" w:rsidP="00DF20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08E" w:rsidRPr="00DF208E" w:rsidRDefault="00DF208E" w:rsidP="00DF20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1"/>
        <w:gridCol w:w="3402"/>
        <w:gridCol w:w="1843"/>
        <w:gridCol w:w="1842"/>
        <w:gridCol w:w="1843"/>
      </w:tblGrid>
      <w:tr w:rsidR="00DF208E" w:rsidRPr="00DF208E" w:rsidTr="00BA78D6">
        <w:trPr>
          <w:tblHeader/>
        </w:trPr>
        <w:tc>
          <w:tcPr>
            <w:tcW w:w="1211" w:type="dxa"/>
            <w:vMerge w:val="restart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Раздел, подраз-дел </w:t>
            </w:r>
          </w:p>
        </w:tc>
        <w:tc>
          <w:tcPr>
            <w:tcW w:w="3402" w:type="dxa"/>
            <w:vMerge w:val="restart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495"/>
          <w:tblHeader/>
        </w:trPr>
        <w:tc>
          <w:tcPr>
            <w:tcW w:w="1211" w:type="dxa"/>
            <w:vMerge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2025год</w:t>
            </w:r>
          </w:p>
        </w:tc>
        <w:tc>
          <w:tcPr>
            <w:tcW w:w="1842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  <w:tc>
          <w:tcPr>
            <w:tcW w:w="1843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c>
          <w:tcPr>
            <w:tcW w:w="1211" w:type="dxa"/>
            <w:vAlign w:val="bottom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DF208E" w:rsidRPr="00DF208E" w:rsidRDefault="00DF208E" w:rsidP="00BA78D6">
            <w:pPr>
              <w:ind w:left="-1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4 372 389,64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2 388 891,42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2 315 991,42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1 134 302,40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1 616 278,06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546 141,71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473 241,71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</w:tcPr>
          <w:p w:rsidR="00DF208E" w:rsidRPr="00DF208E" w:rsidRDefault="00DF208E" w:rsidP="00BA78D6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</w:tcPr>
          <w:p w:rsidR="00DF208E" w:rsidRPr="00DF208E" w:rsidRDefault="00DF208E" w:rsidP="00BA78D6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</w:tcPr>
          <w:p w:rsidR="00DF208E" w:rsidRPr="00DF208E" w:rsidRDefault="00DF208E" w:rsidP="00BA78D6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Другие общегосударственные </w:t>
            </w:r>
            <w:r w:rsidRPr="00DF20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вопросы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1 620 609,18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707 247,31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707 247,31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0200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179 460,00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0203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179 460,00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108 344,00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DF208E" w:rsidTr="00BA78D6">
        <w:trPr>
          <w:trHeight w:val="335"/>
        </w:trPr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108 344,00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3 065 866,30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3 065 866,30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3 065 866,30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3 064 866,30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0412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Жилищно –коммунальное хозяйство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1 718 436,88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620 360,63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570 600,00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0502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499 452,45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1 218 984,43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620 360,63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570 600,00</w:t>
            </w:r>
          </w:p>
        </w:tc>
      </w:tr>
      <w:tr w:rsidR="00DF208E" w:rsidRPr="00DF208E" w:rsidTr="00BA78D6">
        <w:trPr>
          <w:trHeight w:val="301"/>
        </w:trPr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4 376 208,43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1 917 069,16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1 513 479,79</w:t>
            </w:r>
          </w:p>
        </w:tc>
      </w:tr>
      <w:tr w:rsidR="00DF208E" w:rsidRPr="00DF208E" w:rsidTr="00BA78D6">
        <w:trPr>
          <w:trHeight w:val="457"/>
        </w:trPr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4 376 208,43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1 917 069,16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1 513 479,79</w:t>
            </w:r>
          </w:p>
        </w:tc>
      </w:tr>
      <w:tr w:rsidR="00DF208E" w:rsidRPr="00DF208E" w:rsidTr="00BA78D6">
        <w:tc>
          <w:tcPr>
            <w:tcW w:w="1211" w:type="dxa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DF208E" w:rsidRPr="00DF208E" w:rsidRDefault="00DF208E" w:rsidP="00BA78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13 799 385,25</w:t>
            </w:r>
          </w:p>
        </w:tc>
        <w:tc>
          <w:tcPr>
            <w:tcW w:w="1842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8 165 407,51</w:t>
            </w:r>
          </w:p>
        </w:tc>
        <w:tc>
          <w:tcPr>
            <w:tcW w:w="1843" w:type="dxa"/>
            <w:vAlign w:val="center"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7 645 397,51</w:t>
            </w:r>
          </w:p>
        </w:tc>
      </w:tr>
    </w:tbl>
    <w:p w:rsidR="00DF208E" w:rsidRPr="00DF208E" w:rsidRDefault="00DF208E" w:rsidP="00DF208E">
      <w:pPr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7AF" w:rsidRDefault="004107AF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7AF" w:rsidRPr="00DF208E" w:rsidRDefault="004107AF" w:rsidP="004B5E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F208E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9</w:t>
      </w:r>
    </w:p>
    <w:p w:rsidR="00DF208E" w:rsidRPr="00DF208E" w:rsidRDefault="00DF208E" w:rsidP="00DF208E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F208E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Совета Дуляпинского </w:t>
      </w:r>
    </w:p>
    <w:p w:rsidR="00DF208E" w:rsidRPr="00DF208E" w:rsidRDefault="00DF208E" w:rsidP="00DF208E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F208E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DF208E">
        <w:rPr>
          <w:sz w:val="24"/>
          <w:szCs w:val="24"/>
        </w:rPr>
        <w:t xml:space="preserve">                                                                                                                         </w:t>
      </w:r>
      <w:r w:rsidR="004107AF">
        <w:rPr>
          <w:sz w:val="24"/>
          <w:szCs w:val="24"/>
        </w:rPr>
        <w:t>от 25.11.20</w:t>
      </w:r>
      <w:r w:rsidR="004107AF" w:rsidRPr="00DB7588">
        <w:rPr>
          <w:sz w:val="24"/>
          <w:szCs w:val="24"/>
        </w:rPr>
        <w:t>2</w:t>
      </w:r>
      <w:r w:rsidR="004107AF">
        <w:rPr>
          <w:sz w:val="24"/>
          <w:szCs w:val="24"/>
        </w:rPr>
        <w:t>4 № 28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DF208E">
        <w:rPr>
          <w:b/>
          <w:sz w:val="24"/>
          <w:szCs w:val="24"/>
        </w:rPr>
        <w:t>Распределение межбюджетных трансфертов бюджету Фурмановского муниципального района на 2025 год и на плановый период 2026 и 2027 годов</w:t>
      </w:r>
    </w:p>
    <w:p w:rsidR="00DF208E" w:rsidRPr="00DF208E" w:rsidRDefault="00DF208E" w:rsidP="00DF208E">
      <w:pPr>
        <w:pStyle w:val="a5"/>
        <w:jc w:val="right"/>
        <w:rPr>
          <w:sz w:val="24"/>
          <w:szCs w:val="24"/>
        </w:rPr>
      </w:pPr>
    </w:p>
    <w:p w:rsidR="00DF208E" w:rsidRPr="00DF208E" w:rsidRDefault="00DF208E" w:rsidP="00DF208E">
      <w:pPr>
        <w:pStyle w:val="a5"/>
        <w:jc w:val="right"/>
        <w:rPr>
          <w:sz w:val="24"/>
          <w:szCs w:val="24"/>
        </w:rPr>
      </w:pPr>
      <w:r w:rsidRPr="00DF208E">
        <w:rPr>
          <w:sz w:val="24"/>
          <w:szCs w:val="24"/>
        </w:rPr>
        <w:t>Таблица 1</w:t>
      </w:r>
    </w:p>
    <w:p w:rsidR="00DF208E" w:rsidRPr="00DF208E" w:rsidRDefault="00DF208E" w:rsidP="00DF208E">
      <w:pPr>
        <w:pStyle w:val="a5"/>
        <w:jc w:val="center"/>
        <w:rPr>
          <w:b/>
          <w:sz w:val="24"/>
          <w:szCs w:val="24"/>
        </w:rPr>
      </w:pPr>
      <w:r w:rsidRPr="00DF208E">
        <w:rPr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формированию и размещению муниципального заказа</w:t>
      </w:r>
    </w:p>
    <w:tbl>
      <w:tblPr>
        <w:tblW w:w="9840" w:type="dxa"/>
        <w:jc w:val="center"/>
        <w:tblInd w:w="-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4"/>
        <w:gridCol w:w="1560"/>
        <w:gridCol w:w="1560"/>
        <w:gridCol w:w="1656"/>
      </w:tblGrid>
      <w:tr w:rsidR="00DF208E" w:rsidRPr="00DF208E" w:rsidTr="00BA78D6">
        <w:trPr>
          <w:trHeight w:val="410"/>
          <w:tblHeader/>
          <w:jc w:val="center"/>
        </w:trPr>
        <w:tc>
          <w:tcPr>
            <w:tcW w:w="5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283"/>
          <w:tblHeader/>
          <w:jc w:val="center"/>
        </w:trPr>
        <w:tc>
          <w:tcPr>
            <w:tcW w:w="5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rPr>
          <w:jc w:val="center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Фурмановский муниципальный район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DF208E" w:rsidRDefault="00DF208E" w:rsidP="00DF208E">
      <w:pPr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  <w:r w:rsidRPr="00DF208E">
        <w:rPr>
          <w:rFonts w:ascii="Times New Roman" w:hAnsi="Times New Roman" w:cs="Times New Roman"/>
          <w:sz w:val="24"/>
          <w:szCs w:val="24"/>
        </w:rPr>
        <w:t>Таблица 2</w:t>
      </w:r>
    </w:p>
    <w:p w:rsidR="00DF208E" w:rsidRPr="00DF208E" w:rsidRDefault="00DF208E" w:rsidP="00DF20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08E">
        <w:rPr>
          <w:rFonts w:ascii="Times New Roman" w:hAnsi="Times New Roman" w:cs="Times New Roman"/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созданию условий для обеспечения поселения услугами связи, общественного питания, торговли и бытового обслуживания</w:t>
      </w:r>
    </w:p>
    <w:p w:rsidR="00DF208E" w:rsidRPr="00DF208E" w:rsidRDefault="00DF208E" w:rsidP="00DF20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jc w:val="center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3"/>
        <w:gridCol w:w="1559"/>
        <w:gridCol w:w="1559"/>
        <w:gridCol w:w="1659"/>
      </w:tblGrid>
      <w:tr w:rsidR="00DF208E" w:rsidRPr="00DF208E" w:rsidTr="00BA78D6">
        <w:trPr>
          <w:trHeight w:val="357"/>
          <w:tblHeader/>
          <w:jc w:val="center"/>
        </w:trPr>
        <w:tc>
          <w:tcPr>
            <w:tcW w:w="5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361"/>
          <w:tblHeader/>
          <w:jc w:val="center"/>
        </w:trPr>
        <w:tc>
          <w:tcPr>
            <w:tcW w:w="5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rPr>
          <w:jc w:val="center"/>
        </w:trPr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Фурмановский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  <w:r w:rsidRPr="00DF208E">
        <w:rPr>
          <w:rFonts w:ascii="Times New Roman" w:hAnsi="Times New Roman" w:cs="Times New Roman"/>
          <w:sz w:val="24"/>
          <w:szCs w:val="24"/>
        </w:rPr>
        <w:t>Таблица 3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DF208E">
        <w:rPr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разработке прогноза социально-экономического развития поселения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25"/>
        <w:gridCol w:w="1531"/>
        <w:gridCol w:w="1531"/>
        <w:gridCol w:w="1684"/>
      </w:tblGrid>
      <w:tr w:rsidR="00DF208E" w:rsidRPr="00DF208E" w:rsidTr="00BA78D6">
        <w:tc>
          <w:tcPr>
            <w:tcW w:w="4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c>
          <w:tcPr>
            <w:tcW w:w="4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Фурмановский муниципальный район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DF208E" w:rsidRDefault="00DF208E" w:rsidP="00DF208E">
      <w:pPr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  <w:r w:rsidRPr="00DF208E">
        <w:rPr>
          <w:rFonts w:ascii="Times New Roman" w:hAnsi="Times New Roman" w:cs="Times New Roman"/>
          <w:sz w:val="24"/>
          <w:szCs w:val="24"/>
        </w:rPr>
        <w:t>Таблица 4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DF208E">
        <w:rPr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формированию и исполнению бюджета поселения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705" w:type="dxa"/>
        <w:jc w:val="center"/>
        <w:tblInd w:w="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DF208E" w:rsidRPr="00DF208E" w:rsidTr="00BA78D6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rPr>
          <w:trHeight w:val="361"/>
          <w:tblHeader/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Фурмановский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  <w:r w:rsidRPr="00DF208E">
        <w:rPr>
          <w:rFonts w:ascii="Times New Roman" w:hAnsi="Times New Roman" w:cs="Times New Roman"/>
          <w:sz w:val="24"/>
          <w:szCs w:val="24"/>
        </w:rPr>
        <w:t>Таблица 5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  <w:r w:rsidRPr="00DF208E">
        <w:rPr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контролю за исполнением бюджета поселения</w:t>
      </w:r>
    </w:p>
    <w:p w:rsidR="00DF208E" w:rsidRPr="00DF208E" w:rsidRDefault="00DF208E" w:rsidP="00DF208E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750" w:type="dxa"/>
        <w:jc w:val="center"/>
        <w:tblInd w:w="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31"/>
        <w:gridCol w:w="1559"/>
        <w:gridCol w:w="1559"/>
        <w:gridCol w:w="1701"/>
      </w:tblGrid>
      <w:tr w:rsidR="00DF208E" w:rsidRPr="00DF208E" w:rsidTr="00BA78D6">
        <w:trPr>
          <w:trHeight w:val="410"/>
          <w:tblHeader/>
          <w:jc w:val="center"/>
        </w:trPr>
        <w:tc>
          <w:tcPr>
            <w:tcW w:w="4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361"/>
          <w:tblHeader/>
          <w:jc w:val="center"/>
        </w:trPr>
        <w:tc>
          <w:tcPr>
            <w:tcW w:w="4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rPr>
          <w:jc w:val="center"/>
        </w:trPr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Фурмановский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  <w:r w:rsidRPr="00DF208E">
        <w:rPr>
          <w:rFonts w:ascii="Times New Roman" w:hAnsi="Times New Roman" w:cs="Times New Roman"/>
          <w:sz w:val="24"/>
          <w:szCs w:val="24"/>
        </w:rPr>
        <w:t>Таблица 6</w:t>
      </w:r>
    </w:p>
    <w:p w:rsidR="00DF208E" w:rsidRPr="00DF208E" w:rsidRDefault="00DF208E" w:rsidP="00DF208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F208E" w:rsidRPr="00DF208E" w:rsidRDefault="00DF208E" w:rsidP="00DF20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08E">
        <w:rPr>
          <w:rFonts w:ascii="Times New Roman" w:hAnsi="Times New Roman" w:cs="Times New Roman"/>
          <w:b/>
          <w:sz w:val="24"/>
          <w:szCs w:val="24"/>
        </w:rPr>
        <w:t>Иные межбюджетные трансферты на осуществление переданных полномочий Дуляпинского сельского поселения по внешнему муниципальному финансовому контролю</w:t>
      </w:r>
    </w:p>
    <w:p w:rsidR="00DF208E" w:rsidRPr="00DF208E" w:rsidRDefault="00DF208E" w:rsidP="00DF20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Ind w:w="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DF208E" w:rsidRPr="00DF208E" w:rsidTr="00BA78D6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DF208E" w:rsidRPr="00DF208E" w:rsidTr="00BA78D6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</w:tr>
      <w:tr w:rsidR="00DF208E" w:rsidRPr="00DF208E" w:rsidTr="00BA78D6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Фурмановский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08E" w:rsidRPr="00DF208E" w:rsidRDefault="00DF208E" w:rsidP="00BA78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08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DF208E" w:rsidRPr="00BF0A25" w:rsidRDefault="00DF208E" w:rsidP="00DF20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08E" w:rsidRDefault="00DF208E" w:rsidP="004B5E3C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DF208E" w:rsidSect="00146426"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98C" w:rsidRDefault="00C8498C" w:rsidP="00053F1A">
      <w:pPr>
        <w:spacing w:after="0" w:line="240" w:lineRule="auto"/>
      </w:pPr>
      <w:r>
        <w:separator/>
      </w:r>
    </w:p>
  </w:endnote>
  <w:endnote w:type="continuationSeparator" w:id="0">
    <w:p w:rsidR="00C8498C" w:rsidRDefault="00C8498C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0AA" w:rsidRDefault="00356253">
    <w:pPr>
      <w:pStyle w:val="ab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107AF">
      <w:rPr>
        <w:noProof/>
      </w:rPr>
      <w:t>40</w:t>
    </w:r>
    <w:r>
      <w:fldChar w:fldCharType="end"/>
    </w:r>
  </w:p>
  <w:p w:rsidR="001650AA" w:rsidRDefault="00C8498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98C" w:rsidRDefault="00C8498C" w:rsidP="00053F1A">
      <w:pPr>
        <w:spacing w:after="0" w:line="240" w:lineRule="auto"/>
      </w:pPr>
      <w:r>
        <w:separator/>
      </w:r>
    </w:p>
  </w:footnote>
  <w:footnote w:type="continuationSeparator" w:id="0">
    <w:p w:rsidR="00C8498C" w:rsidRDefault="00C8498C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D6" w:rsidRDefault="004403D6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4403D6" w:rsidRDefault="004403D6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D6" w:rsidRDefault="004403D6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4403D6" w:rsidRDefault="004403D6">
    <w:pPr>
      <w:pStyle w:val="a8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07D9"/>
    <w:rsid w:val="0001583A"/>
    <w:rsid w:val="0002058F"/>
    <w:rsid w:val="00033474"/>
    <w:rsid w:val="0004680A"/>
    <w:rsid w:val="00050BD9"/>
    <w:rsid w:val="00053F1A"/>
    <w:rsid w:val="000638CA"/>
    <w:rsid w:val="00072BCF"/>
    <w:rsid w:val="00086FDC"/>
    <w:rsid w:val="00097EA6"/>
    <w:rsid w:val="000A6ADA"/>
    <w:rsid w:val="000D7F50"/>
    <w:rsid w:val="000F6B89"/>
    <w:rsid w:val="0011182F"/>
    <w:rsid w:val="00142C8C"/>
    <w:rsid w:val="00151979"/>
    <w:rsid w:val="0016471E"/>
    <w:rsid w:val="00190CD4"/>
    <w:rsid w:val="001A7D21"/>
    <w:rsid w:val="001E2EB3"/>
    <w:rsid w:val="001E790A"/>
    <w:rsid w:val="00241EA9"/>
    <w:rsid w:val="002443B4"/>
    <w:rsid w:val="00280073"/>
    <w:rsid w:val="002A2229"/>
    <w:rsid w:val="002A5F8B"/>
    <w:rsid w:val="002B0965"/>
    <w:rsid w:val="002B5ED7"/>
    <w:rsid w:val="002C1317"/>
    <w:rsid w:val="002C13F7"/>
    <w:rsid w:val="002F66A9"/>
    <w:rsid w:val="00324AEF"/>
    <w:rsid w:val="003263C6"/>
    <w:rsid w:val="00327E04"/>
    <w:rsid w:val="00332ECD"/>
    <w:rsid w:val="00356253"/>
    <w:rsid w:val="003728D9"/>
    <w:rsid w:val="00394FA9"/>
    <w:rsid w:val="0039748A"/>
    <w:rsid w:val="003A0BE1"/>
    <w:rsid w:val="003A4DDA"/>
    <w:rsid w:val="003D205B"/>
    <w:rsid w:val="003D67D0"/>
    <w:rsid w:val="003E783D"/>
    <w:rsid w:val="003F7FCD"/>
    <w:rsid w:val="00400E47"/>
    <w:rsid w:val="004107AF"/>
    <w:rsid w:val="00413B3A"/>
    <w:rsid w:val="0042177D"/>
    <w:rsid w:val="004403D6"/>
    <w:rsid w:val="00463E66"/>
    <w:rsid w:val="00465E3A"/>
    <w:rsid w:val="00475045"/>
    <w:rsid w:val="00477E78"/>
    <w:rsid w:val="004A56E3"/>
    <w:rsid w:val="004B5E3C"/>
    <w:rsid w:val="004B64C1"/>
    <w:rsid w:val="004B74AD"/>
    <w:rsid w:val="004B75A0"/>
    <w:rsid w:val="004D71BF"/>
    <w:rsid w:val="00512BBD"/>
    <w:rsid w:val="00517ADA"/>
    <w:rsid w:val="00547929"/>
    <w:rsid w:val="0055550F"/>
    <w:rsid w:val="00566081"/>
    <w:rsid w:val="0058394A"/>
    <w:rsid w:val="00596F16"/>
    <w:rsid w:val="005A289F"/>
    <w:rsid w:val="005B04EC"/>
    <w:rsid w:val="005B154A"/>
    <w:rsid w:val="00614A35"/>
    <w:rsid w:val="00615874"/>
    <w:rsid w:val="00623368"/>
    <w:rsid w:val="006670D5"/>
    <w:rsid w:val="00674A07"/>
    <w:rsid w:val="00675391"/>
    <w:rsid w:val="00691887"/>
    <w:rsid w:val="006A061D"/>
    <w:rsid w:val="006B26DB"/>
    <w:rsid w:val="006D42DB"/>
    <w:rsid w:val="006E4EFC"/>
    <w:rsid w:val="006F08B9"/>
    <w:rsid w:val="006F467C"/>
    <w:rsid w:val="006F6977"/>
    <w:rsid w:val="00700610"/>
    <w:rsid w:val="007136C8"/>
    <w:rsid w:val="00714D05"/>
    <w:rsid w:val="00716A7D"/>
    <w:rsid w:val="00720364"/>
    <w:rsid w:val="007261E9"/>
    <w:rsid w:val="00742266"/>
    <w:rsid w:val="007547BA"/>
    <w:rsid w:val="00765274"/>
    <w:rsid w:val="007673CF"/>
    <w:rsid w:val="007765A4"/>
    <w:rsid w:val="00784826"/>
    <w:rsid w:val="007C6DDD"/>
    <w:rsid w:val="007C7A3C"/>
    <w:rsid w:val="007D1F78"/>
    <w:rsid w:val="007D6B3B"/>
    <w:rsid w:val="008056A2"/>
    <w:rsid w:val="008114B9"/>
    <w:rsid w:val="00814158"/>
    <w:rsid w:val="00817BFE"/>
    <w:rsid w:val="008264BB"/>
    <w:rsid w:val="0083366D"/>
    <w:rsid w:val="00836BD9"/>
    <w:rsid w:val="00840770"/>
    <w:rsid w:val="00846A13"/>
    <w:rsid w:val="00870642"/>
    <w:rsid w:val="00877C40"/>
    <w:rsid w:val="00883CED"/>
    <w:rsid w:val="008A7DE9"/>
    <w:rsid w:val="008B2150"/>
    <w:rsid w:val="008B489D"/>
    <w:rsid w:val="008C30ED"/>
    <w:rsid w:val="008C6FEA"/>
    <w:rsid w:val="008E46CA"/>
    <w:rsid w:val="008F025C"/>
    <w:rsid w:val="008F1B08"/>
    <w:rsid w:val="008F3683"/>
    <w:rsid w:val="009034AD"/>
    <w:rsid w:val="009055E8"/>
    <w:rsid w:val="00914466"/>
    <w:rsid w:val="00921D62"/>
    <w:rsid w:val="009374B3"/>
    <w:rsid w:val="00941A12"/>
    <w:rsid w:val="00945150"/>
    <w:rsid w:val="00950B90"/>
    <w:rsid w:val="00971506"/>
    <w:rsid w:val="00984EC2"/>
    <w:rsid w:val="009A0FD1"/>
    <w:rsid w:val="009B0D79"/>
    <w:rsid w:val="009B506E"/>
    <w:rsid w:val="009C73A2"/>
    <w:rsid w:val="009D068B"/>
    <w:rsid w:val="009E4168"/>
    <w:rsid w:val="009E609A"/>
    <w:rsid w:val="009E60D2"/>
    <w:rsid w:val="00A03EB1"/>
    <w:rsid w:val="00A07878"/>
    <w:rsid w:val="00A16A7E"/>
    <w:rsid w:val="00A21296"/>
    <w:rsid w:val="00A45489"/>
    <w:rsid w:val="00A46BD0"/>
    <w:rsid w:val="00A470CC"/>
    <w:rsid w:val="00A5300D"/>
    <w:rsid w:val="00A54E76"/>
    <w:rsid w:val="00AC5A01"/>
    <w:rsid w:val="00AE29E3"/>
    <w:rsid w:val="00AF00A8"/>
    <w:rsid w:val="00AF3F6A"/>
    <w:rsid w:val="00AF606B"/>
    <w:rsid w:val="00B053EB"/>
    <w:rsid w:val="00B05E34"/>
    <w:rsid w:val="00B20192"/>
    <w:rsid w:val="00B36FD2"/>
    <w:rsid w:val="00B67C66"/>
    <w:rsid w:val="00B704E2"/>
    <w:rsid w:val="00B707D9"/>
    <w:rsid w:val="00B925BD"/>
    <w:rsid w:val="00B947EA"/>
    <w:rsid w:val="00BA64DE"/>
    <w:rsid w:val="00BC01D9"/>
    <w:rsid w:val="00BD1B6F"/>
    <w:rsid w:val="00BD53D0"/>
    <w:rsid w:val="00BF2BC3"/>
    <w:rsid w:val="00C654C8"/>
    <w:rsid w:val="00C8319F"/>
    <w:rsid w:val="00C8498C"/>
    <w:rsid w:val="00C92EAE"/>
    <w:rsid w:val="00C9370C"/>
    <w:rsid w:val="00CA473D"/>
    <w:rsid w:val="00CB4764"/>
    <w:rsid w:val="00CC4E78"/>
    <w:rsid w:val="00CC7EC9"/>
    <w:rsid w:val="00D2211F"/>
    <w:rsid w:val="00D329B2"/>
    <w:rsid w:val="00D610D0"/>
    <w:rsid w:val="00D7106F"/>
    <w:rsid w:val="00D73BDD"/>
    <w:rsid w:val="00D76FFE"/>
    <w:rsid w:val="00D81F9F"/>
    <w:rsid w:val="00D90AAA"/>
    <w:rsid w:val="00DC4489"/>
    <w:rsid w:val="00DD3494"/>
    <w:rsid w:val="00DD6820"/>
    <w:rsid w:val="00DE455C"/>
    <w:rsid w:val="00DF208E"/>
    <w:rsid w:val="00DF27C4"/>
    <w:rsid w:val="00E00B8A"/>
    <w:rsid w:val="00E236E8"/>
    <w:rsid w:val="00E3523D"/>
    <w:rsid w:val="00E52CD5"/>
    <w:rsid w:val="00E5573F"/>
    <w:rsid w:val="00E6154D"/>
    <w:rsid w:val="00E71D2D"/>
    <w:rsid w:val="00E84972"/>
    <w:rsid w:val="00E94324"/>
    <w:rsid w:val="00EA74B2"/>
    <w:rsid w:val="00EB13BA"/>
    <w:rsid w:val="00EB458E"/>
    <w:rsid w:val="00EC51F6"/>
    <w:rsid w:val="00EC5EC6"/>
    <w:rsid w:val="00EE0B78"/>
    <w:rsid w:val="00F00E20"/>
    <w:rsid w:val="00F024DB"/>
    <w:rsid w:val="00F12021"/>
    <w:rsid w:val="00F211B1"/>
    <w:rsid w:val="00F23921"/>
    <w:rsid w:val="00F541A0"/>
    <w:rsid w:val="00FA4CE8"/>
    <w:rsid w:val="00FA70E0"/>
    <w:rsid w:val="00FB3C89"/>
    <w:rsid w:val="00FC78FC"/>
    <w:rsid w:val="00FD7AE8"/>
    <w:rsid w:val="00FF30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footer"/>
    <w:basedOn w:val="a"/>
    <w:link w:val="ac"/>
    <w:uiPriority w:val="99"/>
    <w:unhideWhenUsed/>
    <w:rsid w:val="00DF20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DF208E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77026&amp;date=22.02.2022&amp;dst=6774&amp;field=134" TargetMode="External"/><Relationship Id="rId13" Type="http://schemas.openxmlformats.org/officeDocument/2006/relationships/hyperlink" Target="https://login.consultant.ru/link/?req=doc&amp;base=RZB&amp;n=466853&amp;dst=101491" TargetMode="External"/><Relationship Id="rId18" Type="http://schemas.openxmlformats.org/officeDocument/2006/relationships/hyperlink" Target="https://login.consultant.ru/link/?req=doc&amp;base=RZB&amp;n=466853&amp;dst=101491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ZB&amp;n=466853&amp;dst=10877" TargetMode="External"/><Relationship Id="rId17" Type="http://schemas.openxmlformats.org/officeDocument/2006/relationships/hyperlink" Target="https://login.consultant.ru/link/?req=doc&amp;base=RZB&amp;n=466853&amp;dst=101491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ZB&amp;n=466853&amp;dst=101491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ZB&amp;n=466853&amp;dst=301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ZB&amp;n=466853&amp;dst=10877" TargetMode="External"/><Relationship Id="rId10" Type="http://schemas.openxmlformats.org/officeDocument/2006/relationships/header" Target="header2.xm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login.consultant.ru/link/?req=doc&amp;base=RZB&amp;n=466853&amp;dst=30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8A9BF5-E03A-4D31-AF98-41EE2FF1F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9752</Words>
  <Characters>55593</Characters>
  <Application>Microsoft Office Word</Application>
  <DocSecurity>0</DocSecurity>
  <Lines>463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65215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User</cp:lastModifiedBy>
  <cp:revision>32</cp:revision>
  <cp:lastPrinted>2019-11-11T09:00:00Z</cp:lastPrinted>
  <dcterms:created xsi:type="dcterms:W3CDTF">2020-11-15T10:05:00Z</dcterms:created>
  <dcterms:modified xsi:type="dcterms:W3CDTF">2024-11-25T12:30:00Z</dcterms:modified>
</cp:coreProperties>
</file>