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3B" w:rsidRDefault="00DD5C3B" w:rsidP="00DD5C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DD5C3B" w:rsidRDefault="00DD5C3B" w:rsidP="00DD5C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ДУЛЯПИНСКОГО СЕЛЬСКОГО ПОСЕЛЕНИЯ</w:t>
      </w:r>
    </w:p>
    <w:p w:rsidR="00DD5C3B" w:rsidRDefault="00DD5C3B" w:rsidP="00DD5C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ФУРМАНОВСКОГО МУНИЦИПАЛЬНОГО РАЙОНА</w:t>
      </w:r>
    </w:p>
    <w:p w:rsidR="00DD5C3B" w:rsidRDefault="00DD5C3B" w:rsidP="00DD5C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ИВАНОВСКОЙ ОБЛАСТИ </w:t>
      </w:r>
    </w:p>
    <w:p w:rsidR="00DD5C3B" w:rsidRDefault="00DD5C3B" w:rsidP="00DD5C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ЧЕТВЕРТОГО СОЗЫВА</w:t>
      </w:r>
    </w:p>
    <w:p w:rsidR="00DD5C3B" w:rsidRDefault="00DD5C3B" w:rsidP="00DD5C3B">
      <w:pPr>
        <w:jc w:val="right"/>
        <w:rPr>
          <w:sz w:val="26"/>
          <w:szCs w:val="26"/>
        </w:rPr>
      </w:pPr>
    </w:p>
    <w:p w:rsidR="00DD5C3B" w:rsidRDefault="00DD5C3B" w:rsidP="00DD5C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92617E" w:rsidRPr="0092617E" w:rsidRDefault="0092617E" w:rsidP="0092617E">
      <w:pPr>
        <w:tabs>
          <w:tab w:val="left" w:pos="2954"/>
        </w:tabs>
        <w:jc w:val="center"/>
        <w:rPr>
          <w:b/>
          <w:sz w:val="28"/>
          <w:szCs w:val="28"/>
        </w:rPr>
      </w:pPr>
    </w:p>
    <w:p w:rsidR="0092617E" w:rsidRPr="007F1221" w:rsidRDefault="00B5569D" w:rsidP="0092617E">
      <w:pPr>
        <w:tabs>
          <w:tab w:val="left" w:pos="2954"/>
        </w:tabs>
        <w:rPr>
          <w:b/>
          <w:sz w:val="28"/>
          <w:szCs w:val="28"/>
        </w:rPr>
      </w:pPr>
      <w:r w:rsidRPr="007F1221">
        <w:rPr>
          <w:b/>
          <w:sz w:val="28"/>
          <w:szCs w:val="28"/>
        </w:rPr>
        <w:t xml:space="preserve">от  </w:t>
      </w:r>
      <w:r w:rsidR="00D748F1">
        <w:rPr>
          <w:b/>
          <w:sz w:val="28"/>
          <w:szCs w:val="28"/>
        </w:rPr>
        <w:t>26</w:t>
      </w:r>
      <w:r w:rsidR="00095813" w:rsidRPr="007F1221">
        <w:rPr>
          <w:b/>
          <w:sz w:val="28"/>
          <w:szCs w:val="28"/>
        </w:rPr>
        <w:t>.0</w:t>
      </w:r>
      <w:r w:rsidR="00C62D22">
        <w:rPr>
          <w:b/>
          <w:sz w:val="28"/>
          <w:szCs w:val="28"/>
        </w:rPr>
        <w:t>4</w:t>
      </w:r>
      <w:r w:rsidR="00095813" w:rsidRPr="007F1221">
        <w:rPr>
          <w:b/>
          <w:sz w:val="28"/>
          <w:szCs w:val="28"/>
        </w:rPr>
        <w:t>.202</w:t>
      </w:r>
      <w:r w:rsidR="00C62D22">
        <w:rPr>
          <w:b/>
          <w:sz w:val="28"/>
          <w:szCs w:val="28"/>
        </w:rPr>
        <w:t>4</w:t>
      </w:r>
      <w:r w:rsidR="00095813" w:rsidRPr="007F1221">
        <w:rPr>
          <w:b/>
          <w:sz w:val="28"/>
          <w:szCs w:val="28"/>
        </w:rPr>
        <w:t xml:space="preserve"> </w:t>
      </w:r>
      <w:r w:rsidR="0092617E" w:rsidRPr="007F1221">
        <w:rPr>
          <w:b/>
          <w:sz w:val="28"/>
          <w:szCs w:val="28"/>
        </w:rPr>
        <w:t>г</w:t>
      </w:r>
      <w:r w:rsidR="007F1221" w:rsidRPr="007F1221">
        <w:rPr>
          <w:b/>
          <w:sz w:val="28"/>
          <w:szCs w:val="28"/>
        </w:rPr>
        <w:t xml:space="preserve">.     </w:t>
      </w:r>
      <w:r w:rsidR="0092617E" w:rsidRPr="007F1221">
        <w:rPr>
          <w:b/>
          <w:sz w:val="28"/>
          <w:szCs w:val="28"/>
        </w:rPr>
        <w:t xml:space="preserve">        </w:t>
      </w:r>
      <w:r w:rsidR="00F245AD" w:rsidRPr="007F1221">
        <w:rPr>
          <w:b/>
          <w:sz w:val="28"/>
          <w:szCs w:val="28"/>
        </w:rPr>
        <w:t xml:space="preserve">        </w:t>
      </w:r>
      <w:r w:rsidR="0092617E" w:rsidRPr="007F1221">
        <w:rPr>
          <w:b/>
          <w:sz w:val="28"/>
          <w:szCs w:val="28"/>
        </w:rPr>
        <w:t xml:space="preserve"> </w:t>
      </w:r>
      <w:r w:rsidR="00915265" w:rsidRPr="007F1221">
        <w:rPr>
          <w:b/>
          <w:sz w:val="28"/>
          <w:szCs w:val="28"/>
        </w:rPr>
        <w:t xml:space="preserve">                         </w:t>
      </w:r>
      <w:r w:rsidR="007F63D9" w:rsidRPr="007F1221">
        <w:rPr>
          <w:b/>
          <w:sz w:val="28"/>
          <w:szCs w:val="28"/>
        </w:rPr>
        <w:t xml:space="preserve">                              </w:t>
      </w:r>
      <w:r w:rsidR="00915265" w:rsidRPr="007F1221">
        <w:rPr>
          <w:b/>
          <w:sz w:val="28"/>
          <w:szCs w:val="28"/>
        </w:rPr>
        <w:t xml:space="preserve">               </w:t>
      </w:r>
      <w:r w:rsidR="007F63D9" w:rsidRPr="007F1221">
        <w:rPr>
          <w:b/>
          <w:sz w:val="28"/>
          <w:szCs w:val="28"/>
        </w:rPr>
        <w:t xml:space="preserve">    </w:t>
      </w:r>
      <w:r w:rsidR="0092617E" w:rsidRPr="007F1221">
        <w:rPr>
          <w:b/>
          <w:sz w:val="28"/>
          <w:szCs w:val="28"/>
        </w:rPr>
        <w:t xml:space="preserve">  </w:t>
      </w:r>
      <w:r w:rsidR="00B50558" w:rsidRPr="007F1221">
        <w:rPr>
          <w:b/>
          <w:sz w:val="28"/>
          <w:szCs w:val="28"/>
        </w:rPr>
        <w:t>№</w:t>
      </w:r>
      <w:r w:rsidR="00915265" w:rsidRPr="007F1221">
        <w:rPr>
          <w:b/>
          <w:sz w:val="28"/>
          <w:szCs w:val="28"/>
        </w:rPr>
        <w:t xml:space="preserve"> </w:t>
      </w:r>
      <w:r w:rsidR="00D748F1">
        <w:rPr>
          <w:b/>
          <w:sz w:val="28"/>
          <w:szCs w:val="28"/>
        </w:rPr>
        <w:t>14</w:t>
      </w:r>
    </w:p>
    <w:p w:rsidR="0092617E" w:rsidRPr="00D748F1" w:rsidRDefault="007F1221" w:rsidP="0092617E">
      <w:pPr>
        <w:tabs>
          <w:tab w:val="left" w:pos="2954"/>
        </w:tabs>
        <w:jc w:val="center"/>
        <w:rPr>
          <w:sz w:val="26"/>
          <w:szCs w:val="26"/>
        </w:rPr>
      </w:pPr>
      <w:bookmarkStart w:id="0" w:name="_GoBack"/>
      <w:r w:rsidRPr="00D748F1">
        <w:rPr>
          <w:sz w:val="26"/>
          <w:szCs w:val="26"/>
        </w:rPr>
        <w:t>с.</w:t>
      </w:r>
      <w:r w:rsidR="0092617E" w:rsidRPr="00D748F1">
        <w:rPr>
          <w:sz w:val="26"/>
          <w:szCs w:val="26"/>
        </w:rPr>
        <w:t xml:space="preserve"> Дуляпино</w:t>
      </w:r>
    </w:p>
    <w:bookmarkEnd w:id="0"/>
    <w:p w:rsidR="00D608C7" w:rsidRPr="00B50558" w:rsidRDefault="00D608C7" w:rsidP="0092617E">
      <w:pPr>
        <w:pStyle w:val="a3"/>
        <w:tabs>
          <w:tab w:val="right" w:pos="4050"/>
        </w:tabs>
        <w:jc w:val="left"/>
        <w:rPr>
          <w:sz w:val="24"/>
          <w:szCs w:val="24"/>
        </w:rPr>
      </w:pPr>
    </w:p>
    <w:p w:rsidR="00D608C7" w:rsidRPr="00B50558" w:rsidRDefault="00D608C7" w:rsidP="00D608C7">
      <w:pPr>
        <w:jc w:val="center"/>
        <w:rPr>
          <w:sz w:val="24"/>
          <w:szCs w:val="24"/>
        </w:rPr>
      </w:pPr>
    </w:p>
    <w:p w:rsidR="00B225EA" w:rsidRPr="00F245AD" w:rsidRDefault="00B225EA" w:rsidP="00B225EA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Pr="00F245AD">
        <w:rPr>
          <w:b/>
          <w:sz w:val="28"/>
          <w:szCs w:val="28"/>
        </w:rPr>
        <w:t xml:space="preserve">Об утверждении отчета </w:t>
      </w:r>
      <w:r w:rsidR="00D4061A">
        <w:rPr>
          <w:b/>
          <w:sz w:val="28"/>
          <w:szCs w:val="28"/>
        </w:rPr>
        <w:t>директора МУ КДК</w:t>
      </w:r>
      <w:r w:rsidRPr="00F245AD">
        <w:rPr>
          <w:b/>
          <w:sz w:val="28"/>
          <w:szCs w:val="28"/>
        </w:rPr>
        <w:t xml:space="preserve"> Дуляпинского сельского поселения о проделанной работе за 202</w:t>
      </w:r>
      <w:r w:rsidR="00C62D22">
        <w:rPr>
          <w:b/>
          <w:sz w:val="28"/>
          <w:szCs w:val="28"/>
        </w:rPr>
        <w:t>3</w:t>
      </w:r>
      <w:r w:rsidRPr="00F245AD">
        <w:rPr>
          <w:b/>
          <w:sz w:val="28"/>
          <w:szCs w:val="28"/>
        </w:rPr>
        <w:t xml:space="preserve"> год.</w:t>
      </w:r>
    </w:p>
    <w:p w:rsidR="00B225EA" w:rsidRPr="00F245AD" w:rsidRDefault="00B225EA" w:rsidP="00B225EA">
      <w:pPr>
        <w:jc w:val="both"/>
        <w:rPr>
          <w:b/>
          <w:sz w:val="28"/>
          <w:szCs w:val="28"/>
        </w:rPr>
      </w:pPr>
    </w:p>
    <w:p w:rsidR="00B225EA" w:rsidRPr="00F245AD" w:rsidRDefault="00B225EA" w:rsidP="00B225EA">
      <w:pPr>
        <w:jc w:val="both"/>
        <w:rPr>
          <w:b/>
          <w:sz w:val="28"/>
          <w:szCs w:val="28"/>
        </w:rPr>
      </w:pPr>
    </w:p>
    <w:p w:rsidR="00B225EA" w:rsidRPr="00F245AD" w:rsidRDefault="00B225EA" w:rsidP="00B225EA">
      <w:pPr>
        <w:pStyle w:val="2"/>
        <w:spacing w:line="240" w:lineRule="auto"/>
        <w:ind w:firstLine="708"/>
        <w:rPr>
          <w:sz w:val="28"/>
          <w:szCs w:val="28"/>
        </w:rPr>
      </w:pPr>
      <w:r w:rsidRPr="00F245AD">
        <w:rPr>
          <w:sz w:val="28"/>
          <w:szCs w:val="28"/>
        </w:rPr>
        <w:t>Руководствуясь Федеральным Законом «Об общих принципах местного самоуправления в Российской Федерации» от 6 октября 2003 года №131 – ФЗ  и в соответствии с Уставом Дуляпинского сельского поселения Совет Дуляпинского сельского поселения  решил:</w:t>
      </w:r>
    </w:p>
    <w:p w:rsidR="00B225EA" w:rsidRPr="00F245AD" w:rsidRDefault="00B225EA" w:rsidP="00B225EA">
      <w:pPr>
        <w:numPr>
          <w:ilvl w:val="0"/>
          <w:numId w:val="2"/>
        </w:numPr>
        <w:jc w:val="both"/>
        <w:rPr>
          <w:sz w:val="28"/>
          <w:szCs w:val="28"/>
        </w:rPr>
      </w:pPr>
      <w:r w:rsidRPr="00F245AD">
        <w:rPr>
          <w:sz w:val="28"/>
          <w:szCs w:val="28"/>
        </w:rPr>
        <w:t xml:space="preserve">Утвердить отчет </w:t>
      </w:r>
      <w:r w:rsidR="00D4061A">
        <w:rPr>
          <w:sz w:val="28"/>
          <w:szCs w:val="28"/>
        </w:rPr>
        <w:t>директора МУ КДК</w:t>
      </w:r>
      <w:r w:rsidRPr="00F245AD">
        <w:rPr>
          <w:sz w:val="28"/>
          <w:szCs w:val="28"/>
        </w:rPr>
        <w:t xml:space="preserve"> Дуляпинского сельского поселения за 202</w:t>
      </w:r>
      <w:r w:rsidR="00C62D22">
        <w:rPr>
          <w:sz w:val="28"/>
          <w:szCs w:val="28"/>
        </w:rPr>
        <w:t>3</w:t>
      </w:r>
      <w:r w:rsidR="00F245AD" w:rsidRPr="00F245AD">
        <w:rPr>
          <w:sz w:val="28"/>
          <w:szCs w:val="28"/>
        </w:rPr>
        <w:t xml:space="preserve"> год</w:t>
      </w:r>
      <w:r w:rsidRPr="00F245AD">
        <w:rPr>
          <w:sz w:val="28"/>
          <w:szCs w:val="28"/>
        </w:rPr>
        <w:t>.</w:t>
      </w:r>
    </w:p>
    <w:p w:rsidR="00B225EA" w:rsidRPr="00F245AD" w:rsidRDefault="00B225EA" w:rsidP="00B225EA">
      <w:pPr>
        <w:numPr>
          <w:ilvl w:val="0"/>
          <w:numId w:val="2"/>
        </w:numPr>
        <w:jc w:val="both"/>
        <w:rPr>
          <w:sz w:val="28"/>
          <w:szCs w:val="28"/>
        </w:rPr>
      </w:pPr>
      <w:r w:rsidRPr="00F245AD">
        <w:rPr>
          <w:sz w:val="28"/>
          <w:szCs w:val="28"/>
        </w:rPr>
        <w:t>Обнародовать данное решение в установленном порядке.</w:t>
      </w:r>
    </w:p>
    <w:p w:rsidR="007F63D9" w:rsidRPr="00903DF9" w:rsidRDefault="007F63D9" w:rsidP="00B225EA">
      <w:pPr>
        <w:pStyle w:val="aa"/>
        <w:ind w:left="1065"/>
        <w:jc w:val="both"/>
        <w:rPr>
          <w:sz w:val="24"/>
          <w:szCs w:val="24"/>
        </w:rPr>
      </w:pPr>
    </w:p>
    <w:p w:rsidR="00D608C7" w:rsidRPr="00475491" w:rsidRDefault="00D608C7" w:rsidP="00D608C7">
      <w:pPr>
        <w:autoSpaceDE w:val="0"/>
        <w:autoSpaceDN w:val="0"/>
        <w:adjustRightInd w:val="0"/>
        <w:jc w:val="both"/>
        <w:rPr>
          <w:i/>
          <w:color w:val="FF0000"/>
          <w:sz w:val="24"/>
          <w:szCs w:val="24"/>
        </w:rPr>
      </w:pPr>
    </w:p>
    <w:p w:rsidR="00D608C7" w:rsidRDefault="00D608C7" w:rsidP="00D608C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A5E53">
        <w:rPr>
          <w:sz w:val="24"/>
          <w:szCs w:val="24"/>
        </w:rPr>
        <w:tab/>
      </w:r>
    </w:p>
    <w:p w:rsidR="00915265" w:rsidRDefault="00915265" w:rsidP="00D608C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5265" w:rsidRDefault="00915265" w:rsidP="00D608C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5265" w:rsidRDefault="00915265" w:rsidP="00D608C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25EA" w:rsidRDefault="00B225EA" w:rsidP="00D608C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25EA" w:rsidRDefault="00B225EA" w:rsidP="00D608C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25EA" w:rsidRDefault="00B225EA" w:rsidP="00D608C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25EA" w:rsidRPr="008A5E53" w:rsidRDefault="00B225EA" w:rsidP="00D608C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08C7" w:rsidRPr="008A5E53" w:rsidRDefault="00D608C7" w:rsidP="00D608C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608C7" w:rsidRPr="0064334A" w:rsidRDefault="00D608C7" w:rsidP="00D608C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45AD" w:rsidRPr="00816B23" w:rsidRDefault="00F245AD" w:rsidP="00F245AD">
      <w:pPr>
        <w:rPr>
          <w:b/>
          <w:sz w:val="28"/>
        </w:rPr>
      </w:pPr>
      <w:r w:rsidRPr="00816B23">
        <w:rPr>
          <w:b/>
          <w:sz w:val="28"/>
        </w:rPr>
        <w:t>Председатель</w:t>
      </w:r>
    </w:p>
    <w:p w:rsidR="00F245AD" w:rsidRPr="00816B23" w:rsidRDefault="00F245AD" w:rsidP="00F245AD">
      <w:pPr>
        <w:rPr>
          <w:b/>
          <w:sz w:val="28"/>
        </w:rPr>
      </w:pPr>
      <w:r w:rsidRPr="00816B23">
        <w:rPr>
          <w:b/>
          <w:sz w:val="28"/>
        </w:rPr>
        <w:t xml:space="preserve">Совета Дуляпинского сельского поселения </w:t>
      </w:r>
    </w:p>
    <w:p w:rsidR="00F245AD" w:rsidRPr="00816B23" w:rsidRDefault="00F245AD" w:rsidP="00F245AD">
      <w:pPr>
        <w:rPr>
          <w:b/>
          <w:sz w:val="28"/>
        </w:rPr>
      </w:pPr>
      <w:r w:rsidRPr="00816B23">
        <w:rPr>
          <w:b/>
          <w:sz w:val="28"/>
        </w:rPr>
        <w:t xml:space="preserve">Фурмановского муниципального района                   </w:t>
      </w:r>
      <w:r>
        <w:rPr>
          <w:b/>
          <w:sz w:val="28"/>
        </w:rPr>
        <w:t xml:space="preserve">  </w:t>
      </w:r>
      <w:r w:rsidRPr="00816B23">
        <w:rPr>
          <w:b/>
          <w:sz w:val="28"/>
        </w:rPr>
        <w:t xml:space="preserve">          М.Ю. Голубева</w:t>
      </w:r>
    </w:p>
    <w:p w:rsidR="00F245AD" w:rsidRPr="00816B23" w:rsidRDefault="00F245AD" w:rsidP="00F245AD">
      <w:pPr>
        <w:jc w:val="both"/>
        <w:rPr>
          <w:b/>
          <w:sz w:val="24"/>
          <w:szCs w:val="24"/>
        </w:rPr>
      </w:pPr>
    </w:p>
    <w:p w:rsidR="00F245AD" w:rsidRPr="00816B23" w:rsidRDefault="00F245AD" w:rsidP="00F245AD">
      <w:pPr>
        <w:jc w:val="both"/>
        <w:rPr>
          <w:b/>
          <w:sz w:val="24"/>
          <w:szCs w:val="24"/>
        </w:rPr>
      </w:pPr>
    </w:p>
    <w:p w:rsidR="00F245AD" w:rsidRPr="00816B23" w:rsidRDefault="00F245AD" w:rsidP="00F245AD">
      <w:pPr>
        <w:rPr>
          <w:b/>
          <w:sz w:val="28"/>
          <w:szCs w:val="24"/>
        </w:rPr>
      </w:pPr>
      <w:r w:rsidRPr="00816B23">
        <w:rPr>
          <w:b/>
          <w:sz w:val="28"/>
          <w:szCs w:val="24"/>
        </w:rPr>
        <w:t xml:space="preserve">Глава Дуляпинского сельского поселения                        </w:t>
      </w:r>
      <w:r>
        <w:rPr>
          <w:b/>
          <w:sz w:val="28"/>
          <w:szCs w:val="24"/>
        </w:rPr>
        <w:t xml:space="preserve"> </w:t>
      </w:r>
      <w:r w:rsidRPr="00816B23">
        <w:rPr>
          <w:b/>
          <w:sz w:val="28"/>
          <w:szCs w:val="24"/>
        </w:rPr>
        <w:t xml:space="preserve">  </w:t>
      </w:r>
      <w:r>
        <w:rPr>
          <w:b/>
          <w:sz w:val="28"/>
          <w:szCs w:val="24"/>
        </w:rPr>
        <w:t xml:space="preserve">   </w:t>
      </w:r>
      <w:r w:rsidRPr="00816B23">
        <w:rPr>
          <w:b/>
          <w:sz w:val="28"/>
          <w:szCs w:val="24"/>
        </w:rPr>
        <w:t>В.В. Демин</w:t>
      </w:r>
    </w:p>
    <w:p w:rsidR="00F245AD" w:rsidRPr="00816B23" w:rsidRDefault="00F245AD" w:rsidP="00F245AD">
      <w:pPr>
        <w:rPr>
          <w:b/>
          <w:sz w:val="28"/>
          <w:szCs w:val="24"/>
        </w:rPr>
      </w:pPr>
      <w:r w:rsidRPr="00816B23">
        <w:rPr>
          <w:b/>
          <w:sz w:val="28"/>
          <w:szCs w:val="24"/>
        </w:rPr>
        <w:t>Фурмановского муниципального района</w:t>
      </w:r>
    </w:p>
    <w:p w:rsidR="00F245AD" w:rsidRPr="00816B23" w:rsidRDefault="00F245AD" w:rsidP="00F245AD">
      <w:pPr>
        <w:rPr>
          <w:b/>
          <w:sz w:val="28"/>
          <w:szCs w:val="20"/>
        </w:rPr>
      </w:pPr>
      <w:r w:rsidRPr="00816B23">
        <w:rPr>
          <w:b/>
          <w:sz w:val="28"/>
          <w:szCs w:val="24"/>
        </w:rPr>
        <w:t>Ивановской области</w:t>
      </w:r>
      <w:r w:rsidRPr="00816B23">
        <w:rPr>
          <w:b/>
          <w:sz w:val="24"/>
          <w:szCs w:val="24"/>
        </w:rPr>
        <w:tab/>
      </w:r>
      <w:r w:rsidRPr="00816B23">
        <w:rPr>
          <w:b/>
        </w:rPr>
        <w:tab/>
      </w:r>
    </w:p>
    <w:p w:rsidR="00D608C7" w:rsidRPr="008A5E53" w:rsidRDefault="00D608C7" w:rsidP="00D608C7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08C7" w:rsidRDefault="00D608C7" w:rsidP="00B225EA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2851" w:rsidRDefault="00932851" w:rsidP="00B225EA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2851" w:rsidRDefault="00932851" w:rsidP="00B225EA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2851" w:rsidRDefault="00932851" w:rsidP="00B225EA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D1E48" w:rsidRDefault="00C62D22" w:rsidP="00FD1E48">
      <w:pPr>
        <w:pStyle w:val="ac"/>
        <w:spacing w:before="0" w:beforeAutospacing="0" w:after="0" w:afterAutospacing="0"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Отчёт </w:t>
      </w:r>
      <w:r w:rsidR="00FD1E48">
        <w:rPr>
          <w:b/>
          <w:sz w:val="28"/>
          <w:szCs w:val="28"/>
        </w:rPr>
        <w:t>директора МУ КДК Дуляпинского сельского поселения</w:t>
      </w:r>
    </w:p>
    <w:p w:rsidR="00C62D22" w:rsidRDefault="00C62D22" w:rsidP="00FD1E48">
      <w:pPr>
        <w:pStyle w:val="ac"/>
        <w:spacing w:before="0" w:beforeAutospacing="0" w:after="0" w:afterAutospacing="0"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F7FF5">
        <w:rPr>
          <w:b/>
          <w:sz w:val="28"/>
          <w:szCs w:val="28"/>
        </w:rPr>
        <w:t>проделанной работе за 2023 год</w:t>
      </w:r>
    </w:p>
    <w:p w:rsidR="00C62D22" w:rsidRDefault="00C62D22" w:rsidP="00FD1E48">
      <w:pPr>
        <w:pStyle w:val="ac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</w:p>
    <w:p w:rsidR="00FD1E48" w:rsidRDefault="00FD1E48" w:rsidP="00FD1E48">
      <w:pPr>
        <w:spacing w:line="276" w:lineRule="auto"/>
        <w:ind w:lef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Культурно-</w:t>
      </w:r>
      <w:r w:rsidRPr="005A7AF0">
        <w:rPr>
          <w:sz w:val="28"/>
          <w:szCs w:val="28"/>
        </w:rPr>
        <w:t>д</w:t>
      </w:r>
      <w:r>
        <w:rPr>
          <w:sz w:val="28"/>
          <w:szCs w:val="28"/>
        </w:rPr>
        <w:t>осуговая деятельность Дуляпинского К</w:t>
      </w:r>
      <w:r w:rsidRPr="005A7AF0">
        <w:rPr>
          <w:sz w:val="28"/>
          <w:szCs w:val="28"/>
        </w:rPr>
        <w:t xml:space="preserve">ДК осуществляется согласно цели и задач, поставленных  перед ним </w:t>
      </w:r>
      <w:r>
        <w:rPr>
          <w:sz w:val="28"/>
          <w:szCs w:val="28"/>
        </w:rPr>
        <w:t xml:space="preserve"> на 2023</w:t>
      </w:r>
      <w:r w:rsidRPr="005A7AF0">
        <w:rPr>
          <w:sz w:val="28"/>
          <w:szCs w:val="28"/>
        </w:rPr>
        <w:t xml:space="preserve"> год, направленных </w:t>
      </w:r>
      <w:proofErr w:type="gramStart"/>
      <w:r w:rsidRPr="005A7AF0">
        <w:rPr>
          <w:sz w:val="28"/>
          <w:szCs w:val="28"/>
        </w:rPr>
        <w:t>на</w:t>
      </w:r>
      <w:proofErr w:type="gramEnd"/>
      <w:r w:rsidRPr="005A7AF0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</w:t>
      </w:r>
    </w:p>
    <w:p w:rsidR="00FD1E48" w:rsidRPr="005A7AF0" w:rsidRDefault="00FD1E48" w:rsidP="00FD1E48">
      <w:pPr>
        <w:spacing w:line="276" w:lineRule="auto"/>
        <w:ind w:lef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патриотическое воспитание;</w:t>
      </w:r>
      <w:r w:rsidRPr="005A7AF0">
        <w:rPr>
          <w:sz w:val="28"/>
          <w:szCs w:val="28"/>
        </w:rPr>
        <w:t xml:space="preserve"> </w:t>
      </w:r>
    </w:p>
    <w:p w:rsidR="00FD1E48" w:rsidRPr="005A7AF0" w:rsidRDefault="00FD1E48" w:rsidP="00FD1E48">
      <w:pPr>
        <w:spacing w:line="276" w:lineRule="auto"/>
        <w:ind w:lef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7AF0">
        <w:rPr>
          <w:sz w:val="28"/>
          <w:szCs w:val="28"/>
        </w:rPr>
        <w:t xml:space="preserve">работу с детьми и подростками; </w:t>
      </w:r>
    </w:p>
    <w:p w:rsidR="00FD1E48" w:rsidRPr="005A7AF0" w:rsidRDefault="00FD1E48" w:rsidP="00FD1E48">
      <w:pPr>
        <w:spacing w:line="276" w:lineRule="auto"/>
        <w:ind w:lef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7AF0">
        <w:rPr>
          <w:sz w:val="28"/>
          <w:szCs w:val="28"/>
        </w:rPr>
        <w:t xml:space="preserve">организацию досуговой деятельности молодёжи; </w:t>
      </w:r>
    </w:p>
    <w:p w:rsidR="00FD1E48" w:rsidRDefault="00FD1E48" w:rsidP="00FD1E48">
      <w:pPr>
        <w:spacing w:line="276" w:lineRule="auto"/>
        <w:ind w:lef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7AF0">
        <w:rPr>
          <w:sz w:val="28"/>
          <w:szCs w:val="28"/>
        </w:rPr>
        <w:t>работу с населением среднего,</w:t>
      </w:r>
      <w:r>
        <w:rPr>
          <w:sz w:val="28"/>
          <w:szCs w:val="28"/>
        </w:rPr>
        <w:t xml:space="preserve"> старшего и пожилого возрастов </w:t>
      </w:r>
    </w:p>
    <w:p w:rsidR="00FD1E48" w:rsidRPr="005A7AF0" w:rsidRDefault="00FD1E48" w:rsidP="00FD1E48">
      <w:pPr>
        <w:spacing w:line="276" w:lineRule="auto"/>
        <w:ind w:lef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работу с</w:t>
      </w:r>
      <w:r w:rsidRPr="005A7AF0">
        <w:rPr>
          <w:sz w:val="28"/>
          <w:szCs w:val="28"/>
        </w:rPr>
        <w:t xml:space="preserve"> людьми с ограниченными возможностями, </w:t>
      </w:r>
    </w:p>
    <w:p w:rsidR="00FD1E48" w:rsidRPr="005A7AF0" w:rsidRDefault="00FD1E48" w:rsidP="00FD1E48">
      <w:pPr>
        <w:spacing w:line="276" w:lineRule="auto"/>
        <w:ind w:lef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7AF0">
        <w:rPr>
          <w:sz w:val="28"/>
          <w:szCs w:val="28"/>
        </w:rPr>
        <w:t>организацию семейного досуга;</w:t>
      </w:r>
    </w:p>
    <w:p w:rsidR="00FD1E48" w:rsidRPr="005A7AF0" w:rsidRDefault="00FD1E48" w:rsidP="00FD1E48">
      <w:pPr>
        <w:spacing w:line="276" w:lineRule="auto"/>
        <w:ind w:lef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7AF0">
        <w:rPr>
          <w:sz w:val="28"/>
          <w:szCs w:val="28"/>
        </w:rPr>
        <w:t xml:space="preserve">возрождение и сохранение традиционной народной культуры; </w:t>
      </w:r>
    </w:p>
    <w:p w:rsidR="00FD1E48" w:rsidRPr="005A7AF0" w:rsidRDefault="00FD1E48" w:rsidP="00FD1E48">
      <w:pPr>
        <w:spacing w:line="276" w:lineRule="auto"/>
        <w:ind w:lef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7AF0">
        <w:rPr>
          <w:sz w:val="28"/>
          <w:szCs w:val="28"/>
        </w:rPr>
        <w:t>организацию и проведение мероприятий к праздничным датам и профессиональным  праздникам,</w:t>
      </w:r>
    </w:p>
    <w:p w:rsidR="00FD1E48" w:rsidRDefault="00FD1E48" w:rsidP="00FD1E48">
      <w:pPr>
        <w:spacing w:line="276" w:lineRule="auto"/>
        <w:ind w:lef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7AF0">
        <w:rPr>
          <w:sz w:val="28"/>
          <w:szCs w:val="28"/>
        </w:rPr>
        <w:t>участие в районных, областных, всеросс</w:t>
      </w:r>
      <w:r>
        <w:rPr>
          <w:sz w:val="28"/>
          <w:szCs w:val="28"/>
        </w:rPr>
        <w:t xml:space="preserve">ийских фестивалях и конкурсах  </w:t>
      </w:r>
      <w:proofErr w:type="gramStart"/>
      <w:r>
        <w:rPr>
          <w:sz w:val="28"/>
          <w:szCs w:val="28"/>
        </w:rPr>
        <w:t>-</w:t>
      </w:r>
      <w:r w:rsidRPr="005A7AF0">
        <w:rPr>
          <w:sz w:val="28"/>
          <w:szCs w:val="28"/>
        </w:rPr>
        <w:t>о</w:t>
      </w:r>
      <w:proofErr w:type="gramEnd"/>
      <w:r w:rsidRPr="005A7AF0">
        <w:rPr>
          <w:sz w:val="28"/>
          <w:szCs w:val="28"/>
        </w:rPr>
        <w:t xml:space="preserve">рганизация административно-хозяйственной деятельности учреждения культуры.    </w:t>
      </w:r>
    </w:p>
    <w:p w:rsidR="00FD1E48" w:rsidRDefault="00FD1E48" w:rsidP="00FD1E48">
      <w:pPr>
        <w:spacing w:line="276" w:lineRule="auto"/>
        <w:ind w:left="284" w:firstLine="709"/>
        <w:contextualSpacing/>
        <w:jc w:val="both"/>
        <w:rPr>
          <w:sz w:val="28"/>
          <w:szCs w:val="28"/>
        </w:rPr>
      </w:pPr>
      <w:r w:rsidRPr="005A7AF0">
        <w:rPr>
          <w:sz w:val="28"/>
          <w:szCs w:val="28"/>
          <w:shd w:val="clear" w:color="auto" w:fill="FFFFFF"/>
        </w:rPr>
        <w:t>Для улучшения качества организации и проведения мероприятий</w:t>
      </w:r>
      <w:r>
        <w:rPr>
          <w:sz w:val="28"/>
          <w:szCs w:val="28"/>
          <w:shd w:val="clear" w:color="auto" w:fill="FFFFFF"/>
        </w:rPr>
        <w:t>,</w:t>
      </w:r>
      <w:r w:rsidRPr="005A7AF0">
        <w:rPr>
          <w:sz w:val="28"/>
          <w:szCs w:val="28"/>
          <w:shd w:val="clear" w:color="auto" w:fill="FFFFFF"/>
        </w:rPr>
        <w:t xml:space="preserve"> ДК ведет а</w:t>
      </w:r>
      <w:r>
        <w:rPr>
          <w:sz w:val="28"/>
          <w:szCs w:val="28"/>
          <w:shd w:val="clear" w:color="auto" w:fill="FFFFFF"/>
        </w:rPr>
        <w:t>ктивное сотрудничество со</w:t>
      </w:r>
      <w:r w:rsidRPr="005A7AF0">
        <w:rPr>
          <w:sz w:val="28"/>
          <w:szCs w:val="28"/>
          <w:shd w:val="clear" w:color="auto" w:fill="FFFFFF"/>
        </w:rPr>
        <w:t xml:space="preserve"> школой, библио</w:t>
      </w:r>
      <w:r>
        <w:rPr>
          <w:sz w:val="28"/>
          <w:szCs w:val="28"/>
          <w:shd w:val="clear" w:color="auto" w:fill="FFFFFF"/>
        </w:rPr>
        <w:t xml:space="preserve">текой, Советом ветеранов, </w:t>
      </w:r>
      <w:proofErr w:type="spellStart"/>
      <w:r>
        <w:rPr>
          <w:sz w:val="28"/>
          <w:szCs w:val="28"/>
          <w:shd w:val="clear" w:color="auto" w:fill="FFFFFF"/>
        </w:rPr>
        <w:t>ФАПом</w:t>
      </w:r>
      <w:proofErr w:type="spellEnd"/>
      <w:r>
        <w:rPr>
          <w:sz w:val="28"/>
          <w:szCs w:val="28"/>
          <w:shd w:val="clear" w:color="auto" w:fill="FFFFFF"/>
        </w:rPr>
        <w:t>, районными организациями.</w:t>
      </w:r>
    </w:p>
    <w:p w:rsidR="00FD1E48" w:rsidRDefault="00FD1E48" w:rsidP="00FD1E48">
      <w:pPr>
        <w:spacing w:line="276" w:lineRule="auto"/>
        <w:ind w:left="284" w:firstLine="709"/>
        <w:contextualSpacing/>
        <w:jc w:val="both"/>
        <w:rPr>
          <w:sz w:val="28"/>
          <w:szCs w:val="28"/>
        </w:rPr>
      </w:pPr>
      <w:r w:rsidRPr="005A7AF0">
        <w:rPr>
          <w:sz w:val="28"/>
          <w:szCs w:val="28"/>
          <w:shd w:val="clear" w:color="auto" w:fill="FFFFFF"/>
        </w:rPr>
        <w:t>Мероприятия в учреждении предоставляются населению на бесплатной основе (за счет бюджетного финансир</w:t>
      </w:r>
      <w:r>
        <w:rPr>
          <w:sz w:val="28"/>
          <w:szCs w:val="28"/>
          <w:shd w:val="clear" w:color="auto" w:fill="FFFFFF"/>
        </w:rPr>
        <w:t>ования запланированного на год)</w:t>
      </w:r>
      <w:r w:rsidRPr="005A7AF0">
        <w:rPr>
          <w:sz w:val="28"/>
          <w:szCs w:val="28"/>
          <w:shd w:val="clear" w:color="auto" w:fill="FFFFFF"/>
        </w:rPr>
        <w:t>.</w:t>
      </w:r>
    </w:p>
    <w:p w:rsidR="00FD1E48" w:rsidRPr="00FD1E48" w:rsidRDefault="00FD1E48" w:rsidP="00FD1E48">
      <w:pPr>
        <w:spacing w:line="276" w:lineRule="auto"/>
        <w:ind w:left="284" w:firstLine="709"/>
        <w:contextualSpacing/>
        <w:jc w:val="both"/>
        <w:rPr>
          <w:sz w:val="28"/>
          <w:szCs w:val="28"/>
        </w:rPr>
      </w:pPr>
      <w:r w:rsidRPr="005A7AF0">
        <w:rPr>
          <w:sz w:val="28"/>
          <w:szCs w:val="28"/>
        </w:rPr>
        <w:t>Вся работа нашего Дома культуры проводится творчес</w:t>
      </w:r>
      <w:r>
        <w:rPr>
          <w:sz w:val="28"/>
          <w:szCs w:val="28"/>
        </w:rPr>
        <w:t>ким  коллективом, состоящим из 4</w:t>
      </w:r>
      <w:r w:rsidRPr="005A7AF0">
        <w:rPr>
          <w:sz w:val="28"/>
          <w:szCs w:val="28"/>
        </w:rPr>
        <w:t xml:space="preserve"> человек. Работники стараются охватить </w:t>
      </w:r>
      <w:r>
        <w:rPr>
          <w:sz w:val="28"/>
          <w:szCs w:val="28"/>
        </w:rPr>
        <w:t>внимание все социальные</w:t>
      </w:r>
      <w:r w:rsidRPr="005A7AF0">
        <w:rPr>
          <w:sz w:val="28"/>
          <w:szCs w:val="28"/>
        </w:rPr>
        <w:t xml:space="preserve"> слои населения, находя подход к каждой категории жителей.   </w:t>
      </w:r>
    </w:p>
    <w:p w:rsidR="00FD1E48" w:rsidRPr="00FD1E48" w:rsidRDefault="00FD1E48" w:rsidP="00FD1E48">
      <w:pPr>
        <w:spacing w:line="276" w:lineRule="auto"/>
        <w:ind w:left="284" w:firstLine="709"/>
        <w:contextualSpacing/>
        <w:jc w:val="both"/>
        <w:rPr>
          <w:sz w:val="28"/>
          <w:szCs w:val="28"/>
          <w:shd w:val="clear" w:color="auto" w:fill="FFFFFF"/>
        </w:rPr>
      </w:pPr>
      <w:r w:rsidRPr="005A7AF0">
        <w:rPr>
          <w:sz w:val="28"/>
          <w:szCs w:val="28"/>
        </w:rPr>
        <w:t>В Доме культуры работают  кружки самодеятельного творчества разного направления и клубы по интересам.</w:t>
      </w:r>
      <w:r>
        <w:rPr>
          <w:sz w:val="28"/>
          <w:szCs w:val="28"/>
        </w:rPr>
        <w:t xml:space="preserve"> </w:t>
      </w:r>
    </w:p>
    <w:p w:rsidR="00FD1E48" w:rsidRDefault="00FD1E48" w:rsidP="00FD1E48">
      <w:pPr>
        <w:spacing w:line="276" w:lineRule="auto"/>
        <w:ind w:left="284" w:firstLine="709"/>
        <w:contextualSpacing/>
        <w:jc w:val="both"/>
        <w:rPr>
          <w:sz w:val="28"/>
          <w:szCs w:val="28"/>
        </w:rPr>
      </w:pPr>
      <w:r w:rsidRPr="005A7AF0">
        <w:rPr>
          <w:sz w:val="28"/>
          <w:szCs w:val="28"/>
        </w:rPr>
        <w:t>В течение года в ДК проходили различные по форме мероприятия для всех возрастных групп населения.</w:t>
      </w:r>
    </w:p>
    <w:p w:rsidR="00FD1E48" w:rsidRPr="00FD1E48" w:rsidRDefault="00FD1E48" w:rsidP="00FD1E48">
      <w:pPr>
        <w:spacing w:line="276" w:lineRule="auto"/>
        <w:ind w:left="284" w:firstLine="709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За 2023 год было проведено 224 мероприятий, на которых присутствовало 10712</w:t>
      </w:r>
      <w:r w:rsidRPr="00C75994">
        <w:rPr>
          <w:color w:val="000000" w:themeColor="text1"/>
          <w:sz w:val="28"/>
          <w:szCs w:val="28"/>
        </w:rPr>
        <w:t xml:space="preserve"> челове</w:t>
      </w:r>
      <w:r>
        <w:rPr>
          <w:color w:val="000000" w:themeColor="text1"/>
          <w:sz w:val="28"/>
          <w:szCs w:val="28"/>
        </w:rPr>
        <w:t xml:space="preserve">к. </w:t>
      </w:r>
    </w:p>
    <w:p w:rsidR="00FD1E48" w:rsidRPr="00E92C37" w:rsidRDefault="00FD1E48" w:rsidP="00FD1E48">
      <w:pPr>
        <w:spacing w:line="276" w:lineRule="auto"/>
        <w:ind w:left="284" w:firstLine="709"/>
        <w:contextualSpacing/>
        <w:jc w:val="both"/>
        <w:rPr>
          <w:color w:val="000000" w:themeColor="text1"/>
          <w:sz w:val="28"/>
          <w:szCs w:val="28"/>
        </w:rPr>
      </w:pPr>
      <w:r w:rsidRPr="00F809F8">
        <w:rPr>
          <w:sz w:val="28"/>
          <w:szCs w:val="28"/>
        </w:rPr>
        <w:t>С</w:t>
      </w:r>
      <w:r>
        <w:rPr>
          <w:sz w:val="28"/>
          <w:szCs w:val="28"/>
        </w:rPr>
        <w:t xml:space="preserve"> целью оперативного и объективного информирования общественности и деятельности учреждения, с</w:t>
      </w:r>
      <w:r w:rsidRPr="00F809F8">
        <w:rPr>
          <w:sz w:val="28"/>
          <w:szCs w:val="28"/>
        </w:rPr>
        <w:t>амые масштабные и значимые мероприятия афишируются, и заблаговременно выкладывается информация о них, что продуктивно влияет на посещаемость культурно-массовых мероприятий. После проведения пр</w:t>
      </w:r>
      <w:r>
        <w:rPr>
          <w:sz w:val="28"/>
          <w:szCs w:val="28"/>
        </w:rPr>
        <w:t xml:space="preserve">аздника работники СДК </w:t>
      </w:r>
      <w:r>
        <w:rPr>
          <w:sz w:val="28"/>
          <w:szCs w:val="28"/>
        </w:rPr>
        <w:lastRenderedPageBreak/>
        <w:t>размещают</w:t>
      </w:r>
      <w:r w:rsidRPr="00F809F8">
        <w:rPr>
          <w:sz w:val="28"/>
          <w:szCs w:val="28"/>
        </w:rPr>
        <w:t xml:space="preserve"> информацию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соцсетях</w:t>
      </w:r>
      <w:proofErr w:type="spellEnd"/>
      <w:r>
        <w:rPr>
          <w:sz w:val="28"/>
          <w:szCs w:val="28"/>
        </w:rPr>
        <w:t xml:space="preserve"> на странице «Одноклассники», </w:t>
      </w:r>
      <w:proofErr w:type="spellStart"/>
      <w:r>
        <w:rPr>
          <w:sz w:val="28"/>
          <w:szCs w:val="28"/>
        </w:rPr>
        <w:t>ВК</w:t>
      </w:r>
      <w:r w:rsidRPr="00F809F8">
        <w:rPr>
          <w:sz w:val="28"/>
          <w:szCs w:val="28"/>
        </w:rPr>
        <w:t>онтакте</w:t>
      </w:r>
      <w:proofErr w:type="spellEnd"/>
      <w:r>
        <w:t xml:space="preserve"> - </w:t>
      </w:r>
      <w:r>
        <w:rPr>
          <w:sz w:val="28"/>
          <w:szCs w:val="28"/>
        </w:rPr>
        <w:t xml:space="preserve"> в виде  фотографий, </w:t>
      </w:r>
      <w:proofErr w:type="spellStart"/>
      <w:r>
        <w:rPr>
          <w:sz w:val="28"/>
          <w:szCs w:val="28"/>
        </w:rPr>
        <w:t>видероликов</w:t>
      </w:r>
      <w:proofErr w:type="spellEnd"/>
      <w:r w:rsidRPr="00F809F8">
        <w:rPr>
          <w:sz w:val="28"/>
          <w:szCs w:val="28"/>
        </w:rPr>
        <w:t xml:space="preserve"> и описание прошедшего мероприятия. Это позволяет более подробно увидеть работу Дома культуры с населением.</w:t>
      </w:r>
      <w:r>
        <w:rPr>
          <w:color w:val="000000" w:themeColor="text1"/>
          <w:sz w:val="28"/>
          <w:szCs w:val="28"/>
        </w:rPr>
        <w:t xml:space="preserve"> Кроме этого, </w:t>
      </w:r>
      <w:r>
        <w:rPr>
          <w:sz w:val="28"/>
          <w:szCs w:val="28"/>
        </w:rPr>
        <w:t>д</w:t>
      </w:r>
      <w:r w:rsidRPr="005A7AF0">
        <w:rPr>
          <w:sz w:val="28"/>
          <w:szCs w:val="28"/>
        </w:rPr>
        <w:t xml:space="preserve">ля </w:t>
      </w:r>
      <w:r>
        <w:rPr>
          <w:sz w:val="28"/>
          <w:szCs w:val="28"/>
        </w:rPr>
        <w:t>жителей села и друзей нашей страницы</w:t>
      </w:r>
      <w:r w:rsidRPr="005A7AF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A7AF0">
        <w:rPr>
          <w:sz w:val="28"/>
          <w:szCs w:val="28"/>
        </w:rPr>
        <w:t xml:space="preserve"> </w:t>
      </w:r>
      <w:proofErr w:type="spellStart"/>
      <w:r w:rsidRPr="005A7AF0">
        <w:rPr>
          <w:sz w:val="28"/>
          <w:szCs w:val="28"/>
        </w:rPr>
        <w:t>с</w:t>
      </w:r>
      <w:r>
        <w:rPr>
          <w:sz w:val="28"/>
          <w:szCs w:val="28"/>
        </w:rPr>
        <w:t>оц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ети</w:t>
      </w:r>
      <w:proofErr w:type="spellEnd"/>
      <w:r>
        <w:rPr>
          <w:sz w:val="28"/>
          <w:szCs w:val="28"/>
        </w:rPr>
        <w:t xml:space="preserve"> интернет) </w:t>
      </w:r>
      <w:r w:rsidRPr="005A7AF0">
        <w:rPr>
          <w:sz w:val="28"/>
          <w:szCs w:val="28"/>
        </w:rPr>
        <w:t>были подготовлены онлайн – мероприятия различной направленн</w:t>
      </w:r>
      <w:r>
        <w:rPr>
          <w:sz w:val="28"/>
          <w:szCs w:val="28"/>
        </w:rPr>
        <w:t xml:space="preserve">ости </w:t>
      </w:r>
      <w:r w:rsidRPr="004F7BB5">
        <w:rPr>
          <w:sz w:val="28"/>
          <w:szCs w:val="28"/>
        </w:rPr>
        <w:t>с целью сохранения аудитории и привлечения новых участников  в клубные формирования, а также для проведения досуга с пользой</w:t>
      </w:r>
      <w:r>
        <w:rPr>
          <w:sz w:val="28"/>
          <w:szCs w:val="28"/>
        </w:rPr>
        <w:t xml:space="preserve"> для всех категорий граждан.</w:t>
      </w:r>
      <w:r>
        <w:rPr>
          <w:color w:val="000000" w:themeColor="text1"/>
          <w:sz w:val="28"/>
          <w:szCs w:val="28"/>
        </w:rPr>
        <w:t xml:space="preserve"> Ведется работа по размещению информации на платформе «</w:t>
      </w:r>
      <w:r>
        <w:rPr>
          <w:color w:val="000000" w:themeColor="text1"/>
          <w:sz w:val="28"/>
          <w:szCs w:val="28"/>
          <w:lang w:val="en-US"/>
        </w:rPr>
        <w:t>Pro</w:t>
      </w:r>
      <w:r>
        <w:rPr>
          <w:color w:val="000000" w:themeColor="text1"/>
          <w:sz w:val="28"/>
          <w:szCs w:val="28"/>
        </w:rPr>
        <w:t>.К</w:t>
      </w:r>
      <w:r w:rsidRPr="00FB42DF">
        <w:rPr>
          <w:color w:val="000000" w:themeColor="text1"/>
          <w:sz w:val="28"/>
          <w:szCs w:val="28"/>
        </w:rPr>
        <w:t>ультура</w:t>
      </w:r>
      <w:r>
        <w:rPr>
          <w:color w:val="000000" w:themeColor="text1"/>
          <w:sz w:val="28"/>
          <w:szCs w:val="28"/>
        </w:rPr>
        <w:t>». В этом году создано сообщество «</w:t>
      </w:r>
      <w:proofErr w:type="spellStart"/>
      <w:r>
        <w:rPr>
          <w:color w:val="000000" w:themeColor="text1"/>
          <w:sz w:val="28"/>
          <w:szCs w:val="28"/>
        </w:rPr>
        <w:t>ВКонтакте</w:t>
      </w:r>
      <w:proofErr w:type="spellEnd"/>
      <w:r>
        <w:rPr>
          <w:color w:val="000000" w:themeColor="text1"/>
          <w:sz w:val="28"/>
          <w:szCs w:val="28"/>
        </w:rPr>
        <w:t>» с меткой «</w:t>
      </w:r>
      <w:proofErr w:type="spellStart"/>
      <w:r>
        <w:rPr>
          <w:color w:val="000000" w:themeColor="text1"/>
          <w:sz w:val="28"/>
          <w:szCs w:val="28"/>
        </w:rPr>
        <w:t>Госорганизация</w:t>
      </w:r>
      <w:proofErr w:type="spellEnd"/>
      <w:r>
        <w:rPr>
          <w:color w:val="000000" w:themeColor="text1"/>
          <w:sz w:val="28"/>
          <w:szCs w:val="28"/>
        </w:rPr>
        <w:t>»</w:t>
      </w:r>
    </w:p>
    <w:p w:rsidR="00FD1E48" w:rsidRDefault="00FD1E48" w:rsidP="00FD1E48">
      <w:pPr>
        <w:shd w:val="clear" w:color="auto" w:fill="FFFFFF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FD1E48" w:rsidRDefault="00FD1E48" w:rsidP="00FD1E48">
      <w:pPr>
        <w:shd w:val="clear" w:color="auto" w:fill="FFFFFF"/>
        <w:spacing w:line="276" w:lineRule="auto"/>
        <w:ind w:left="-142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детьми и подростками</w:t>
      </w:r>
    </w:p>
    <w:p w:rsidR="00FD1E48" w:rsidRDefault="00FD1E48" w:rsidP="00FD1E48">
      <w:pPr>
        <w:spacing w:line="276" w:lineRule="auto"/>
        <w:ind w:right="282"/>
        <w:contextualSpacing/>
        <w:jc w:val="both"/>
        <w:rPr>
          <w:b/>
          <w:sz w:val="28"/>
          <w:szCs w:val="28"/>
        </w:rPr>
      </w:pPr>
    </w:p>
    <w:p w:rsidR="00FD1E48" w:rsidRDefault="00FD1E48" w:rsidP="00FD1E48">
      <w:pPr>
        <w:spacing w:line="276" w:lineRule="auto"/>
        <w:ind w:right="284" w:firstLine="709"/>
        <w:contextualSpacing/>
        <w:jc w:val="both"/>
        <w:rPr>
          <w:sz w:val="28"/>
          <w:szCs w:val="28"/>
        </w:rPr>
      </w:pPr>
      <w:r w:rsidRPr="001410AF">
        <w:rPr>
          <w:sz w:val="28"/>
          <w:szCs w:val="28"/>
        </w:rPr>
        <w:t xml:space="preserve">В работе с детьми и подростками используются различные формы клубной работы: беседы, диспуты, различные викторины, конкурсные, игровые программы, эстафеты, театрализованные представления. Ведётся </w:t>
      </w:r>
      <w:r w:rsidRPr="00681C75">
        <w:rPr>
          <w:sz w:val="28"/>
          <w:szCs w:val="28"/>
        </w:rPr>
        <w:t>работа по приобщению детей к общественно-полезному труду (поса</w:t>
      </w:r>
      <w:r>
        <w:rPr>
          <w:sz w:val="28"/>
          <w:szCs w:val="28"/>
        </w:rPr>
        <w:t>дка саженцев,   субботники, акции</w:t>
      </w:r>
      <w:r w:rsidRPr="00681C75">
        <w:rPr>
          <w:sz w:val="28"/>
          <w:szCs w:val="28"/>
        </w:rPr>
        <w:t xml:space="preserve">).  </w:t>
      </w:r>
    </w:p>
    <w:p w:rsidR="00FD1E48" w:rsidRDefault="00FD1E48" w:rsidP="00FD1E48">
      <w:pPr>
        <w:spacing w:line="276" w:lineRule="auto"/>
        <w:ind w:right="284" w:firstLine="709"/>
        <w:contextualSpacing/>
        <w:jc w:val="both"/>
        <w:rPr>
          <w:sz w:val="28"/>
          <w:szCs w:val="28"/>
        </w:rPr>
      </w:pPr>
      <w:r w:rsidRPr="00681C75">
        <w:rPr>
          <w:sz w:val="28"/>
          <w:szCs w:val="28"/>
        </w:rPr>
        <w:t xml:space="preserve">В течение  года для учащихся начальных классов  и малышей детского сада проведено множество различных </w:t>
      </w:r>
      <w:r>
        <w:rPr>
          <w:sz w:val="28"/>
          <w:szCs w:val="28"/>
        </w:rPr>
        <w:t xml:space="preserve">спортивных, </w:t>
      </w:r>
      <w:r w:rsidRPr="00681C75">
        <w:rPr>
          <w:sz w:val="28"/>
          <w:szCs w:val="28"/>
        </w:rPr>
        <w:t xml:space="preserve">экологических, познавательных, </w:t>
      </w:r>
      <w:r w:rsidRPr="002B75D3">
        <w:rPr>
          <w:sz w:val="28"/>
          <w:szCs w:val="28"/>
        </w:rPr>
        <w:t>игровых программ, бесед, праздников, конкурсов</w:t>
      </w:r>
      <w:r w:rsidRPr="002B75D3">
        <w:rPr>
          <w:color w:val="000000"/>
          <w:sz w:val="28"/>
          <w:szCs w:val="28"/>
        </w:rPr>
        <w:t>.</w:t>
      </w:r>
      <w:r w:rsidRPr="002B75D3">
        <w:rPr>
          <w:sz w:val="28"/>
          <w:szCs w:val="28"/>
        </w:rPr>
        <w:t xml:space="preserve"> Для детей и подростков в дни зимних каникул прошли танцевальные, конкурсные и игровые программы. Дискотечная программа «Новогодний приз», игровая программа «Снежная карусель», конкурс рисунков «Зимние узоры», игровая программа «Крещенский денек», пасхальный праздник «Ликуй земля, Христос</w:t>
      </w:r>
      <w:proofErr w:type="gramStart"/>
      <w:r w:rsidRPr="002B75D3">
        <w:rPr>
          <w:sz w:val="28"/>
          <w:szCs w:val="28"/>
        </w:rPr>
        <w:t xml:space="preserve"> В</w:t>
      </w:r>
      <w:proofErr w:type="gramEnd"/>
      <w:r w:rsidRPr="002B75D3">
        <w:rPr>
          <w:sz w:val="28"/>
          <w:szCs w:val="28"/>
        </w:rPr>
        <w:t xml:space="preserve">оскрес». </w:t>
      </w:r>
    </w:p>
    <w:p w:rsidR="00FD1E48" w:rsidRDefault="00FD1E48" w:rsidP="00FD1E48">
      <w:pPr>
        <w:spacing w:line="276" w:lineRule="auto"/>
        <w:ind w:right="284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время работы  детского оздоровительного  лагеря</w:t>
      </w:r>
      <w:r w:rsidRPr="00D72699">
        <w:rPr>
          <w:color w:val="000000" w:themeColor="text1"/>
          <w:sz w:val="28"/>
          <w:szCs w:val="28"/>
        </w:rPr>
        <w:t>, совместно с педагогами школы, с сельской библиотекой  на территории</w:t>
      </w:r>
      <w:r>
        <w:rPr>
          <w:color w:val="000000" w:themeColor="text1"/>
          <w:sz w:val="28"/>
          <w:szCs w:val="28"/>
        </w:rPr>
        <w:t xml:space="preserve"> Дуляпинского</w:t>
      </w:r>
      <w:r w:rsidRPr="00D72699">
        <w:rPr>
          <w:color w:val="000000" w:themeColor="text1"/>
          <w:sz w:val="28"/>
          <w:szCs w:val="28"/>
        </w:rPr>
        <w:t xml:space="preserve"> СДК  было проведено много интересных ярких мероприятий для детей и подростков. </w:t>
      </w:r>
    </w:p>
    <w:p w:rsidR="00FD1E48" w:rsidRDefault="00FD1E48" w:rsidP="00FD1E48">
      <w:pPr>
        <w:spacing w:line="276" w:lineRule="auto"/>
        <w:ind w:right="284" w:firstLine="709"/>
        <w:contextualSpacing/>
        <w:jc w:val="both"/>
        <w:rPr>
          <w:color w:val="000000" w:themeColor="text1"/>
          <w:sz w:val="28"/>
          <w:szCs w:val="28"/>
        </w:rPr>
      </w:pPr>
      <w:r w:rsidRPr="00D72699">
        <w:rPr>
          <w:color w:val="000000" w:themeColor="text1"/>
          <w:sz w:val="28"/>
          <w:szCs w:val="28"/>
        </w:rPr>
        <w:t>Два раза в неделю  в Доме культуры собиралась большая веселая компания ребят, где кажда</w:t>
      </w:r>
      <w:r>
        <w:rPr>
          <w:color w:val="000000" w:themeColor="text1"/>
          <w:sz w:val="28"/>
          <w:szCs w:val="28"/>
        </w:rPr>
        <w:t xml:space="preserve">я новая встреча не была похожа </w:t>
      </w:r>
      <w:proofErr w:type="gramStart"/>
      <w:r w:rsidRPr="00D72699">
        <w:rPr>
          <w:color w:val="000000" w:themeColor="text1"/>
          <w:sz w:val="28"/>
          <w:szCs w:val="28"/>
        </w:rPr>
        <w:t>на</w:t>
      </w:r>
      <w:proofErr w:type="gramEnd"/>
      <w:r w:rsidRPr="00D72699">
        <w:rPr>
          <w:color w:val="000000" w:themeColor="text1"/>
          <w:sz w:val="28"/>
          <w:szCs w:val="28"/>
        </w:rPr>
        <w:t xml:space="preserve"> предыдущую. Работники СДК проводили различные по форме мероприятия, тем более</w:t>
      </w:r>
      <w:proofErr w:type="gramStart"/>
      <w:r w:rsidRPr="00D72699">
        <w:rPr>
          <w:color w:val="000000" w:themeColor="text1"/>
          <w:sz w:val="28"/>
          <w:szCs w:val="28"/>
        </w:rPr>
        <w:t>,</w:t>
      </w:r>
      <w:proofErr w:type="gramEnd"/>
      <w:r w:rsidRPr="00D72699">
        <w:rPr>
          <w:color w:val="000000" w:themeColor="text1"/>
          <w:sz w:val="28"/>
          <w:szCs w:val="28"/>
        </w:rPr>
        <w:t xml:space="preserve"> что на время проведения площадки выпало много знаменательных дат.</w:t>
      </w:r>
    </w:p>
    <w:p w:rsidR="00FD1E48" w:rsidRDefault="00FD1E48" w:rsidP="00FD1E48">
      <w:pPr>
        <w:spacing w:line="276" w:lineRule="auto"/>
        <w:ind w:right="284"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72699">
        <w:rPr>
          <w:color w:val="000000" w:themeColor="text1"/>
          <w:sz w:val="28"/>
          <w:szCs w:val="28"/>
          <w:shd w:val="clear" w:color="auto" w:fill="FFFFFF"/>
        </w:rPr>
        <w:t xml:space="preserve">Открытие летней площадки совпало с любимым праздником детей – День защиты детей. Для ребят в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этот день прошел яркий праздник. </w:t>
      </w:r>
    </w:p>
    <w:p w:rsidR="00FD1E48" w:rsidRDefault="00FD1E48" w:rsidP="00FD1E48">
      <w:pPr>
        <w:spacing w:line="276" w:lineRule="auto"/>
        <w:ind w:right="284" w:firstLine="709"/>
        <w:contextualSpacing/>
        <w:jc w:val="both"/>
        <w:rPr>
          <w:sz w:val="28"/>
          <w:szCs w:val="28"/>
        </w:rPr>
      </w:pPr>
      <w:r w:rsidRPr="00D72699">
        <w:rPr>
          <w:color w:val="000000" w:themeColor="text1"/>
          <w:sz w:val="28"/>
          <w:szCs w:val="28"/>
          <w:shd w:val="clear" w:color="auto" w:fill="FFFFFF"/>
        </w:rPr>
        <w:t xml:space="preserve">Праздничное мероприятие было направлено на воспитание нравственных качеств, таких как доброта, дружба, взаимопомощь, умение действовать в команде.  Каждая команда собрала разноцветные ФЛАГИ  по </w:t>
      </w:r>
      <w:r w:rsidRPr="00D72699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цветам радуги, проявила смекалку, ловкость, любознательность, умение творчески решать поставленные задачи. В конце праздника все дети </w:t>
      </w:r>
      <w:r w:rsidRPr="00D72699">
        <w:rPr>
          <w:noProof/>
          <w:color w:val="000000" w:themeColor="text1"/>
          <w:sz w:val="28"/>
          <w:szCs w:val="28"/>
        </w:rPr>
        <w:drawing>
          <wp:inline distT="0" distB="0" distL="0" distR="0" wp14:anchorId="09F6181D" wp14:editId="4107D34C">
            <wp:extent cx="7620" cy="7620"/>
            <wp:effectExtent l="0" t="0" r="0" b="0"/>
            <wp:docPr id="2" name="Рисунок 1" descr="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2699">
        <w:rPr>
          <w:color w:val="000000" w:themeColor="text1"/>
          <w:sz w:val="28"/>
          <w:szCs w:val="28"/>
          <w:shd w:val="clear" w:color="auto" w:fill="FFFFFF"/>
        </w:rPr>
        <w:t>получили сладкие подарки.</w:t>
      </w:r>
    </w:p>
    <w:p w:rsidR="00FD1E48" w:rsidRDefault="00FD1E48" w:rsidP="00FD1E48">
      <w:pPr>
        <w:spacing w:line="276" w:lineRule="auto"/>
        <w:ind w:right="284"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72699">
        <w:rPr>
          <w:color w:val="000000" w:themeColor="text1"/>
          <w:sz w:val="28"/>
          <w:szCs w:val="28"/>
          <w:shd w:val="clear" w:color="auto" w:fill="FFFFFF"/>
        </w:rPr>
        <w:t>Большо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й праздничный концерт  СДК прошел 12 июня, т.к. в этот день мы праздновали День села и  День </w:t>
      </w:r>
      <w:r w:rsidRPr="00D72699">
        <w:rPr>
          <w:color w:val="000000" w:themeColor="text1"/>
          <w:sz w:val="28"/>
          <w:szCs w:val="28"/>
          <w:shd w:val="clear" w:color="auto" w:fill="FFFFFF"/>
        </w:rPr>
        <w:t xml:space="preserve">России. </w:t>
      </w:r>
    </w:p>
    <w:p w:rsidR="00FD1E48" w:rsidRPr="00FD1E48" w:rsidRDefault="00FD1E48" w:rsidP="00FD1E48">
      <w:pPr>
        <w:spacing w:line="276" w:lineRule="auto"/>
        <w:ind w:right="284" w:firstLine="709"/>
        <w:contextualSpacing/>
        <w:jc w:val="both"/>
        <w:rPr>
          <w:sz w:val="28"/>
          <w:szCs w:val="28"/>
        </w:rPr>
      </w:pPr>
      <w:r w:rsidRPr="00D72699">
        <w:rPr>
          <w:color w:val="000000" w:themeColor="text1"/>
          <w:sz w:val="28"/>
          <w:szCs w:val="28"/>
          <w:shd w:val="clear" w:color="auto" w:fill="FFFFFF"/>
        </w:rPr>
        <w:t>В День пам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яти и скорби </w:t>
      </w:r>
      <w:r w:rsidRPr="00D72699">
        <w:rPr>
          <w:color w:val="000000" w:themeColor="text1"/>
          <w:sz w:val="28"/>
          <w:szCs w:val="28"/>
          <w:shd w:val="clear" w:color="auto" w:fill="FFFFFF"/>
        </w:rPr>
        <w:t xml:space="preserve"> возле памятника погибшим воинам - землякам был проведен митинг и 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кция «Минута молчания». </w:t>
      </w:r>
    </w:p>
    <w:p w:rsidR="00FD1E48" w:rsidRPr="004B7661" w:rsidRDefault="00FD1E48" w:rsidP="00FD1E48">
      <w:pPr>
        <w:pStyle w:val="ac"/>
        <w:spacing w:before="0" w:beforeAutospacing="0" w:after="0" w:afterAutospacing="0" w:line="276" w:lineRule="auto"/>
        <w:ind w:right="282" w:firstLine="709"/>
        <w:contextualSpacing/>
        <w:jc w:val="both"/>
        <w:rPr>
          <w:sz w:val="28"/>
          <w:szCs w:val="28"/>
        </w:rPr>
      </w:pPr>
      <w:r w:rsidRPr="002B75D3">
        <w:rPr>
          <w:sz w:val="28"/>
          <w:szCs w:val="28"/>
        </w:rPr>
        <w:t>В летние каникулы для ребят проводились развлекательно-познавательные мероприятия: «Сундучок затей для детей», «Все нам лето подарило». Мероприятие по праву: ролевая игра «Мы и выборы», информационный час «Закон и подросток», викторина по избирательному праву «По лабиринтам права», игровая программа «О правах играя». По пропаганде здорового образа жизни проводились беседы, викторины, информационные часы, конкурсы рисунков и плакатов: «У опасной черты» «Давайте говорить откровенно». Были проведены мероприятия, ориентированные на пропаганду героических и исторических дат нашей истории, воспитывая чувство гордости к героическим деяниям предков и их традициям.</w:t>
      </w:r>
    </w:p>
    <w:p w:rsidR="00FD1E48" w:rsidRDefault="00FD1E48" w:rsidP="00FD1E48">
      <w:pPr>
        <w:pStyle w:val="ac"/>
        <w:spacing w:before="0" w:beforeAutospacing="0" w:after="0" w:afterAutospacing="0" w:line="276" w:lineRule="auto"/>
        <w:ind w:right="282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Были проведены игровые программы на свежем воздухе, конкурсы, подвижные игры, спартакиады, викторины: «Весёлые затеи», «Шире круг», «Корзина сказок и смешинок», «На волне позитива», «Цветик </w:t>
      </w:r>
      <w:proofErr w:type="spellStart"/>
      <w:r>
        <w:rPr>
          <w:color w:val="000000"/>
          <w:sz w:val="28"/>
          <w:szCs w:val="28"/>
        </w:rPr>
        <w:t>семицветик</w:t>
      </w:r>
      <w:proofErr w:type="spellEnd"/>
      <w:r>
        <w:rPr>
          <w:color w:val="000000"/>
          <w:sz w:val="28"/>
          <w:szCs w:val="28"/>
        </w:rPr>
        <w:t>», «Станция спортивная» и многое другое.</w:t>
      </w:r>
      <w:r>
        <w:rPr>
          <w:sz w:val="28"/>
          <w:szCs w:val="28"/>
        </w:rPr>
        <w:t xml:space="preserve"> </w:t>
      </w:r>
    </w:p>
    <w:p w:rsidR="00FD1E48" w:rsidRDefault="00FD1E48" w:rsidP="00FD1E48">
      <w:pPr>
        <w:pStyle w:val="ac"/>
        <w:spacing w:before="0" w:beforeAutospacing="0" w:after="0" w:afterAutospacing="0" w:line="276" w:lineRule="auto"/>
        <w:ind w:right="282" w:firstLine="709"/>
        <w:contextualSpacing/>
        <w:jc w:val="both"/>
        <w:rPr>
          <w:sz w:val="28"/>
          <w:szCs w:val="28"/>
        </w:rPr>
      </w:pPr>
      <w:r w:rsidRPr="00E77722">
        <w:rPr>
          <w:sz w:val="28"/>
          <w:szCs w:val="28"/>
          <w:shd w:val="clear" w:color="auto" w:fill="FFFFFF" w:themeFill="background1"/>
        </w:rPr>
        <w:t>Не менее интересные программы прошли в дни осенних каникул. Это познавательная программа «Загадочный остров», праздник Осени «Закружилась листва золотая</w:t>
      </w:r>
      <w:r>
        <w:rPr>
          <w:sz w:val="28"/>
          <w:szCs w:val="28"/>
          <w:shd w:val="clear" w:color="auto" w:fill="FFFFFF" w:themeFill="background1"/>
        </w:rPr>
        <w:t>».</w:t>
      </w:r>
    </w:p>
    <w:p w:rsidR="00FD1E48" w:rsidRDefault="00FD1E48" w:rsidP="00FD1E4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прошел цикл мероприятий под общим названием «Безопасность детства» в виде игровых и обучающих программ, </w:t>
      </w:r>
    </w:p>
    <w:p w:rsidR="00FD1E48" w:rsidRPr="00FD1E48" w:rsidRDefault="00FD1E48" w:rsidP="00FD1E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На страницах</w:t>
      </w:r>
      <w:r w:rsidRPr="005A7AF0">
        <w:rPr>
          <w:color w:val="000000" w:themeColor="text1"/>
          <w:sz w:val="28"/>
          <w:szCs w:val="28"/>
          <w:shd w:val="clear" w:color="auto" w:fill="FFFFFF"/>
        </w:rPr>
        <w:t xml:space="preserve"> ДК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было </w:t>
      </w:r>
      <w:r w:rsidRPr="005A7AF0">
        <w:rPr>
          <w:color w:val="000000" w:themeColor="text1"/>
          <w:sz w:val="28"/>
          <w:szCs w:val="28"/>
          <w:shd w:val="clear" w:color="auto" w:fill="FFFFFF"/>
        </w:rPr>
        <w:t>размещено множество полезной информации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 виде информационных постов, соц. Роликов </w:t>
      </w:r>
      <w:r w:rsidRPr="005A7AF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под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хэштегом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#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Безопасноедетство</w:t>
      </w:r>
      <w:proofErr w:type="spellEnd"/>
      <w:r w:rsidRPr="005A7AF0">
        <w:rPr>
          <w:color w:val="000000" w:themeColor="text1"/>
          <w:sz w:val="28"/>
          <w:szCs w:val="28"/>
          <w:shd w:val="clear" w:color="auto" w:fill="FFFFFF"/>
        </w:rPr>
        <w:t xml:space="preserve"> о правилах дорожного движения, о взаимоотношениях родителей и детей, о поведении ребенка с незнакомыми людьми, о различных мерах профилактики по предупреждению причинения вреда здоровью детей и др.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C75994">
        <w:rPr>
          <w:color w:val="000000" w:themeColor="text1"/>
          <w:sz w:val="28"/>
          <w:szCs w:val="28"/>
          <w:shd w:val="clear" w:color="auto" w:fill="FFFFFF"/>
        </w:rPr>
        <w:t>В СДК прошли беседы «Мы за безопасный мир!»,  познавательная программа «Не шалите на дороге», «Безопасное лето</w:t>
      </w:r>
      <w:proofErr w:type="gramEnd"/>
      <w:r w:rsidRPr="00C75994">
        <w:rPr>
          <w:color w:val="000000" w:themeColor="text1"/>
          <w:sz w:val="28"/>
          <w:szCs w:val="28"/>
          <w:shd w:val="clear" w:color="auto" w:fill="FFFFFF"/>
        </w:rPr>
        <w:t>»,</w:t>
      </w:r>
      <w:r w:rsidRPr="00C7599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«В мире опасных вещей»</w:t>
      </w:r>
      <w:r w:rsidRPr="00C75994">
        <w:rPr>
          <w:bCs/>
          <w:color w:val="000000"/>
          <w:sz w:val="28"/>
          <w:szCs w:val="28"/>
        </w:rPr>
        <w:t>,</w:t>
      </w:r>
      <w:r w:rsidRPr="00C75994">
        <w:rPr>
          <w:sz w:val="28"/>
          <w:szCs w:val="28"/>
        </w:rPr>
        <w:t xml:space="preserve"> Сюжетная игровая программа «Контакты с незнакомыми людьми на улице».</w:t>
      </w:r>
    </w:p>
    <w:p w:rsidR="00FD1E48" w:rsidRPr="00491D9A" w:rsidRDefault="00FD1E48" w:rsidP="00FD1E48">
      <w:pPr>
        <w:spacing w:line="276" w:lineRule="auto"/>
        <w:ind w:left="284" w:firstLine="709"/>
        <w:contextualSpacing/>
        <w:jc w:val="both"/>
        <w:rPr>
          <w:sz w:val="28"/>
          <w:szCs w:val="28"/>
        </w:rPr>
      </w:pPr>
      <w:r w:rsidRPr="009439BF">
        <w:rPr>
          <w:sz w:val="28"/>
          <w:szCs w:val="28"/>
        </w:rPr>
        <w:t>Все мероприятия направлены</w:t>
      </w:r>
      <w:r>
        <w:rPr>
          <w:sz w:val="28"/>
          <w:szCs w:val="28"/>
        </w:rPr>
        <w:t xml:space="preserve"> на привлечение детей к здоровому образу жизни, интересным увлечениям, любви к родному краю, </w:t>
      </w:r>
      <w:r w:rsidRPr="006C4592">
        <w:rPr>
          <w:sz w:val="28"/>
          <w:szCs w:val="28"/>
        </w:rPr>
        <w:t>о</w:t>
      </w:r>
      <w:r w:rsidRPr="00491D9A">
        <w:rPr>
          <w:sz w:val="28"/>
          <w:szCs w:val="28"/>
        </w:rPr>
        <w:t xml:space="preserve">рганизация </w:t>
      </w:r>
      <w:r w:rsidRPr="00491D9A">
        <w:rPr>
          <w:sz w:val="28"/>
          <w:szCs w:val="28"/>
        </w:rPr>
        <w:lastRenderedPageBreak/>
        <w:t>досуга детей, умение говорить открыто, не стесняясь, развитие творческого и физического потенциала учащихся</w:t>
      </w:r>
      <w:r>
        <w:rPr>
          <w:sz w:val="28"/>
          <w:szCs w:val="28"/>
        </w:rPr>
        <w:t xml:space="preserve">. </w:t>
      </w:r>
    </w:p>
    <w:p w:rsidR="00FD1E48" w:rsidRDefault="00FD1E48" w:rsidP="00FD1E48">
      <w:pPr>
        <w:shd w:val="clear" w:color="auto" w:fill="FFFFFF"/>
        <w:tabs>
          <w:tab w:val="left" w:pos="7200"/>
        </w:tabs>
        <w:spacing w:line="276" w:lineRule="auto"/>
        <w:ind w:left="426" w:right="282" w:firstLine="709"/>
        <w:contextualSpacing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FD1E48" w:rsidRDefault="00FD1E48" w:rsidP="00FD1E48">
      <w:pPr>
        <w:pStyle w:val="ac"/>
        <w:shd w:val="clear" w:color="auto" w:fill="FFFFFF"/>
        <w:spacing w:before="25" w:beforeAutospacing="0" w:after="0" w:afterAutospacing="0" w:line="276" w:lineRule="auto"/>
        <w:ind w:firstLine="709"/>
        <w:contextualSpacing/>
        <w:jc w:val="center"/>
        <w:rPr>
          <w:b/>
          <w:bCs/>
          <w:iCs/>
          <w:color w:val="000000"/>
          <w:sz w:val="28"/>
          <w:szCs w:val="28"/>
        </w:rPr>
      </w:pPr>
      <w:r w:rsidRPr="00C75994">
        <w:rPr>
          <w:b/>
          <w:bCs/>
          <w:iCs/>
          <w:color w:val="000000"/>
          <w:sz w:val="28"/>
          <w:szCs w:val="28"/>
        </w:rPr>
        <w:t>Работа с молодежью</w:t>
      </w:r>
    </w:p>
    <w:p w:rsidR="00FD1E48" w:rsidRDefault="00FD1E48" w:rsidP="00FD1E48">
      <w:pPr>
        <w:pStyle w:val="ac"/>
        <w:shd w:val="clear" w:color="auto" w:fill="FFFFFF"/>
        <w:spacing w:before="25" w:beforeAutospacing="0" w:after="0" w:afterAutospacing="0" w:line="276" w:lineRule="auto"/>
        <w:ind w:firstLine="709"/>
        <w:contextualSpacing/>
        <w:jc w:val="both"/>
        <w:rPr>
          <w:b/>
          <w:bCs/>
          <w:iCs/>
          <w:color w:val="000000"/>
          <w:sz w:val="28"/>
          <w:szCs w:val="28"/>
        </w:rPr>
      </w:pPr>
    </w:p>
    <w:p w:rsidR="00FD1E48" w:rsidRDefault="00FD1E48" w:rsidP="00FD1E48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молодежи  о</w:t>
      </w:r>
      <w:r w:rsidRPr="00F02E9A">
        <w:rPr>
          <w:sz w:val="28"/>
          <w:szCs w:val="28"/>
        </w:rPr>
        <w:t>сновное занятие – компьютер, интерн</w:t>
      </w:r>
      <w:r>
        <w:rPr>
          <w:sz w:val="28"/>
          <w:szCs w:val="28"/>
        </w:rPr>
        <w:t>ет. Работники клубного учреждения приложили не</w:t>
      </w:r>
      <w:r w:rsidRPr="00F02E9A">
        <w:rPr>
          <w:sz w:val="28"/>
          <w:szCs w:val="28"/>
        </w:rPr>
        <w:t>мало усилий, чтобы активизировать работу с молодежью и привлечь молодое поколение в кул</w:t>
      </w:r>
      <w:r>
        <w:rPr>
          <w:sz w:val="28"/>
          <w:szCs w:val="28"/>
        </w:rPr>
        <w:t>ьтурно – досуговую деятельность, но вся работа проходит в виде бесед. Привлечь молодежь становится очень трудно.</w:t>
      </w:r>
    </w:p>
    <w:p w:rsidR="00FD1E48" w:rsidRPr="002413F9" w:rsidRDefault="00FD1E48" w:rsidP="00FD1E48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b/>
          <w:bCs/>
          <w:iCs/>
          <w:color w:val="000000"/>
          <w:sz w:val="28"/>
          <w:szCs w:val="28"/>
        </w:rPr>
      </w:pPr>
    </w:p>
    <w:p w:rsidR="00FD1E48" w:rsidRDefault="00FD1E48" w:rsidP="00FD1E48">
      <w:pPr>
        <w:pStyle w:val="ac"/>
        <w:shd w:val="clear" w:color="auto" w:fill="FFFFFF"/>
        <w:spacing w:before="25" w:beforeAutospacing="0" w:after="0" w:afterAutospacing="0" w:line="276" w:lineRule="auto"/>
        <w:ind w:firstLine="709"/>
        <w:contextualSpacing/>
        <w:jc w:val="center"/>
        <w:rPr>
          <w:b/>
          <w:bCs/>
          <w:iCs/>
          <w:color w:val="000000"/>
          <w:sz w:val="28"/>
          <w:szCs w:val="28"/>
        </w:rPr>
      </w:pPr>
      <w:r w:rsidRPr="00C75994">
        <w:rPr>
          <w:b/>
          <w:bCs/>
          <w:iCs/>
          <w:color w:val="000000"/>
          <w:sz w:val="28"/>
          <w:szCs w:val="28"/>
        </w:rPr>
        <w:t>Работа с пожилыми людьми и людьми с ОВЗ</w:t>
      </w:r>
    </w:p>
    <w:p w:rsidR="00FD1E48" w:rsidRPr="00C75994" w:rsidRDefault="00FD1E48" w:rsidP="00FD1E48">
      <w:pPr>
        <w:pStyle w:val="ac"/>
        <w:shd w:val="clear" w:color="auto" w:fill="FFFFFF"/>
        <w:spacing w:before="25" w:beforeAutospacing="0" w:after="0" w:afterAutospacing="0" w:line="276" w:lineRule="auto"/>
        <w:ind w:firstLine="709"/>
        <w:contextualSpacing/>
        <w:jc w:val="both"/>
        <w:rPr>
          <w:rFonts w:ascii="Verdana" w:hAnsi="Verdana"/>
          <w:color w:val="000000"/>
          <w:sz w:val="17"/>
          <w:szCs w:val="17"/>
        </w:rPr>
      </w:pPr>
    </w:p>
    <w:p w:rsidR="00FD1E48" w:rsidRPr="002413F9" w:rsidRDefault="00FD1E48" w:rsidP="00FD1E48">
      <w:pPr>
        <w:pStyle w:val="ac"/>
        <w:shd w:val="clear" w:color="auto" w:fill="FFFFFF"/>
        <w:spacing w:before="25" w:beforeAutospacing="0" w:after="0" w:afterAutospacing="0" w:line="276" w:lineRule="auto"/>
        <w:ind w:firstLine="709"/>
        <w:contextualSpacing/>
        <w:jc w:val="both"/>
        <w:rPr>
          <w:rFonts w:ascii="Verdana" w:hAnsi="Verdana"/>
          <w:color w:val="000000"/>
          <w:sz w:val="17"/>
          <w:szCs w:val="17"/>
        </w:rPr>
      </w:pPr>
      <w:r w:rsidRPr="005A7AF0">
        <w:rPr>
          <w:sz w:val="28"/>
          <w:szCs w:val="28"/>
          <w:shd w:val="clear" w:color="auto" w:fill="FFFFFF"/>
        </w:rPr>
        <w:t>С целью творческой самореализации, а также социальной адаптации старшего поколения в учреждении культуры реализуются мероприятия, активными участниками которых являются пожилые люди.</w:t>
      </w:r>
    </w:p>
    <w:p w:rsidR="00FD1E48" w:rsidRPr="005A7AF0" w:rsidRDefault="00FD1E48" w:rsidP="00FD1E4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A7AF0">
        <w:rPr>
          <w:sz w:val="28"/>
          <w:szCs w:val="28"/>
        </w:rPr>
        <w:t>В наши ряды прибывают новые интересные люди, становясь нам очень близкими. Различные праздники собирают вместе людей разных интересов.</w:t>
      </w:r>
    </w:p>
    <w:p w:rsidR="00FD1E48" w:rsidRPr="00AB6F43" w:rsidRDefault="00FD1E48" w:rsidP="00FD1E48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A7AF0">
        <w:rPr>
          <w:sz w:val="28"/>
          <w:szCs w:val="28"/>
        </w:rPr>
        <w:t xml:space="preserve">На базе нашего ДК </w:t>
      </w:r>
      <w:r w:rsidRPr="005A7AF0">
        <w:rPr>
          <w:sz w:val="28"/>
          <w:szCs w:val="28"/>
          <w:shd w:val="clear" w:color="auto" w:fill="FFFFFF"/>
        </w:rPr>
        <w:t>сформирован и активно ведет свою творч</w:t>
      </w:r>
      <w:r>
        <w:rPr>
          <w:sz w:val="28"/>
          <w:szCs w:val="28"/>
          <w:shd w:val="clear" w:color="auto" w:fill="FFFFFF"/>
        </w:rPr>
        <w:t>ескую деятельность клуб «Ветеран</w:t>
      </w:r>
      <w:r w:rsidRPr="005A7AF0">
        <w:rPr>
          <w:sz w:val="28"/>
          <w:szCs w:val="28"/>
          <w:shd w:val="clear" w:color="auto" w:fill="FFFFFF"/>
        </w:rPr>
        <w:t xml:space="preserve">», </w:t>
      </w:r>
      <w:r w:rsidRPr="005A7AF0">
        <w:rPr>
          <w:sz w:val="28"/>
          <w:szCs w:val="28"/>
        </w:rPr>
        <w:t>который собрал энергичных, позитивных и талантливых и многогранных людей</w:t>
      </w:r>
      <w:r>
        <w:rPr>
          <w:sz w:val="28"/>
          <w:szCs w:val="28"/>
        </w:rPr>
        <w:t xml:space="preserve"> в 1 компанию. В ее составе</w:t>
      </w:r>
      <w:r w:rsidRPr="005A7AF0">
        <w:rPr>
          <w:sz w:val="28"/>
          <w:szCs w:val="28"/>
        </w:rPr>
        <w:t xml:space="preserve"> Совет ветеранов, с которыми ведется тесное сотрудничество уже не один год</w:t>
      </w:r>
      <w:r>
        <w:rPr>
          <w:sz w:val="28"/>
          <w:szCs w:val="28"/>
        </w:rPr>
        <w:t xml:space="preserve">. </w:t>
      </w:r>
      <w:r w:rsidRPr="005A7AF0">
        <w:rPr>
          <w:sz w:val="28"/>
          <w:szCs w:val="28"/>
        </w:rPr>
        <w:t>К одной из самых распространенных форм работы с данной возрастной категорией можно отнести вечера отдыха, спортивные мероприятия, участие в выставках,   посиделки в рамках празднования различных календарных и народных праздников. Большое внимание уделялось людям пожилого возраста в праздники, приуроченные</w:t>
      </w:r>
      <w:r>
        <w:rPr>
          <w:sz w:val="28"/>
          <w:szCs w:val="28"/>
        </w:rPr>
        <w:t xml:space="preserve"> к</w:t>
      </w:r>
      <w:r w:rsidRPr="005A7AF0">
        <w:rPr>
          <w:sz w:val="28"/>
          <w:szCs w:val="28"/>
        </w:rPr>
        <w:t xml:space="preserve"> 23 февраля, 8 марта</w:t>
      </w:r>
      <w:r>
        <w:rPr>
          <w:sz w:val="28"/>
          <w:szCs w:val="28"/>
        </w:rPr>
        <w:t xml:space="preserve">, Дню Победы, Дню </w:t>
      </w:r>
      <w:proofErr w:type="gramStart"/>
      <w:r>
        <w:rPr>
          <w:sz w:val="28"/>
          <w:szCs w:val="28"/>
        </w:rPr>
        <w:t>пожилых</w:t>
      </w:r>
      <w:proofErr w:type="gramEnd"/>
      <w:r w:rsidRPr="005A7AF0">
        <w:rPr>
          <w:sz w:val="28"/>
          <w:szCs w:val="28"/>
        </w:rPr>
        <w:t>. Люди преклонного возраста, как самые актив</w:t>
      </w:r>
      <w:r>
        <w:rPr>
          <w:sz w:val="28"/>
          <w:szCs w:val="28"/>
        </w:rPr>
        <w:t>ные участники любых мероприятий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   Ч</w:t>
      </w:r>
      <w:r w:rsidRPr="001D357F">
        <w:rPr>
          <w:sz w:val="28"/>
          <w:szCs w:val="28"/>
        </w:rPr>
        <w:t>тобы не оставить  без внимания людей, не имеющих физической возможности участвовать в наших мероприятиях, м</w:t>
      </w:r>
      <w:proofErr w:type="gramStart"/>
      <w:r w:rsidRPr="001D357F">
        <w:rPr>
          <w:sz w:val="28"/>
          <w:szCs w:val="28"/>
        </w:rPr>
        <w:t>ы-</w:t>
      </w:r>
      <w:proofErr w:type="gramEnd"/>
      <w:r w:rsidRPr="001D357F">
        <w:rPr>
          <w:sz w:val="28"/>
          <w:szCs w:val="28"/>
        </w:rPr>
        <w:t xml:space="preserve"> работники ДК, волонтеры, Совет молодежи оказывали им посильную помощь на дому, вручали праздничные поздравительные открытки, обзванивали </w:t>
      </w:r>
      <w:r>
        <w:rPr>
          <w:sz w:val="28"/>
          <w:szCs w:val="28"/>
        </w:rPr>
        <w:t xml:space="preserve">в праздники </w:t>
      </w:r>
      <w:r w:rsidRPr="001D357F">
        <w:rPr>
          <w:sz w:val="28"/>
          <w:szCs w:val="28"/>
        </w:rPr>
        <w:t>по телефону с добрыми пожеланиями.</w:t>
      </w:r>
    </w:p>
    <w:p w:rsidR="00FD1E48" w:rsidRPr="002B75D3" w:rsidRDefault="00FD1E48" w:rsidP="00FD1E48">
      <w:pPr>
        <w:shd w:val="clear" w:color="auto" w:fill="FFFFFF" w:themeFill="background1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 xml:space="preserve"> </w:t>
      </w:r>
      <w:r w:rsidRPr="001D357F">
        <w:rPr>
          <w:color w:val="000000"/>
          <w:sz w:val="28"/>
          <w:szCs w:val="28"/>
        </w:rPr>
        <w:t xml:space="preserve"> </w:t>
      </w:r>
      <w:r w:rsidRPr="005A7AF0">
        <w:rPr>
          <w:color w:val="000000" w:themeColor="text1"/>
          <w:sz w:val="28"/>
          <w:szCs w:val="28"/>
        </w:rPr>
        <w:t xml:space="preserve">     </w:t>
      </w:r>
    </w:p>
    <w:p w:rsidR="00FD1E48" w:rsidRPr="001A49FA" w:rsidRDefault="00FD1E48" w:rsidP="00FD1E48">
      <w:pPr>
        <w:pStyle w:val="ac"/>
        <w:shd w:val="clear" w:color="auto" w:fill="FFFFFF"/>
        <w:spacing w:before="25" w:beforeAutospacing="0" w:after="0" w:afterAutospacing="0" w:line="276" w:lineRule="auto"/>
        <w:ind w:left="-567" w:firstLine="709"/>
        <w:contextualSpacing/>
        <w:jc w:val="center"/>
        <w:rPr>
          <w:rFonts w:ascii="Verdana" w:hAnsi="Verdana"/>
          <w:color w:val="000000"/>
          <w:sz w:val="17"/>
          <w:szCs w:val="17"/>
        </w:rPr>
      </w:pPr>
      <w:r w:rsidRPr="00E27A8E">
        <w:rPr>
          <w:b/>
          <w:bCs/>
          <w:color w:val="000000"/>
          <w:sz w:val="28"/>
          <w:szCs w:val="28"/>
        </w:rPr>
        <w:t>Орган</w:t>
      </w:r>
      <w:r>
        <w:rPr>
          <w:b/>
          <w:bCs/>
          <w:color w:val="000000"/>
          <w:sz w:val="28"/>
          <w:szCs w:val="28"/>
        </w:rPr>
        <w:t>изация работы</w:t>
      </w:r>
      <w:r w:rsidRPr="00E27A8E">
        <w:rPr>
          <w:b/>
          <w:bCs/>
          <w:color w:val="000000"/>
          <w:sz w:val="28"/>
          <w:szCs w:val="28"/>
        </w:rPr>
        <w:t xml:space="preserve"> по патри</w:t>
      </w:r>
      <w:r w:rsidR="001F7FF5">
        <w:rPr>
          <w:b/>
          <w:bCs/>
          <w:color w:val="000000"/>
          <w:sz w:val="28"/>
          <w:szCs w:val="28"/>
        </w:rPr>
        <w:t>отическому воспитанию населения</w:t>
      </w:r>
    </w:p>
    <w:p w:rsidR="00FD1E48" w:rsidRDefault="00FD1E48" w:rsidP="00FD1E48">
      <w:pPr>
        <w:shd w:val="clear" w:color="auto" w:fill="FFFFFF"/>
        <w:spacing w:line="276" w:lineRule="auto"/>
        <w:ind w:left="-142" w:firstLine="709"/>
        <w:contextualSpacing/>
        <w:jc w:val="both"/>
        <w:rPr>
          <w:b/>
          <w:sz w:val="22"/>
          <w:szCs w:val="22"/>
        </w:rPr>
      </w:pPr>
    </w:p>
    <w:p w:rsidR="00FD1E48" w:rsidRPr="00FC776E" w:rsidRDefault="00FD1E48" w:rsidP="00FD1E48">
      <w:pPr>
        <w:shd w:val="clear" w:color="auto" w:fill="FFFFFF"/>
        <w:spacing w:line="276" w:lineRule="auto"/>
        <w:ind w:left="142" w:firstLine="709"/>
        <w:contextualSpacing/>
        <w:jc w:val="both"/>
        <w:rPr>
          <w:sz w:val="28"/>
          <w:szCs w:val="28"/>
        </w:rPr>
      </w:pPr>
      <w:r w:rsidRPr="00E77722">
        <w:rPr>
          <w:sz w:val="28"/>
          <w:szCs w:val="28"/>
        </w:rPr>
        <w:t>Патриотическое воспитание – одно из приорите</w:t>
      </w:r>
      <w:r>
        <w:rPr>
          <w:sz w:val="28"/>
          <w:szCs w:val="28"/>
        </w:rPr>
        <w:t xml:space="preserve">тных направлений деятельности Дуляпинского СДК. </w:t>
      </w:r>
      <w:r w:rsidRPr="00E77722">
        <w:rPr>
          <w:sz w:val="28"/>
          <w:szCs w:val="28"/>
        </w:rPr>
        <w:t xml:space="preserve">В настоящее время патриотизм проявляется в каждодневном труде, в воспитании достойного молодого поколения. В своей </w:t>
      </w:r>
      <w:r w:rsidRPr="00FC776E">
        <w:rPr>
          <w:sz w:val="28"/>
          <w:szCs w:val="28"/>
        </w:rPr>
        <w:t xml:space="preserve">работе по военно-патриотическому воспитанию ДК  </w:t>
      </w:r>
      <w:r w:rsidRPr="00FC776E">
        <w:rPr>
          <w:sz w:val="28"/>
          <w:szCs w:val="28"/>
        </w:rPr>
        <w:lastRenderedPageBreak/>
        <w:t xml:space="preserve">старается охватить все возрастные категории населения. </w:t>
      </w:r>
      <w:r>
        <w:rPr>
          <w:sz w:val="28"/>
          <w:szCs w:val="28"/>
        </w:rPr>
        <w:t>В 2023</w:t>
      </w:r>
      <w:r w:rsidRPr="00FC776E">
        <w:rPr>
          <w:sz w:val="28"/>
          <w:szCs w:val="28"/>
        </w:rPr>
        <w:t xml:space="preserve"> году</w:t>
      </w:r>
      <w:r w:rsidRPr="00FC776E">
        <w:rPr>
          <w:sz w:val="28"/>
          <w:szCs w:val="28"/>
          <w:shd w:val="clear" w:color="auto" w:fill="FFFFFF"/>
        </w:rPr>
        <w:t xml:space="preserve"> в рамках всеросси</w:t>
      </w:r>
      <w:r>
        <w:rPr>
          <w:sz w:val="28"/>
          <w:szCs w:val="28"/>
          <w:shd w:val="clear" w:color="auto" w:fill="FFFFFF"/>
        </w:rPr>
        <w:t>йской акции, в</w:t>
      </w:r>
      <w:r w:rsidRPr="00FC776E">
        <w:rPr>
          <w:sz w:val="28"/>
          <w:szCs w:val="28"/>
          <w:shd w:val="clear" w:color="auto" w:fill="FFFFFF"/>
        </w:rPr>
        <w:t xml:space="preserve"> СДК прошёл патриотический час "</w:t>
      </w:r>
      <w:proofErr w:type="spellStart"/>
      <w:r w:rsidRPr="00FC776E">
        <w:rPr>
          <w:sz w:val="28"/>
          <w:szCs w:val="28"/>
          <w:shd w:val="clear" w:color="auto" w:fill="FFFFFF"/>
        </w:rPr>
        <w:t>Za</w:t>
      </w:r>
      <w:proofErr w:type="spellEnd"/>
      <w:r w:rsidRPr="00FC776E">
        <w:rPr>
          <w:sz w:val="28"/>
          <w:szCs w:val="28"/>
          <w:shd w:val="clear" w:color="auto" w:fill="FFFFFF"/>
        </w:rPr>
        <w:t xml:space="preserve"> Россию! </w:t>
      </w:r>
      <w:proofErr w:type="spellStart"/>
      <w:proofErr w:type="gramStart"/>
      <w:r w:rsidRPr="00FC776E">
        <w:rPr>
          <w:sz w:val="28"/>
          <w:szCs w:val="28"/>
          <w:shd w:val="clear" w:color="auto" w:fill="FFFFFF"/>
        </w:rPr>
        <w:t>V</w:t>
      </w:r>
      <w:proofErr w:type="gramEnd"/>
      <w:r w:rsidRPr="00FC776E">
        <w:rPr>
          <w:sz w:val="28"/>
          <w:szCs w:val="28"/>
          <w:shd w:val="clear" w:color="auto" w:fill="FFFFFF"/>
        </w:rPr>
        <w:t>месте</w:t>
      </w:r>
      <w:proofErr w:type="spellEnd"/>
      <w:r w:rsidRPr="00FC776E">
        <w:rPr>
          <w:sz w:val="28"/>
          <w:szCs w:val="28"/>
          <w:shd w:val="clear" w:color="auto" w:fill="FFFFFF"/>
        </w:rPr>
        <w:t xml:space="preserve"> - мы сила!",    «</w:t>
      </w:r>
      <w:hyperlink r:id="rId10" w:tooltip="Сила V правде" w:history="1">
        <w:r w:rsidRPr="00FC776E">
          <w:rPr>
            <w:rStyle w:val="a9"/>
            <w:sz w:val="28"/>
            <w:szCs w:val="28"/>
            <w:shd w:val="clear" w:color="auto" w:fill="FFFFFF"/>
          </w:rPr>
          <w:t>Сила V правде</w:t>
        </w:r>
      </w:hyperlink>
      <w:r w:rsidRPr="00FC776E">
        <w:rPr>
          <w:sz w:val="28"/>
          <w:szCs w:val="28"/>
          <w:shd w:val="clear" w:color="auto" w:fill="FFFFFF"/>
        </w:rPr>
        <w:t>», патриотический час «Мы за мир во всем мире». В мероприятии прин</w:t>
      </w:r>
      <w:r>
        <w:rPr>
          <w:sz w:val="28"/>
          <w:szCs w:val="28"/>
          <w:shd w:val="clear" w:color="auto" w:fill="FFFFFF"/>
        </w:rPr>
        <w:t>яли участие подростки</w:t>
      </w:r>
      <w:r w:rsidRPr="00FC776E">
        <w:rPr>
          <w:sz w:val="28"/>
          <w:szCs w:val="28"/>
          <w:shd w:val="clear" w:color="auto" w:fill="FFFFFF"/>
        </w:rPr>
        <w:t xml:space="preserve"> села. В ходе меро</w:t>
      </w:r>
      <w:r>
        <w:rPr>
          <w:sz w:val="28"/>
          <w:szCs w:val="28"/>
          <w:shd w:val="clear" w:color="auto" w:fill="FFFFFF"/>
        </w:rPr>
        <w:t xml:space="preserve">приятия </w:t>
      </w:r>
      <w:r w:rsidRPr="00FC776E">
        <w:rPr>
          <w:sz w:val="28"/>
          <w:szCs w:val="28"/>
          <w:shd w:val="clear" w:color="auto" w:fill="FFFFFF"/>
        </w:rPr>
        <w:t xml:space="preserve"> состоялась беседа «</w:t>
      </w:r>
      <w:hyperlink r:id="rId11" w:tooltip="Мы не забываем имена героев" w:history="1">
        <w:r w:rsidRPr="00FC776E">
          <w:rPr>
            <w:rStyle w:val="a9"/>
            <w:sz w:val="28"/>
            <w:szCs w:val="28"/>
            <w:shd w:val="clear" w:color="auto" w:fill="FFFFFF"/>
          </w:rPr>
          <w:t>Мы не забываем имена героев</w:t>
        </w:r>
      </w:hyperlink>
      <w:r w:rsidRPr="00FC776E">
        <w:rPr>
          <w:sz w:val="28"/>
          <w:szCs w:val="28"/>
          <w:shd w:val="clear" w:color="auto" w:fill="FFFFFF"/>
        </w:rPr>
        <w:t xml:space="preserve">». Присутствующие прослушали информацию о том, что происходит на Украине сейчас. Затем участники мероприятия почтили память минутой молчания погибших при исполнении воинского долга на Украине. </w:t>
      </w:r>
    </w:p>
    <w:p w:rsidR="00FD1E48" w:rsidRPr="00E77722" w:rsidRDefault="00FD1E48" w:rsidP="00FD1E48">
      <w:pPr>
        <w:spacing w:line="276" w:lineRule="auto"/>
        <w:ind w:left="142" w:firstLine="709"/>
        <w:contextualSpacing/>
        <w:jc w:val="both"/>
        <w:rPr>
          <w:sz w:val="28"/>
          <w:szCs w:val="28"/>
        </w:rPr>
      </w:pPr>
      <w:proofErr w:type="gramStart"/>
      <w:r w:rsidRPr="00E77722">
        <w:rPr>
          <w:sz w:val="28"/>
          <w:szCs w:val="28"/>
        </w:rPr>
        <w:t>Про</w:t>
      </w:r>
      <w:r w:rsidR="001F7FF5">
        <w:rPr>
          <w:sz w:val="28"/>
          <w:szCs w:val="28"/>
        </w:rPr>
        <w:t>шли тематические программы, посвященные</w:t>
      </w:r>
      <w:r w:rsidRPr="00E77722">
        <w:rPr>
          <w:sz w:val="28"/>
          <w:szCs w:val="28"/>
        </w:rPr>
        <w:t xml:space="preserve"> дням воинской славы («Информационные часы «Ты город жизни, Ленинград», «Поклон</w:t>
      </w:r>
      <w:r>
        <w:rPr>
          <w:sz w:val="28"/>
          <w:szCs w:val="28"/>
        </w:rPr>
        <w:t xml:space="preserve"> земле, суровой и прекрасной!»</w:t>
      </w:r>
      <w:r w:rsidRPr="00E77722">
        <w:rPr>
          <w:sz w:val="28"/>
          <w:szCs w:val="28"/>
        </w:rPr>
        <w:t>, час информации «Ты выстоял -</w:t>
      </w:r>
      <w:r w:rsidR="001F7FF5">
        <w:rPr>
          <w:sz w:val="28"/>
          <w:szCs w:val="28"/>
        </w:rPr>
        <w:t xml:space="preserve"> </w:t>
      </w:r>
      <w:r w:rsidRPr="00E77722">
        <w:rPr>
          <w:sz w:val="28"/>
          <w:szCs w:val="28"/>
        </w:rPr>
        <w:t>великий Сталинград», тематическая программа «Открывая страницы Афганской войны», Интеллектуальный ринг «История второй мировой», беседа «Поле русской славы - Курская дуга», урок мужества «Люди бессмертного подвига» -</w:t>
      </w:r>
      <w:r w:rsidR="001F7FF5">
        <w:rPr>
          <w:sz w:val="28"/>
          <w:szCs w:val="28"/>
        </w:rPr>
        <w:t xml:space="preserve"> </w:t>
      </w:r>
      <w:r w:rsidRPr="00E77722">
        <w:rPr>
          <w:sz w:val="28"/>
          <w:szCs w:val="28"/>
        </w:rPr>
        <w:t xml:space="preserve">День Героев Отечества в России   </w:t>
      </w:r>
      <w:proofErr w:type="gramEnd"/>
    </w:p>
    <w:p w:rsidR="00FD1E48" w:rsidRPr="00E77722" w:rsidRDefault="00FD1E48" w:rsidP="00FD1E48">
      <w:pPr>
        <w:spacing w:line="276" w:lineRule="auto"/>
        <w:ind w:left="142" w:firstLine="709"/>
        <w:contextualSpacing/>
        <w:jc w:val="both"/>
        <w:rPr>
          <w:sz w:val="28"/>
          <w:szCs w:val="28"/>
        </w:rPr>
      </w:pPr>
      <w:r w:rsidRPr="00E77722">
        <w:rPr>
          <w:sz w:val="28"/>
          <w:szCs w:val="28"/>
        </w:rPr>
        <w:t>В канун праздника,  посвященного Дню защитника Отечества,  состоялись  мероприятия различной направленно</w:t>
      </w:r>
      <w:r>
        <w:rPr>
          <w:sz w:val="28"/>
          <w:szCs w:val="28"/>
        </w:rPr>
        <w:t xml:space="preserve">сти: </w:t>
      </w:r>
      <w:r w:rsidRPr="00E77722">
        <w:rPr>
          <w:sz w:val="28"/>
          <w:szCs w:val="28"/>
        </w:rPr>
        <w:t xml:space="preserve"> викторины, выставки, акции, спортивные турниры.</w:t>
      </w:r>
    </w:p>
    <w:p w:rsidR="00FD1E48" w:rsidRPr="00E77722" w:rsidRDefault="00FD1E48" w:rsidP="00FD1E48">
      <w:pPr>
        <w:spacing w:line="276" w:lineRule="auto"/>
        <w:ind w:left="142" w:firstLine="709"/>
        <w:contextualSpacing/>
        <w:jc w:val="both"/>
        <w:rPr>
          <w:rFonts w:eastAsia="Calibri"/>
          <w:sz w:val="28"/>
          <w:szCs w:val="28"/>
        </w:rPr>
      </w:pPr>
      <w:r w:rsidRPr="00E77722">
        <w:rPr>
          <w:sz w:val="28"/>
          <w:szCs w:val="28"/>
        </w:rPr>
        <w:t xml:space="preserve">Особое место в патриотическом воспитании занимает тема подвига и героизма в рамках Великой Победы. </w:t>
      </w:r>
    </w:p>
    <w:p w:rsidR="00FD1E48" w:rsidRPr="00E77722" w:rsidRDefault="00FD1E48" w:rsidP="00FD1E48">
      <w:pPr>
        <w:shd w:val="clear" w:color="auto" w:fill="FFFFFF"/>
        <w:spacing w:line="276" w:lineRule="auto"/>
        <w:ind w:left="142" w:firstLine="709"/>
        <w:contextualSpacing/>
        <w:jc w:val="both"/>
        <w:rPr>
          <w:sz w:val="28"/>
          <w:szCs w:val="28"/>
        </w:rPr>
      </w:pPr>
      <w:r w:rsidRPr="00E77722">
        <w:rPr>
          <w:sz w:val="28"/>
          <w:szCs w:val="28"/>
          <w:shd w:val="clear" w:color="auto" w:fill="FFFFFF" w:themeFill="background1"/>
        </w:rPr>
        <w:t>В День Победы</w:t>
      </w:r>
      <w:r w:rsidRPr="00E77722">
        <w:rPr>
          <w:sz w:val="28"/>
          <w:szCs w:val="28"/>
        </w:rPr>
        <w:t xml:space="preserve"> состоялся торжественный митинг с возложением венков и цветов к </w:t>
      </w:r>
      <w:proofErr w:type="gramStart"/>
      <w:r w:rsidRPr="00E77722">
        <w:rPr>
          <w:sz w:val="28"/>
          <w:szCs w:val="28"/>
        </w:rPr>
        <w:t>памятнику погибших</w:t>
      </w:r>
      <w:proofErr w:type="gramEnd"/>
      <w:r w:rsidRPr="00E77722">
        <w:rPr>
          <w:sz w:val="28"/>
          <w:szCs w:val="28"/>
        </w:rPr>
        <w:t xml:space="preserve"> в </w:t>
      </w:r>
      <w:r w:rsidR="001F7FF5">
        <w:rPr>
          <w:sz w:val="28"/>
          <w:szCs w:val="28"/>
        </w:rPr>
        <w:t xml:space="preserve">годы </w:t>
      </w:r>
      <w:r w:rsidRPr="00E77722">
        <w:rPr>
          <w:sz w:val="28"/>
          <w:szCs w:val="28"/>
        </w:rPr>
        <w:t>В</w:t>
      </w:r>
      <w:r w:rsidR="001F7FF5">
        <w:rPr>
          <w:sz w:val="28"/>
          <w:szCs w:val="28"/>
        </w:rPr>
        <w:t>ОВ</w:t>
      </w:r>
      <w:r w:rsidRPr="00E77722">
        <w:rPr>
          <w:sz w:val="28"/>
          <w:szCs w:val="28"/>
        </w:rPr>
        <w:t>. Прошло памятное меро</w:t>
      </w:r>
      <w:r>
        <w:rPr>
          <w:sz w:val="28"/>
          <w:szCs w:val="28"/>
        </w:rPr>
        <w:t>приятие «Чтобы помнили…».</w:t>
      </w:r>
    </w:p>
    <w:p w:rsidR="00FD1E48" w:rsidRPr="00E77722" w:rsidRDefault="00FD1E48" w:rsidP="00FD1E48">
      <w:pPr>
        <w:shd w:val="clear" w:color="auto" w:fill="FFFFFF" w:themeFill="background1"/>
        <w:spacing w:line="276" w:lineRule="auto"/>
        <w:ind w:left="142" w:firstLine="709"/>
        <w:contextualSpacing/>
        <w:jc w:val="both"/>
        <w:rPr>
          <w:rFonts w:eastAsia="Calibri"/>
          <w:sz w:val="28"/>
          <w:szCs w:val="28"/>
        </w:rPr>
      </w:pPr>
      <w:r w:rsidRPr="00E77722">
        <w:rPr>
          <w:sz w:val="28"/>
          <w:szCs w:val="28"/>
          <w:shd w:val="clear" w:color="auto" w:fill="FFFFFF" w:themeFill="background1"/>
        </w:rPr>
        <w:t xml:space="preserve">Работники СДК, </w:t>
      </w:r>
      <w:r>
        <w:rPr>
          <w:sz w:val="28"/>
          <w:szCs w:val="28"/>
          <w:shd w:val="clear" w:color="auto" w:fill="FFFFFF" w:themeFill="background1"/>
        </w:rPr>
        <w:t xml:space="preserve">по традиции, </w:t>
      </w:r>
      <w:r w:rsidRPr="00E77722">
        <w:rPr>
          <w:sz w:val="28"/>
          <w:szCs w:val="28"/>
          <w:shd w:val="clear" w:color="auto" w:fill="FFFFFF" w:themeFill="background1"/>
        </w:rPr>
        <w:t xml:space="preserve">совместно с Советом ветеранов, с главой администрации чествовали тружеников тыла </w:t>
      </w:r>
      <w:r>
        <w:rPr>
          <w:sz w:val="28"/>
          <w:szCs w:val="28"/>
          <w:shd w:val="clear" w:color="auto" w:fill="FFFFFF" w:themeFill="background1"/>
        </w:rPr>
        <w:t>и детей войны</w:t>
      </w:r>
      <w:r w:rsidRPr="00E77722">
        <w:rPr>
          <w:sz w:val="28"/>
          <w:szCs w:val="28"/>
          <w:shd w:val="clear" w:color="auto" w:fill="FFFFFF" w:themeFill="background1"/>
        </w:rPr>
        <w:t>. Слова благодарности за труд, трудное детство, памятные по</w:t>
      </w:r>
      <w:r>
        <w:rPr>
          <w:sz w:val="28"/>
          <w:szCs w:val="28"/>
          <w:shd w:val="clear" w:color="auto" w:fill="FFFFFF" w:themeFill="background1"/>
        </w:rPr>
        <w:t xml:space="preserve">дарки, </w:t>
      </w:r>
      <w:r w:rsidRPr="00E77722">
        <w:rPr>
          <w:sz w:val="28"/>
          <w:szCs w:val="28"/>
          <w:shd w:val="clear" w:color="auto" w:fill="FFFFFF" w:themeFill="background1"/>
        </w:rPr>
        <w:t>растрогали до слез пожилых людей.  В это день состоялись акции:  «Бессмертный полк», «Георгиевская ленточка»</w:t>
      </w:r>
      <w:r>
        <w:rPr>
          <w:sz w:val="28"/>
          <w:szCs w:val="28"/>
          <w:shd w:val="clear" w:color="auto" w:fill="FFFFFF" w:themeFill="background1"/>
        </w:rPr>
        <w:t>.</w:t>
      </w:r>
    </w:p>
    <w:p w:rsidR="00FD1E48" w:rsidRPr="00E77722" w:rsidRDefault="00FD1E48" w:rsidP="00FD1E48">
      <w:pPr>
        <w:shd w:val="clear" w:color="auto" w:fill="FFFFFF" w:themeFill="background1"/>
        <w:spacing w:line="276" w:lineRule="auto"/>
        <w:ind w:left="142" w:firstLine="709"/>
        <w:contextualSpacing/>
        <w:jc w:val="both"/>
        <w:rPr>
          <w:sz w:val="28"/>
          <w:szCs w:val="28"/>
          <w:shd w:val="clear" w:color="auto" w:fill="FFFFFF"/>
        </w:rPr>
      </w:pPr>
      <w:r w:rsidRPr="00E77722">
        <w:rPr>
          <w:sz w:val="28"/>
          <w:szCs w:val="28"/>
          <w:shd w:val="clear" w:color="auto" w:fill="FFFFFF"/>
        </w:rPr>
        <w:t>22 </w:t>
      </w:r>
      <w:r w:rsidRPr="00E77722">
        <w:rPr>
          <w:rStyle w:val="ad"/>
          <w:sz w:val="28"/>
          <w:szCs w:val="28"/>
          <w:shd w:val="clear" w:color="auto" w:fill="FFFFFF"/>
        </w:rPr>
        <w:t>июня</w:t>
      </w:r>
      <w:r w:rsidRPr="00E77722">
        <w:rPr>
          <w:sz w:val="28"/>
          <w:szCs w:val="28"/>
          <w:shd w:val="clear" w:color="auto" w:fill="FFFFFF"/>
        </w:rPr>
        <w:t xml:space="preserve"> на территории школы у памятника погибшим в </w:t>
      </w:r>
      <w:r w:rsidR="001F7FF5">
        <w:rPr>
          <w:sz w:val="28"/>
          <w:szCs w:val="28"/>
          <w:shd w:val="clear" w:color="auto" w:fill="FFFFFF"/>
        </w:rPr>
        <w:t>годы ВОВ</w:t>
      </w:r>
      <w:r w:rsidRPr="00E77722">
        <w:rPr>
          <w:sz w:val="28"/>
          <w:szCs w:val="28"/>
          <w:shd w:val="clear" w:color="auto" w:fill="FFFFFF"/>
        </w:rPr>
        <w:t xml:space="preserve"> состоялся митинг «Память жива»,  прошла акция «Свеча</w:t>
      </w:r>
      <w:r>
        <w:rPr>
          <w:sz w:val="28"/>
          <w:szCs w:val="28"/>
          <w:shd w:val="clear" w:color="auto" w:fill="FFFFFF"/>
        </w:rPr>
        <w:t xml:space="preserve"> памяти»</w:t>
      </w:r>
      <w:r w:rsidRPr="00E77722">
        <w:rPr>
          <w:sz w:val="28"/>
          <w:szCs w:val="28"/>
          <w:shd w:val="clear" w:color="auto" w:fill="FFFFFF"/>
        </w:rPr>
        <w:t>.</w:t>
      </w:r>
    </w:p>
    <w:p w:rsidR="00FD1E48" w:rsidRPr="00E77722" w:rsidRDefault="00FD1E48" w:rsidP="00FD1E48">
      <w:pPr>
        <w:shd w:val="clear" w:color="auto" w:fill="FFFFFF" w:themeFill="background1"/>
        <w:spacing w:line="276" w:lineRule="auto"/>
        <w:ind w:left="142" w:firstLine="709"/>
        <w:contextualSpacing/>
        <w:jc w:val="both"/>
        <w:rPr>
          <w:sz w:val="28"/>
          <w:szCs w:val="28"/>
        </w:rPr>
      </w:pPr>
      <w:r w:rsidRPr="00E77722">
        <w:rPr>
          <w:sz w:val="28"/>
          <w:szCs w:val="28"/>
          <w:shd w:val="clear" w:color="auto" w:fill="FFFFFF"/>
        </w:rPr>
        <w:t>В день флага прошли митинг и велопробег «Символ славы и побед». Прошел экскурс «</w:t>
      </w:r>
      <w:proofErr w:type="spellStart"/>
      <w:r w:rsidRPr="00E77722">
        <w:rPr>
          <w:sz w:val="28"/>
          <w:szCs w:val="28"/>
          <w:shd w:val="clear" w:color="auto" w:fill="FFFFFF"/>
        </w:rPr>
        <w:t>Триколор</w:t>
      </w:r>
      <w:proofErr w:type="spellEnd"/>
      <w:r w:rsidRPr="00E77722">
        <w:rPr>
          <w:sz w:val="28"/>
          <w:szCs w:val="28"/>
          <w:shd w:val="clear" w:color="auto" w:fill="FFFFFF"/>
        </w:rPr>
        <w:t xml:space="preserve"> страны родной».</w:t>
      </w:r>
    </w:p>
    <w:p w:rsidR="00FD1E48" w:rsidRPr="00E77722" w:rsidRDefault="00FD1E48" w:rsidP="00FD1E48">
      <w:pPr>
        <w:pStyle w:val="ac"/>
        <w:shd w:val="clear" w:color="auto" w:fill="FFFFFF" w:themeFill="background1"/>
        <w:spacing w:before="0" w:beforeAutospacing="0" w:after="0" w:afterAutospacing="0" w:line="276" w:lineRule="auto"/>
        <w:ind w:left="14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77722">
        <w:rPr>
          <w:sz w:val="28"/>
          <w:szCs w:val="28"/>
        </w:rPr>
        <w:t xml:space="preserve"> сентября в России отмечается День солидарности в борьбе с терроризмом.</w:t>
      </w:r>
    </w:p>
    <w:p w:rsidR="00FD1E48" w:rsidRPr="00E77722" w:rsidRDefault="00FD1E48" w:rsidP="00FD1E48">
      <w:pPr>
        <w:pStyle w:val="ac"/>
        <w:shd w:val="clear" w:color="auto" w:fill="FFFFFF" w:themeFill="background1"/>
        <w:spacing w:before="0" w:beforeAutospacing="0" w:after="0" w:afterAutospacing="0" w:line="276" w:lineRule="auto"/>
        <w:ind w:left="142" w:firstLine="709"/>
        <w:contextualSpacing/>
        <w:jc w:val="both"/>
        <w:rPr>
          <w:sz w:val="28"/>
          <w:szCs w:val="28"/>
          <w:shd w:val="clear" w:color="auto" w:fill="FFFFFF"/>
        </w:rPr>
      </w:pPr>
      <w:r w:rsidRPr="00E77722">
        <w:rPr>
          <w:sz w:val="28"/>
          <w:szCs w:val="28"/>
          <w:shd w:val="clear" w:color="auto" w:fill="FFFFFF"/>
        </w:rPr>
        <w:t>В доме культуры  была  оформлена  выставка-память, цель которой  показать   посредством  документов, фото — информационных изданий, какую угрозу нес</w:t>
      </w:r>
      <w:r w:rsidR="001F7FF5">
        <w:rPr>
          <w:sz w:val="28"/>
          <w:szCs w:val="28"/>
          <w:shd w:val="clear" w:color="auto" w:fill="FFFFFF"/>
        </w:rPr>
        <w:t>ет</w:t>
      </w:r>
      <w:r w:rsidRPr="00E77722">
        <w:rPr>
          <w:sz w:val="28"/>
          <w:szCs w:val="28"/>
          <w:shd w:val="clear" w:color="auto" w:fill="FFFFFF"/>
        </w:rPr>
        <w:t xml:space="preserve"> миру терроризм. Был показан ролик о событиях тех дней «Беслан: сентябрь навсегда». В СДК прошел информационный час для </w:t>
      </w:r>
      <w:r w:rsidRPr="00E77722">
        <w:rPr>
          <w:sz w:val="28"/>
          <w:szCs w:val="28"/>
          <w:shd w:val="clear" w:color="auto" w:fill="FFFFFF"/>
        </w:rPr>
        <w:lastRenderedPageBreak/>
        <w:t>учащихся «Дружба и братство дороже богатства». Мероприятие закончилось минутой молчания.</w:t>
      </w:r>
    </w:p>
    <w:p w:rsidR="00FD1E48" w:rsidRPr="00E77722" w:rsidRDefault="00FD1E48" w:rsidP="00FD1E48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E77722">
        <w:rPr>
          <w:sz w:val="28"/>
          <w:szCs w:val="28"/>
        </w:rPr>
        <w:t xml:space="preserve">С 2005 года 4 ноября в России отмечается День народного единства. С каждым годом этот праздник становится все популярней. Ведь гордость за свою Родину, за ее прошлое и настоящее, и вера в ее счастливое будущее – это то, что неизменно объединяет людей и делает их единым народом. В рамках празднования </w:t>
      </w:r>
      <w:r>
        <w:rPr>
          <w:sz w:val="28"/>
          <w:szCs w:val="28"/>
        </w:rPr>
        <w:t xml:space="preserve">Дня народного единства, в Дуляпинском </w:t>
      </w:r>
      <w:r w:rsidRPr="00E77722">
        <w:rPr>
          <w:sz w:val="28"/>
          <w:szCs w:val="28"/>
        </w:rPr>
        <w:t xml:space="preserve"> Доме культуры состоялся</w:t>
      </w:r>
      <w:r>
        <w:rPr>
          <w:sz w:val="28"/>
          <w:szCs w:val="28"/>
        </w:rPr>
        <w:t xml:space="preserve"> </w:t>
      </w:r>
      <w:r w:rsidRPr="00E77722">
        <w:rPr>
          <w:sz w:val="28"/>
          <w:szCs w:val="28"/>
        </w:rPr>
        <w:t>у</w:t>
      </w:r>
      <w:r>
        <w:rPr>
          <w:sz w:val="28"/>
          <w:szCs w:val="28"/>
        </w:rPr>
        <w:t xml:space="preserve">рок истории для детей </w:t>
      </w:r>
      <w:r w:rsidRPr="00E77722">
        <w:rPr>
          <w:sz w:val="28"/>
          <w:szCs w:val="28"/>
        </w:rPr>
        <w:t xml:space="preserve"> «Россия. Родина. Единство».</w:t>
      </w:r>
    </w:p>
    <w:p w:rsidR="00FD1E48" w:rsidRPr="00E77722" w:rsidRDefault="00FD1E48" w:rsidP="00FD1E48">
      <w:pPr>
        <w:pStyle w:val="ac"/>
        <w:shd w:val="clear" w:color="auto" w:fill="FFFFFF"/>
        <w:spacing w:before="0" w:beforeAutospacing="0" w:after="0" w:afterAutospacing="0" w:line="276" w:lineRule="auto"/>
        <w:ind w:left="142" w:firstLine="709"/>
        <w:contextualSpacing/>
        <w:jc w:val="both"/>
        <w:rPr>
          <w:sz w:val="28"/>
          <w:szCs w:val="28"/>
        </w:rPr>
      </w:pPr>
      <w:r w:rsidRPr="00E77722">
        <w:rPr>
          <w:sz w:val="28"/>
          <w:szCs w:val="28"/>
        </w:rPr>
        <w:t xml:space="preserve">Дню толерантности был посвящен час общения «Толерантность – дорога к миру». </w:t>
      </w:r>
      <w:r w:rsidRPr="00E77722">
        <w:rPr>
          <w:sz w:val="28"/>
          <w:szCs w:val="28"/>
          <w:shd w:val="clear" w:color="auto" w:fill="FFFFFF"/>
        </w:rPr>
        <w:t>Цель мероприятия: знакомство учащихся с понятием «толерантность», его происхождением, значением и актуальностью его формирования как нравственного качества личности.</w:t>
      </w:r>
    </w:p>
    <w:p w:rsidR="00FD1E48" w:rsidRPr="00EE223C" w:rsidRDefault="00FD1E48" w:rsidP="00FD1E48">
      <w:pPr>
        <w:spacing w:line="276" w:lineRule="auto"/>
        <w:ind w:left="142" w:firstLine="709"/>
        <w:contextualSpacing/>
        <w:jc w:val="both"/>
        <w:rPr>
          <w:rFonts w:eastAsia="Calibri"/>
          <w:sz w:val="28"/>
          <w:szCs w:val="28"/>
        </w:rPr>
      </w:pPr>
      <w:r w:rsidRPr="00E77722">
        <w:rPr>
          <w:sz w:val="28"/>
          <w:szCs w:val="28"/>
          <w:shd w:val="clear" w:color="auto" w:fill="FFFFFF" w:themeFill="background1"/>
        </w:rPr>
        <w:t xml:space="preserve">         </w:t>
      </w:r>
    </w:p>
    <w:p w:rsidR="00FD1E48" w:rsidRPr="002D193E" w:rsidRDefault="00FD1E48" w:rsidP="001F7FF5">
      <w:pPr>
        <w:pStyle w:val="ac"/>
        <w:shd w:val="clear" w:color="auto" w:fill="FFFFFF"/>
        <w:spacing w:before="25" w:beforeAutospacing="0" w:after="0" w:afterAutospacing="0" w:line="276" w:lineRule="auto"/>
        <w:ind w:firstLine="709"/>
        <w:contextualSpacing/>
        <w:jc w:val="center"/>
        <w:rPr>
          <w:b/>
          <w:bCs/>
          <w:iCs/>
          <w:color w:val="000000"/>
          <w:sz w:val="28"/>
          <w:szCs w:val="28"/>
        </w:rPr>
      </w:pPr>
      <w:r w:rsidRPr="002D193E">
        <w:rPr>
          <w:b/>
          <w:bCs/>
          <w:iCs/>
          <w:color w:val="000000"/>
          <w:sz w:val="28"/>
          <w:szCs w:val="28"/>
        </w:rPr>
        <w:t>Работа с семьями</w:t>
      </w:r>
    </w:p>
    <w:p w:rsidR="00FD1E48" w:rsidRDefault="00FD1E48" w:rsidP="00FD1E48">
      <w:pPr>
        <w:pStyle w:val="ac"/>
        <w:shd w:val="clear" w:color="auto" w:fill="FFFFFF"/>
        <w:spacing w:before="25" w:beforeAutospacing="0" w:after="0" w:afterAutospacing="0" w:line="276" w:lineRule="auto"/>
        <w:ind w:firstLine="709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</w:p>
    <w:p w:rsidR="00FD1E48" w:rsidRPr="007978A3" w:rsidRDefault="00FD1E48" w:rsidP="00FD1E48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7978A3">
        <w:rPr>
          <w:sz w:val="28"/>
          <w:szCs w:val="28"/>
        </w:rPr>
        <w:t xml:space="preserve">Семейный досуг – одна из форм организации досуга населения. </w:t>
      </w:r>
    </w:p>
    <w:p w:rsidR="00FD1E48" w:rsidRPr="00EE223C" w:rsidRDefault="00FD1E48" w:rsidP="00FD1E48">
      <w:pPr>
        <w:spacing w:line="276" w:lineRule="auto"/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EE223C">
        <w:rPr>
          <w:rFonts w:cstheme="minorHAnsi"/>
          <w:color w:val="000000" w:themeColor="text1"/>
          <w:sz w:val="28"/>
          <w:szCs w:val="28"/>
        </w:rPr>
        <w:t xml:space="preserve">7.07 «Как хорошо, что есть семья» - поздравительная акция  </w:t>
      </w:r>
    </w:p>
    <w:p w:rsidR="00FD1E48" w:rsidRPr="00EE223C" w:rsidRDefault="00FD1E48" w:rsidP="00FD1E4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E223C">
        <w:rPr>
          <w:rFonts w:cstheme="minorHAnsi"/>
          <w:color w:val="000000" w:themeColor="text1"/>
          <w:sz w:val="28"/>
          <w:szCs w:val="28"/>
        </w:rPr>
        <w:t xml:space="preserve">В этот день чествовали супружеские пары, прожившие вместе 40 и 45 лет.  Сюрпризом для наших пар стал стенд с их свадебными фотографиями. Поздравления, концертная программа, подарки, чаепитие – все это для наших юбиляров.   </w:t>
      </w:r>
    </w:p>
    <w:p w:rsidR="00FD1E48" w:rsidRPr="00805A89" w:rsidRDefault="00FD1E48" w:rsidP="00FD1E48">
      <w:pPr>
        <w:spacing w:line="276" w:lineRule="auto"/>
        <w:ind w:left="142" w:firstLine="709"/>
        <w:contextualSpacing/>
        <w:jc w:val="both"/>
        <w:rPr>
          <w:color w:val="000000" w:themeColor="text1"/>
          <w:sz w:val="28"/>
          <w:szCs w:val="28"/>
        </w:rPr>
      </w:pPr>
    </w:p>
    <w:p w:rsidR="00FD1E48" w:rsidRDefault="00FD1E48" w:rsidP="00FD1E48">
      <w:pPr>
        <w:shd w:val="clear" w:color="auto" w:fill="FFFFFF"/>
        <w:spacing w:line="27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BA1EC0">
        <w:rPr>
          <w:sz w:val="28"/>
          <w:szCs w:val="28"/>
        </w:rPr>
        <w:t xml:space="preserve">              </w:t>
      </w:r>
      <w:r w:rsidRPr="00BA1EC0">
        <w:rPr>
          <w:b/>
          <w:sz w:val="28"/>
          <w:szCs w:val="28"/>
        </w:rPr>
        <w:t xml:space="preserve">Работа по </w:t>
      </w:r>
      <w:r w:rsidRPr="00BA1EC0">
        <w:rPr>
          <w:b/>
          <w:color w:val="000000"/>
          <w:sz w:val="28"/>
          <w:szCs w:val="28"/>
        </w:rPr>
        <w:t xml:space="preserve"> пропаганде здорового образа жизни</w:t>
      </w:r>
    </w:p>
    <w:p w:rsidR="00FD1E48" w:rsidRPr="00BA1EC0" w:rsidRDefault="00FD1E48" w:rsidP="00FD1E48">
      <w:pPr>
        <w:shd w:val="clear" w:color="auto" w:fill="FFFFFF"/>
        <w:spacing w:line="27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FD1E48" w:rsidRPr="00E04A14" w:rsidRDefault="00FD1E48" w:rsidP="00FD1E48">
      <w:pPr>
        <w:shd w:val="clear" w:color="auto" w:fill="FFFFFF"/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E04A14">
        <w:rPr>
          <w:sz w:val="28"/>
          <w:szCs w:val="28"/>
        </w:rPr>
        <w:t>Пропаганда здорового образа жизни, нравственное воспитание молодёжи и подростков - основная цель в клубной работе.  Работники Дома культуры регулярно проводят мероприятия по профилактике вредных привычек и пропаганде здорового образа жизни. Основная цель наших мероприятий – доведение до молодого поколения  информации о негативном влиянии алкоголя и наркотиков на растущий  организм, о вредных последствиях их употребления, о связи употребления наркотиков и спиртных напитков с совершаемыми преступлениями.</w:t>
      </w:r>
    </w:p>
    <w:p w:rsidR="00FD1E48" w:rsidRPr="00E04A14" w:rsidRDefault="00FD1E48" w:rsidP="00FD1E48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709"/>
        <w:contextualSpacing/>
        <w:jc w:val="both"/>
        <w:rPr>
          <w:rFonts w:ascii="Verdana" w:hAnsi="Verdana"/>
          <w:sz w:val="28"/>
          <w:szCs w:val="28"/>
        </w:rPr>
      </w:pPr>
      <w:r w:rsidRPr="00E04A14">
        <w:rPr>
          <w:sz w:val="28"/>
          <w:szCs w:val="28"/>
        </w:rPr>
        <w:t>Работа по воспитанию здорового образа жизни осуществляетс</w:t>
      </w:r>
      <w:r>
        <w:rPr>
          <w:sz w:val="28"/>
          <w:szCs w:val="28"/>
        </w:rPr>
        <w:t>я в тесном контакте со школой</w:t>
      </w:r>
      <w:r w:rsidRPr="00E04A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04A14">
        <w:rPr>
          <w:sz w:val="28"/>
          <w:szCs w:val="28"/>
        </w:rPr>
        <w:t>Во всех проводимых мероприятиях мы стараемся, чтобы подростки и молодёжь осознали личностные ценности хорошего здоровья, изменили отношения к самому себе, окружающим и к вредным привычкам, отказались от нежелательных или опасных форм поведения. С этой целью для молодёжи и подростков в СДК проводились  различные мероприятия:</w:t>
      </w:r>
      <w:r>
        <w:rPr>
          <w:sz w:val="28"/>
          <w:szCs w:val="28"/>
        </w:rPr>
        <w:t xml:space="preserve"> </w:t>
      </w:r>
      <w:r w:rsidRPr="00E04A14">
        <w:rPr>
          <w:sz w:val="28"/>
          <w:szCs w:val="28"/>
        </w:rPr>
        <w:t xml:space="preserve"> «Мы з</w:t>
      </w:r>
      <w:r w:rsidR="001F7FF5">
        <w:rPr>
          <w:sz w:val="28"/>
          <w:szCs w:val="28"/>
        </w:rPr>
        <w:t>а здоровый образ жизни»</w:t>
      </w:r>
      <w:r>
        <w:rPr>
          <w:sz w:val="28"/>
          <w:szCs w:val="28"/>
        </w:rPr>
        <w:t xml:space="preserve">, </w:t>
      </w:r>
      <w:r w:rsidRPr="00E04A14">
        <w:rPr>
          <w:sz w:val="28"/>
          <w:szCs w:val="28"/>
        </w:rPr>
        <w:t>  «Зеленая</w:t>
      </w:r>
      <w:r>
        <w:rPr>
          <w:sz w:val="28"/>
          <w:szCs w:val="28"/>
        </w:rPr>
        <w:t xml:space="preserve"> Россия» экологический субботник, </w:t>
      </w:r>
      <w:r w:rsidRPr="00E04A14">
        <w:rPr>
          <w:sz w:val="28"/>
          <w:szCs w:val="28"/>
        </w:rPr>
        <w:t xml:space="preserve"> </w:t>
      </w:r>
      <w:r w:rsidRPr="00E04A14">
        <w:rPr>
          <w:sz w:val="28"/>
          <w:szCs w:val="28"/>
        </w:rPr>
        <w:lastRenderedPageBreak/>
        <w:t xml:space="preserve">«Здоровье в наших руках» </w:t>
      </w:r>
      <w:r>
        <w:rPr>
          <w:sz w:val="28"/>
          <w:szCs w:val="28"/>
        </w:rPr>
        <w:t>- мультимедийная   презентация ,</w:t>
      </w:r>
      <w:r w:rsidRPr="00E04A14">
        <w:rPr>
          <w:sz w:val="28"/>
          <w:szCs w:val="28"/>
        </w:rPr>
        <w:t>  «В поиски страны Здоровья»</w:t>
      </w:r>
      <w:r>
        <w:rPr>
          <w:sz w:val="28"/>
          <w:szCs w:val="28"/>
        </w:rPr>
        <w:t>-</w:t>
      </w:r>
      <w:r w:rsidRPr="00E04A14">
        <w:rPr>
          <w:sz w:val="28"/>
          <w:szCs w:val="28"/>
        </w:rPr>
        <w:t xml:space="preserve"> беседа</w:t>
      </w:r>
      <w:r>
        <w:rPr>
          <w:sz w:val="28"/>
          <w:szCs w:val="28"/>
        </w:rPr>
        <w:t>.</w:t>
      </w:r>
    </w:p>
    <w:p w:rsidR="00FD1E48" w:rsidRDefault="00FD1E48" w:rsidP="00FD1E48">
      <w:pPr>
        <w:pStyle w:val="ac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 w:rsidRPr="00E04A14">
        <w:rPr>
          <w:sz w:val="28"/>
          <w:szCs w:val="28"/>
        </w:rPr>
        <w:t xml:space="preserve">Прошел познавательный час «Путь к здоровью». Завершилось мероприятие отгадыванием загадок о здоровье и спорте, информационно-познавательная программа «Три ступени, ведущие вниз», посвященная Всемирному Дню здоровья. Цель мероприятия - профилактика среди подростков вредных привычек - </w:t>
      </w:r>
      <w:proofErr w:type="spellStart"/>
      <w:r w:rsidRPr="00E04A14">
        <w:rPr>
          <w:sz w:val="28"/>
          <w:szCs w:val="28"/>
        </w:rPr>
        <w:t>табакокурения</w:t>
      </w:r>
      <w:proofErr w:type="spellEnd"/>
      <w:r w:rsidRPr="00E04A14">
        <w:rPr>
          <w:sz w:val="28"/>
          <w:szCs w:val="28"/>
        </w:rPr>
        <w:t>, алкоголизма, наркомании - трех ступеней, ведущих к разрушению физического и морального здоровья человека, организовали информационную уличную акцию «Трезвость - выбор сильных!». Жителям деревни были розданы буклеты «Влияние алкоголя на организм человека».  Прошел информационный час «Табачный обман тумана». Всем были розданы информационные   буклеты «Пять причин бросить курить».</w:t>
      </w:r>
    </w:p>
    <w:p w:rsidR="00FD1E48" w:rsidRPr="00E04A14" w:rsidRDefault="00FD1E48" w:rsidP="00FD1E48">
      <w:pPr>
        <w:pStyle w:val="ac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</w:p>
    <w:p w:rsidR="00FD1E48" w:rsidRPr="00BA1EC0" w:rsidRDefault="00FD1E48" w:rsidP="00FD1E48">
      <w:pPr>
        <w:shd w:val="clear" w:color="auto" w:fill="FFFFFF"/>
        <w:spacing w:line="27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BA1EC0">
        <w:rPr>
          <w:b/>
          <w:color w:val="000000"/>
          <w:sz w:val="28"/>
          <w:szCs w:val="28"/>
        </w:rPr>
        <w:t>Возрождение и сохранение традиционной народной культуры</w:t>
      </w:r>
    </w:p>
    <w:p w:rsidR="00FD1E48" w:rsidRPr="00BA1EC0" w:rsidRDefault="00FD1E48" w:rsidP="00FD1E48">
      <w:pPr>
        <w:shd w:val="clear" w:color="auto" w:fill="FFFFFF"/>
        <w:spacing w:line="276" w:lineRule="auto"/>
        <w:ind w:left="-426" w:firstLine="709"/>
        <w:contextualSpacing/>
        <w:jc w:val="both"/>
        <w:rPr>
          <w:b/>
          <w:color w:val="000000"/>
          <w:sz w:val="28"/>
          <w:szCs w:val="28"/>
        </w:rPr>
      </w:pPr>
    </w:p>
    <w:p w:rsidR="00FD1E48" w:rsidRPr="00EE223C" w:rsidRDefault="00FD1E48" w:rsidP="00FD1E48">
      <w:pPr>
        <w:pStyle w:val="ac"/>
        <w:spacing w:before="0" w:beforeAutospacing="0" w:after="0" w:afterAutospacing="0" w:line="276" w:lineRule="auto"/>
        <w:ind w:right="282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ДК в течение 2023</w:t>
      </w:r>
      <w:r w:rsidRPr="001A49FA">
        <w:rPr>
          <w:color w:val="000000"/>
          <w:sz w:val="28"/>
          <w:szCs w:val="28"/>
        </w:rPr>
        <w:t xml:space="preserve"> года проделана большая работа по сохранению и  возрождению традиционной</w:t>
      </w:r>
      <w:r>
        <w:rPr>
          <w:color w:val="000000"/>
          <w:sz w:val="28"/>
          <w:szCs w:val="28"/>
        </w:rPr>
        <w:t xml:space="preserve">  н</w:t>
      </w:r>
      <w:r w:rsidRPr="001A49FA">
        <w:rPr>
          <w:color w:val="000000"/>
          <w:sz w:val="28"/>
          <w:szCs w:val="28"/>
        </w:rPr>
        <w:t xml:space="preserve">ародной культуры, а также привлечению населения к народным гуляниям для сохранения традиций </w:t>
      </w:r>
      <w:r w:rsidRPr="004C7B8F">
        <w:rPr>
          <w:sz w:val="28"/>
          <w:szCs w:val="28"/>
        </w:rPr>
        <w:t xml:space="preserve">обрядов. </w:t>
      </w:r>
      <w:proofErr w:type="gramStart"/>
      <w:r w:rsidRPr="004C7B8F">
        <w:rPr>
          <w:sz w:val="28"/>
          <w:szCs w:val="28"/>
        </w:rPr>
        <w:t>Году культурного наследия народов России</w:t>
      </w:r>
      <w:r>
        <w:rPr>
          <w:sz w:val="28"/>
          <w:szCs w:val="28"/>
        </w:rPr>
        <w:t xml:space="preserve"> </w:t>
      </w:r>
      <w:r w:rsidRPr="004C7B8F">
        <w:rPr>
          <w:sz w:val="28"/>
          <w:szCs w:val="28"/>
        </w:rPr>
        <w:t> в течение года был посвящен цикл мероприятий (ч</w:t>
      </w:r>
      <w:r w:rsidRPr="004C7B8F">
        <w:rPr>
          <w:sz w:val="28"/>
          <w:szCs w:val="28"/>
          <w:shd w:val="clear" w:color="auto" w:fill="FFFFFF"/>
        </w:rPr>
        <w:t>ас русско</w:t>
      </w:r>
      <w:r>
        <w:rPr>
          <w:sz w:val="28"/>
          <w:szCs w:val="28"/>
          <w:shd w:val="clear" w:color="auto" w:fill="FFFFFF"/>
        </w:rPr>
        <w:t>й культуры «Славянское братство, «</w:t>
      </w:r>
      <w:r w:rsidRPr="004C7B8F">
        <w:rPr>
          <w:sz w:val="28"/>
          <w:szCs w:val="28"/>
          <w:shd w:val="clear" w:color="auto" w:fill="FFFFFF"/>
        </w:rPr>
        <w:t>Обычаи и традиции славян»,</w:t>
      </w:r>
      <w:r>
        <w:rPr>
          <w:sz w:val="28"/>
          <w:szCs w:val="28"/>
          <w:shd w:val="clear" w:color="auto" w:fill="FFFFFF"/>
        </w:rPr>
        <w:t xml:space="preserve"> </w:t>
      </w:r>
      <w:r w:rsidRPr="004C7B8F">
        <w:rPr>
          <w:sz w:val="28"/>
          <w:szCs w:val="28"/>
          <w:shd w:val="clear" w:color="auto" w:fill="FFFFFF"/>
        </w:rPr>
        <w:t xml:space="preserve"> День информации  «Мир русского фольклора» </w:t>
      </w:r>
      <w:r>
        <w:rPr>
          <w:sz w:val="28"/>
          <w:szCs w:val="28"/>
          <w:shd w:val="clear" w:color="auto" w:fill="FFFFFF"/>
        </w:rPr>
        <w:t>п</w:t>
      </w:r>
      <w:r w:rsidRPr="004C7B8F">
        <w:rPr>
          <w:sz w:val="28"/>
          <w:szCs w:val="28"/>
          <w:shd w:val="clear" w:color="auto" w:fill="FFFFFF"/>
        </w:rPr>
        <w:t xml:space="preserve">ознавательно-игровая программа для детей «Путешествие в </w:t>
      </w:r>
      <w:proofErr w:type="spellStart"/>
      <w:r w:rsidRPr="004C7B8F">
        <w:rPr>
          <w:sz w:val="28"/>
          <w:szCs w:val="28"/>
          <w:shd w:val="clear" w:color="auto" w:fill="FFFFFF"/>
        </w:rPr>
        <w:t>Культуроград</w:t>
      </w:r>
      <w:proofErr w:type="spellEnd"/>
      <w:r w:rsidRPr="004C7B8F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,</w:t>
      </w:r>
      <w:r w:rsidRPr="004C7B8F">
        <w:rPr>
          <w:sz w:val="28"/>
          <w:szCs w:val="28"/>
          <w:shd w:val="clear" w:color="auto" w:fill="FFFFFF"/>
        </w:rPr>
        <w:t xml:space="preserve"> Викторины:</w:t>
      </w:r>
      <w:proofErr w:type="gramEnd"/>
      <w:r w:rsidRPr="004C7B8F">
        <w:rPr>
          <w:sz w:val="28"/>
          <w:szCs w:val="28"/>
          <w:shd w:val="clear" w:color="auto" w:fill="FFFFFF"/>
        </w:rPr>
        <w:t xml:space="preserve"> «Пословица недаром молвится», «Не тайна ли родной язык?»</w:t>
      </w:r>
      <w:r>
        <w:rPr>
          <w:sz w:val="28"/>
          <w:szCs w:val="28"/>
          <w:shd w:val="clear" w:color="auto" w:fill="FFFFFF"/>
        </w:rPr>
        <w:t>,</w:t>
      </w:r>
      <w:r w:rsidRPr="004C7B8F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о</w:t>
      </w:r>
      <w:r w:rsidRPr="004C7B8F">
        <w:rPr>
          <w:sz w:val="28"/>
          <w:szCs w:val="28"/>
          <w:shd w:val="clear" w:color="auto" w:fill="FFFFFF"/>
        </w:rPr>
        <w:t>бразовательные игры для детей и взрослых: «Весёлая грамматика», «Давай откроем словари», «Есть речи – значенье понять невозможно!»</w:t>
      </w:r>
      <w:r>
        <w:rPr>
          <w:sz w:val="28"/>
          <w:szCs w:val="28"/>
          <w:shd w:val="clear" w:color="auto" w:fill="FFFFFF"/>
        </w:rPr>
        <w:t xml:space="preserve">. </w:t>
      </w:r>
      <w:r w:rsidRPr="004C7B8F">
        <w:rPr>
          <w:sz w:val="28"/>
          <w:szCs w:val="28"/>
        </w:rPr>
        <w:t>Собрать всех вместе</w:t>
      </w:r>
      <w:r w:rsidRPr="001A49FA">
        <w:rPr>
          <w:color w:val="000000"/>
          <w:sz w:val="28"/>
          <w:szCs w:val="28"/>
        </w:rPr>
        <w:t xml:space="preserve"> в часы отдыха и отпечататься в памяти радостным ощущением может народный праздник. Это зрелище для народа, в котором главным героем является он сам. </w:t>
      </w:r>
      <w:proofErr w:type="gramStart"/>
      <w:r w:rsidRPr="001A49FA">
        <w:rPr>
          <w:color w:val="000000"/>
          <w:sz w:val="28"/>
          <w:szCs w:val="28"/>
        </w:rPr>
        <w:t>Примером тому традиционные праздники:</w:t>
      </w:r>
      <w:r>
        <w:rPr>
          <w:color w:val="000000"/>
          <w:sz w:val="28"/>
          <w:szCs w:val="28"/>
        </w:rPr>
        <w:t xml:space="preserve"> новогодние праздники, </w:t>
      </w:r>
      <w:r w:rsidRPr="001A49FA">
        <w:rPr>
          <w:color w:val="000000"/>
          <w:sz w:val="28"/>
          <w:szCs w:val="28"/>
        </w:rPr>
        <w:t xml:space="preserve"> вечер отдыха «</w:t>
      </w:r>
      <w:r>
        <w:rPr>
          <w:color w:val="000000"/>
          <w:sz w:val="28"/>
          <w:szCs w:val="28"/>
        </w:rPr>
        <w:t>Рождества волшебные мгновения», «Мы гадали, колядовали, праздник вместе отмечали», мероприятия</w:t>
      </w:r>
      <w:r w:rsidRPr="001A49FA">
        <w:rPr>
          <w:color w:val="000000"/>
          <w:sz w:val="28"/>
          <w:szCs w:val="28"/>
        </w:rPr>
        <w:t>, посвящённые Старому Новому</w:t>
      </w:r>
      <w:r>
        <w:rPr>
          <w:color w:val="000000"/>
          <w:sz w:val="28"/>
          <w:szCs w:val="28"/>
        </w:rPr>
        <w:t xml:space="preserve"> «Новогодний серпантин», «Самоварные посиделки», детские познавательные программы.</w:t>
      </w:r>
      <w:proofErr w:type="gramEnd"/>
      <w:r>
        <w:rPr>
          <w:color w:val="000000"/>
          <w:sz w:val="28"/>
          <w:szCs w:val="28"/>
        </w:rPr>
        <w:t xml:space="preserve"> Так,</w:t>
      </w:r>
      <w:r w:rsidRPr="00EE223C">
        <w:rPr>
          <w:rFonts w:cstheme="minorHAnsi"/>
          <w:color w:val="000000" w:themeColor="text1"/>
          <w:sz w:val="28"/>
          <w:szCs w:val="28"/>
        </w:rPr>
        <w:t xml:space="preserve">  «Ночь на Ивана Купала» - игровой экскурс по народным традициям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Pr="00EE223C">
        <w:rPr>
          <w:rFonts w:cstheme="minorHAnsi"/>
          <w:color w:val="000000" w:themeColor="text1"/>
          <w:sz w:val="28"/>
          <w:szCs w:val="28"/>
        </w:rPr>
        <w:t>6 июля работники клуба и библиотеки провели для ребят "Ночь на Ивана Купала" - игровой экскурс по народным традициям. Вместе с Травницей и Бабой Ягой ребята плели венки, играли в игры, участвовали в конкурсах и загадывали желания, погружаясь в сказку и добрые народные традиции</w:t>
      </w:r>
      <w:r>
        <w:rPr>
          <w:rFonts w:cstheme="minorHAnsi"/>
          <w:color w:val="000000" w:themeColor="text1"/>
          <w:sz w:val="28"/>
          <w:szCs w:val="28"/>
        </w:rPr>
        <w:t>.</w:t>
      </w:r>
    </w:p>
    <w:p w:rsidR="00FD1E48" w:rsidRPr="001A49FA" w:rsidRDefault="00FD1E48" w:rsidP="00FD1E48">
      <w:pPr>
        <w:shd w:val="clear" w:color="auto" w:fill="FFFFFF"/>
        <w:spacing w:line="276" w:lineRule="auto"/>
        <w:ind w:left="142" w:firstLine="709"/>
        <w:contextualSpacing/>
        <w:jc w:val="both"/>
        <w:rPr>
          <w:color w:val="000000"/>
          <w:sz w:val="28"/>
          <w:szCs w:val="28"/>
        </w:rPr>
      </w:pPr>
    </w:p>
    <w:p w:rsidR="00FD1E48" w:rsidRDefault="00FD1E48" w:rsidP="00FD1E48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FD1E48" w:rsidRDefault="00FD1E48" w:rsidP="001F7FF5">
      <w:pPr>
        <w:shd w:val="clear" w:color="auto" w:fill="FFFFFF"/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4C7B8F">
        <w:rPr>
          <w:b/>
          <w:sz w:val="28"/>
          <w:szCs w:val="28"/>
        </w:rPr>
        <w:t xml:space="preserve">Мероприятия по </w:t>
      </w:r>
      <w:r w:rsidR="001F7FF5">
        <w:rPr>
          <w:b/>
          <w:sz w:val="28"/>
          <w:szCs w:val="28"/>
        </w:rPr>
        <w:t>противодействию терроризма</w:t>
      </w:r>
    </w:p>
    <w:p w:rsidR="001F7FF5" w:rsidRDefault="001F7FF5" w:rsidP="001F7FF5">
      <w:pPr>
        <w:shd w:val="clear" w:color="auto" w:fill="FFFFFF"/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</w:p>
    <w:p w:rsidR="00FD1E48" w:rsidRPr="004C7B8F" w:rsidRDefault="00FD1E48" w:rsidP="00FD1E48">
      <w:pPr>
        <w:shd w:val="clear" w:color="auto" w:fill="FFFFFF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C7B8F">
        <w:rPr>
          <w:sz w:val="28"/>
          <w:szCs w:val="28"/>
        </w:rPr>
        <w:t>Одной из первостепенных задач учреждений культуры во время проведения культурно - массовых досуговых мероприятий является обеспечение общественной безопасности населения, то есть предупреждение и пресечение противоправных действий, угрожающих здоровью и спокойствию граждан.</w:t>
      </w:r>
    </w:p>
    <w:p w:rsidR="00FD1E48" w:rsidRPr="00740EE5" w:rsidRDefault="00FD1E48" w:rsidP="00FD1E4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C7B8F">
        <w:rPr>
          <w:sz w:val="28"/>
          <w:szCs w:val="28"/>
        </w:rPr>
        <w:t>С целью противодействия действий, направленных против агрессии в</w:t>
      </w:r>
      <w:r>
        <w:rPr>
          <w:sz w:val="28"/>
          <w:szCs w:val="28"/>
        </w:rPr>
        <w:t xml:space="preserve"> у</w:t>
      </w:r>
      <w:r w:rsidRPr="004C7B8F">
        <w:rPr>
          <w:sz w:val="28"/>
          <w:szCs w:val="28"/>
        </w:rPr>
        <w:t xml:space="preserve">чреждении проводятся информационные, спортивные мероприятия, В целях сплочения населения проводятся патриотические мероприятия, акции. </w:t>
      </w:r>
      <w:r>
        <w:rPr>
          <w:sz w:val="28"/>
          <w:szCs w:val="28"/>
        </w:rPr>
        <w:t>Значимые мероприятия этого направления:</w:t>
      </w:r>
      <w:r w:rsidRPr="004C7B8F">
        <w:rPr>
          <w:color w:val="000000"/>
          <w:sz w:val="28"/>
          <w:szCs w:val="28"/>
        </w:rPr>
        <w:t xml:space="preserve"> </w:t>
      </w:r>
      <w:r w:rsidRPr="00740EE5">
        <w:rPr>
          <w:color w:val="000000"/>
          <w:sz w:val="28"/>
          <w:szCs w:val="28"/>
        </w:rPr>
        <w:t>Круглый стол для подростков «Экстремизм в молодежной</w:t>
      </w:r>
      <w:r w:rsidRPr="00251423">
        <w:rPr>
          <w:color w:val="000000"/>
          <w:sz w:val="28"/>
          <w:szCs w:val="28"/>
          <w:shd w:val="clear" w:color="auto" w:fill="FFFDED"/>
        </w:rPr>
        <w:t xml:space="preserve"> среде»</w:t>
      </w:r>
      <w:r>
        <w:rPr>
          <w:color w:val="000000"/>
          <w:sz w:val="28"/>
          <w:szCs w:val="28"/>
          <w:shd w:val="clear" w:color="auto" w:fill="FFFDED"/>
        </w:rPr>
        <w:t>,</w:t>
      </w:r>
      <w:r w:rsidRPr="004C7B8F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740EE5">
        <w:rPr>
          <w:sz w:val="28"/>
          <w:szCs w:val="28"/>
        </w:rPr>
        <w:t>еседа с подростками и молодежью</w:t>
      </w:r>
      <w:r>
        <w:rPr>
          <w:sz w:val="28"/>
          <w:szCs w:val="28"/>
        </w:rPr>
        <w:t xml:space="preserve"> </w:t>
      </w:r>
      <w:r w:rsidRPr="00740EE5">
        <w:rPr>
          <w:sz w:val="28"/>
          <w:szCs w:val="28"/>
        </w:rPr>
        <w:t>«Национальность без границ»</w:t>
      </w:r>
      <w:r>
        <w:rPr>
          <w:sz w:val="28"/>
          <w:szCs w:val="28"/>
        </w:rPr>
        <w:t>,</w:t>
      </w:r>
      <w:r w:rsidRPr="002C681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740EE5">
        <w:rPr>
          <w:sz w:val="28"/>
          <w:szCs w:val="28"/>
        </w:rPr>
        <w:t>етская познавательная программа «Мир без террора»</w:t>
      </w:r>
      <w:r>
        <w:rPr>
          <w:sz w:val="28"/>
          <w:szCs w:val="28"/>
        </w:rPr>
        <w:t>,</w:t>
      </w:r>
      <w:r w:rsidRPr="004C7B8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740EE5">
        <w:rPr>
          <w:sz w:val="28"/>
          <w:szCs w:val="28"/>
        </w:rPr>
        <w:t>ематическая программа для подростков «</w:t>
      </w:r>
      <w:r>
        <w:rPr>
          <w:sz w:val="28"/>
          <w:szCs w:val="28"/>
        </w:rPr>
        <w:t>О</w:t>
      </w:r>
      <w:r w:rsidRPr="00740EE5">
        <w:rPr>
          <w:sz w:val="28"/>
          <w:szCs w:val="28"/>
        </w:rPr>
        <w:t>сторожно! Терроризм!»</w:t>
      </w:r>
      <w:r>
        <w:rPr>
          <w:sz w:val="28"/>
          <w:szCs w:val="28"/>
        </w:rPr>
        <w:t>,</w:t>
      </w:r>
      <w:r w:rsidRPr="004C7B8F">
        <w:rPr>
          <w:sz w:val="28"/>
          <w:szCs w:val="28"/>
        </w:rPr>
        <w:t xml:space="preserve"> </w:t>
      </w:r>
      <w:r>
        <w:rPr>
          <w:sz w:val="28"/>
          <w:szCs w:val="28"/>
        </w:rPr>
        <w:t>прошла а</w:t>
      </w:r>
      <w:r w:rsidRPr="00740EE5">
        <w:rPr>
          <w:sz w:val="28"/>
          <w:szCs w:val="28"/>
        </w:rPr>
        <w:t>кция по распространению буклетов по противодействию терроризма и экстремизма</w:t>
      </w:r>
    </w:p>
    <w:p w:rsidR="00FD1E48" w:rsidRDefault="00FD1E48" w:rsidP="00FD1E48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40EE5">
        <w:rPr>
          <w:sz w:val="28"/>
          <w:szCs w:val="28"/>
        </w:rPr>
        <w:t>«Будь осторожен, чужой человек!»</w:t>
      </w:r>
      <w:r>
        <w:rPr>
          <w:sz w:val="28"/>
          <w:szCs w:val="28"/>
        </w:rPr>
        <w:t>,</w:t>
      </w:r>
      <w:r w:rsidRPr="004C7B8F">
        <w:rPr>
          <w:sz w:val="28"/>
          <w:szCs w:val="28"/>
        </w:rPr>
        <w:t xml:space="preserve"> </w:t>
      </w:r>
      <w:r w:rsidRPr="00740EE5">
        <w:rPr>
          <w:sz w:val="28"/>
          <w:szCs w:val="28"/>
        </w:rPr>
        <w:t>Час памяти, посвященн</w:t>
      </w:r>
      <w:r>
        <w:rPr>
          <w:sz w:val="28"/>
          <w:szCs w:val="28"/>
        </w:rPr>
        <w:t xml:space="preserve">ый жертвам </w:t>
      </w:r>
      <w:proofErr w:type="spellStart"/>
      <w:r>
        <w:rPr>
          <w:sz w:val="28"/>
          <w:szCs w:val="28"/>
        </w:rPr>
        <w:t>Бесланской</w:t>
      </w:r>
      <w:proofErr w:type="spellEnd"/>
      <w:r>
        <w:rPr>
          <w:sz w:val="28"/>
          <w:szCs w:val="28"/>
        </w:rPr>
        <w:t xml:space="preserve"> трагедии </w:t>
      </w:r>
      <w:r w:rsidRPr="00740EE5">
        <w:rPr>
          <w:sz w:val="28"/>
          <w:szCs w:val="28"/>
        </w:rPr>
        <w:t>«Трагедия Беслана в наших сердцах»</w:t>
      </w:r>
      <w:r>
        <w:rPr>
          <w:sz w:val="28"/>
          <w:szCs w:val="28"/>
        </w:rPr>
        <w:t xml:space="preserve">. </w:t>
      </w:r>
      <w:r w:rsidRPr="004C7B8F">
        <w:rPr>
          <w:sz w:val="28"/>
          <w:szCs w:val="28"/>
        </w:rPr>
        <w:t>День солидарности в борьбе с терроризмом — это не только дань памяти о погибших, это миг, когда каждый житель нашей страны должен задуматься о том, что, только объединившись вместе и с уважением относясь к другим нациям и религиям, можно побороть ту ненависть, под названием «терроризм».</w:t>
      </w:r>
    </w:p>
    <w:p w:rsidR="00FD1E48" w:rsidRPr="002C681E" w:rsidRDefault="00FD1E48" w:rsidP="00FD1E48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C681E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 xml:space="preserve"> в СДК </w:t>
      </w:r>
      <w:r w:rsidRPr="002C681E">
        <w:rPr>
          <w:sz w:val="28"/>
          <w:szCs w:val="28"/>
        </w:rPr>
        <w:t xml:space="preserve"> проведены инструктажи: 1. Инструктажи с сотрудниками по действию в случае терроризма; 2. Инструктаж с участниками художественной самодеятельности. 3. Оформление наглядной агитации. 4. Оформление документов: - Памятки по терроризму; - Инструкция о действии сотрудников при приеме сообщений, содержащих угрозы террористического характера по телефону или письменно; - телефоны экстренных служб. </w:t>
      </w:r>
      <w:r>
        <w:rPr>
          <w:sz w:val="28"/>
          <w:szCs w:val="28"/>
        </w:rPr>
        <w:t xml:space="preserve">В зрительном зале </w:t>
      </w:r>
      <w:r w:rsidRPr="002C681E">
        <w:rPr>
          <w:sz w:val="28"/>
          <w:szCs w:val="28"/>
        </w:rPr>
        <w:t>оформлен стенд «Терроризм-угроза обществу»</w:t>
      </w:r>
      <w:r>
        <w:rPr>
          <w:sz w:val="28"/>
          <w:szCs w:val="28"/>
        </w:rPr>
        <w:t>.</w:t>
      </w:r>
    </w:p>
    <w:p w:rsidR="00FD1E48" w:rsidRDefault="00FD1E48" w:rsidP="001F7FF5">
      <w:pPr>
        <w:pStyle w:val="ac"/>
        <w:shd w:val="clear" w:color="auto" w:fill="FFFFFF" w:themeFill="background1"/>
        <w:spacing w:line="276" w:lineRule="auto"/>
        <w:ind w:firstLine="709"/>
        <w:contextualSpacing/>
        <w:jc w:val="center"/>
        <w:rPr>
          <w:rStyle w:val="ad"/>
          <w:color w:val="000000"/>
          <w:sz w:val="28"/>
          <w:szCs w:val="28"/>
        </w:rPr>
      </w:pPr>
      <w:r w:rsidRPr="002C681E">
        <w:rPr>
          <w:rStyle w:val="ad"/>
          <w:color w:val="000000"/>
          <w:sz w:val="28"/>
          <w:szCs w:val="28"/>
        </w:rPr>
        <w:t>Народное художественное творчество, фестивальная и концертная деят</w:t>
      </w:r>
      <w:r w:rsidR="001F7FF5">
        <w:rPr>
          <w:rStyle w:val="ad"/>
          <w:color w:val="000000"/>
          <w:sz w:val="28"/>
          <w:szCs w:val="28"/>
        </w:rPr>
        <w:t>ельность творческих коллективов</w:t>
      </w:r>
    </w:p>
    <w:p w:rsidR="001F7FF5" w:rsidRPr="002C681E" w:rsidRDefault="001F7FF5" w:rsidP="00FD1E48">
      <w:pPr>
        <w:pStyle w:val="ac"/>
        <w:shd w:val="clear" w:color="auto" w:fill="FFFFFF" w:themeFill="background1"/>
        <w:spacing w:line="276" w:lineRule="auto"/>
        <w:ind w:firstLine="709"/>
        <w:contextualSpacing/>
        <w:jc w:val="both"/>
        <w:rPr>
          <w:rFonts w:ascii="Verdana" w:hAnsi="Verdana"/>
          <w:color w:val="000000"/>
          <w:sz w:val="28"/>
          <w:szCs w:val="28"/>
        </w:rPr>
      </w:pPr>
    </w:p>
    <w:p w:rsidR="00FD1E48" w:rsidRPr="002C681E" w:rsidRDefault="00FD1E48" w:rsidP="00FD1E48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C681E">
        <w:rPr>
          <w:color w:val="000000"/>
          <w:sz w:val="28"/>
          <w:szCs w:val="28"/>
        </w:rPr>
        <w:t>Сохранение традиций народного искусства, художественного</w:t>
      </w:r>
      <w:r>
        <w:rPr>
          <w:color w:val="000000"/>
          <w:sz w:val="28"/>
          <w:szCs w:val="28"/>
        </w:rPr>
        <w:t xml:space="preserve"> творчества, развитие культурно</w:t>
      </w:r>
      <w:r w:rsidRPr="002C681E">
        <w:rPr>
          <w:color w:val="000000"/>
          <w:sz w:val="28"/>
          <w:szCs w:val="28"/>
        </w:rPr>
        <w:t>-досуговой деятельности - важное направление культурной политики.  Ведется работа по проблемам сохранения и развития народного творчества и народных традиций, в связи с этим проводятся разные мероприятия, конкурсы,  где участвуют наши коллективы.  </w:t>
      </w:r>
    </w:p>
    <w:p w:rsidR="00FD1E48" w:rsidRPr="002C681E" w:rsidRDefault="00FD1E48" w:rsidP="00FD1E48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C681E">
        <w:rPr>
          <w:color w:val="000000"/>
          <w:sz w:val="28"/>
          <w:szCs w:val="28"/>
        </w:rPr>
        <w:lastRenderedPageBreak/>
        <w:t xml:space="preserve">Большая творческая работа велась коллективами </w:t>
      </w:r>
      <w:r>
        <w:rPr>
          <w:color w:val="000000"/>
          <w:sz w:val="28"/>
          <w:szCs w:val="28"/>
        </w:rPr>
        <w:t>художественной самодеятельности</w:t>
      </w:r>
      <w:r w:rsidRPr="002C681E">
        <w:rPr>
          <w:color w:val="000000"/>
          <w:sz w:val="28"/>
          <w:szCs w:val="28"/>
        </w:rPr>
        <w:t xml:space="preserve">. </w:t>
      </w:r>
    </w:p>
    <w:p w:rsidR="00FD1E48" w:rsidRPr="002C681E" w:rsidRDefault="00FD1E48" w:rsidP="00FD1E48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709"/>
        <w:contextualSpacing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Велась активная работа</w:t>
      </w:r>
      <w:r w:rsidRPr="002C681E">
        <w:rPr>
          <w:color w:val="000000"/>
          <w:sz w:val="28"/>
          <w:szCs w:val="28"/>
        </w:rPr>
        <w:t xml:space="preserve"> кружка ДПИ «Творческая мастерская». Ребята научились работать в технике </w:t>
      </w:r>
      <w:proofErr w:type="spellStart"/>
      <w:r w:rsidRPr="002C681E">
        <w:rPr>
          <w:color w:val="000000"/>
          <w:sz w:val="28"/>
          <w:szCs w:val="28"/>
        </w:rPr>
        <w:t>декупаж</w:t>
      </w:r>
      <w:proofErr w:type="spellEnd"/>
      <w:r w:rsidRPr="002C681E">
        <w:rPr>
          <w:color w:val="000000"/>
          <w:sz w:val="28"/>
          <w:szCs w:val="28"/>
          <w:shd w:val="clear" w:color="auto" w:fill="FFFFFF"/>
        </w:rPr>
        <w:t xml:space="preserve"> (искусство украшения предметов путем наклеивания вырезок цветной бумаги в сочетании со специальными </w:t>
      </w:r>
      <w:proofErr w:type="gramStart"/>
      <w:r w:rsidRPr="002C681E">
        <w:rPr>
          <w:color w:val="000000"/>
          <w:sz w:val="28"/>
          <w:szCs w:val="28"/>
          <w:shd w:val="clear" w:color="auto" w:fill="FFFFFF"/>
        </w:rPr>
        <w:t>эффектами</w:t>
      </w:r>
      <w:proofErr w:type="gramEnd"/>
      <w:r w:rsidRPr="002C681E">
        <w:rPr>
          <w:color w:val="000000"/>
          <w:sz w:val="28"/>
          <w:szCs w:val="28"/>
          <w:shd w:val="clear" w:color="auto" w:fill="FFFFFF"/>
        </w:rPr>
        <w:t xml:space="preserve"> такие как раскрашивание, вырезание и прочие</w:t>
      </w:r>
      <w:r w:rsidRPr="002C681E">
        <w:rPr>
          <w:color w:val="000000"/>
          <w:sz w:val="28"/>
          <w:szCs w:val="28"/>
        </w:rPr>
        <w:t>, лепили из соленого теста</w:t>
      </w:r>
      <w:r>
        <w:rPr>
          <w:color w:val="000000"/>
          <w:sz w:val="28"/>
          <w:szCs w:val="28"/>
        </w:rPr>
        <w:t>, работали по технологии Папье-</w:t>
      </w:r>
      <w:r w:rsidRPr="002C681E">
        <w:rPr>
          <w:color w:val="000000"/>
          <w:sz w:val="28"/>
          <w:szCs w:val="28"/>
        </w:rPr>
        <w:t>маше (</w:t>
      </w:r>
      <w:r w:rsidRPr="002C681E">
        <w:rPr>
          <w:color w:val="000000"/>
          <w:sz w:val="28"/>
          <w:szCs w:val="28"/>
          <w:shd w:val="clear" w:color="auto" w:fill="FFFFFF"/>
        </w:rPr>
        <w:t>оклеивании какой-нибудь формы кусочками мягкой бумаги в несколько слоев, работали с природным материалом,</w:t>
      </w:r>
      <w:r w:rsidRPr="002C681E">
        <w:rPr>
          <w:color w:val="000000"/>
          <w:sz w:val="28"/>
          <w:szCs w:val="28"/>
        </w:rPr>
        <w:t xml:space="preserve"> плели из газетных трубочек и бисера. Участники кружка участвовали в районных выставках.</w:t>
      </w:r>
    </w:p>
    <w:p w:rsidR="00FD1E48" w:rsidRDefault="00FD1E48" w:rsidP="00FD1E48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C681E">
        <w:rPr>
          <w:color w:val="000000"/>
          <w:sz w:val="28"/>
          <w:szCs w:val="28"/>
        </w:rPr>
        <w:t xml:space="preserve">В  течение года в Доме культуры были проведены выставки мастеров декоративно-прикладного творчества, Представленные работы были в различных жанрах – это вышивка крестом, узорные,  вязаные вещи, </w:t>
      </w:r>
      <w:proofErr w:type="spellStart"/>
      <w:r w:rsidRPr="002C681E">
        <w:rPr>
          <w:color w:val="000000"/>
          <w:sz w:val="28"/>
          <w:szCs w:val="28"/>
        </w:rPr>
        <w:t>бисероплетение</w:t>
      </w:r>
      <w:proofErr w:type="spellEnd"/>
      <w:r w:rsidRPr="002C681E">
        <w:rPr>
          <w:color w:val="000000"/>
          <w:sz w:val="28"/>
          <w:szCs w:val="28"/>
        </w:rPr>
        <w:t>.</w:t>
      </w:r>
    </w:p>
    <w:p w:rsidR="00FD1E48" w:rsidRPr="002C681E" w:rsidRDefault="00FD1E48" w:rsidP="00FD1E48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же, Дуляпинский СДК и библиотека принимали участие в районных смотрах-конкурсах: к Масленице (Диплом победителя), фестивале варенья (Диплом 1 и 2 степени), празднике урожая г. Иваново, выставке-конкурсе «Народный умелец» и др.</w:t>
      </w:r>
    </w:p>
    <w:p w:rsidR="00FD1E48" w:rsidRDefault="00FD1E48" w:rsidP="00FD1E48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C681E">
        <w:rPr>
          <w:sz w:val="28"/>
          <w:szCs w:val="28"/>
        </w:rPr>
        <w:t xml:space="preserve">С целью повышения интереса зрителей к отечественному кино, сотрудники Дома культуры организуют различные по форме и содержанию кино-мероприятия:  </w:t>
      </w:r>
      <w:proofErr w:type="spellStart"/>
      <w:r w:rsidRPr="002C681E">
        <w:rPr>
          <w:sz w:val="28"/>
          <w:szCs w:val="28"/>
        </w:rPr>
        <w:t>вид</w:t>
      </w:r>
      <w:r w:rsidR="001F7FF5">
        <w:rPr>
          <w:sz w:val="28"/>
          <w:szCs w:val="28"/>
        </w:rPr>
        <w:t>еолектории</w:t>
      </w:r>
      <w:proofErr w:type="spellEnd"/>
      <w:r w:rsidR="001F7FF5">
        <w:rPr>
          <w:sz w:val="28"/>
          <w:szCs w:val="28"/>
        </w:rPr>
        <w:t xml:space="preserve">, кинолектории, </w:t>
      </w:r>
      <w:proofErr w:type="spellStart"/>
      <w:r w:rsidR="001F7FF5">
        <w:rPr>
          <w:sz w:val="28"/>
          <w:szCs w:val="28"/>
        </w:rPr>
        <w:t>мульт</w:t>
      </w:r>
      <w:proofErr w:type="spellEnd"/>
      <w:r w:rsidR="001F7FF5">
        <w:rPr>
          <w:sz w:val="28"/>
          <w:szCs w:val="28"/>
        </w:rPr>
        <w:t>-</w:t>
      </w:r>
      <w:r w:rsidRPr="002C681E">
        <w:rPr>
          <w:sz w:val="28"/>
          <w:szCs w:val="28"/>
        </w:rPr>
        <w:t>в</w:t>
      </w:r>
      <w:r>
        <w:rPr>
          <w:sz w:val="28"/>
          <w:szCs w:val="28"/>
        </w:rPr>
        <w:t>икторины, кино-викторины, кино-гостин</w:t>
      </w:r>
      <w:r w:rsidRPr="002C681E">
        <w:rPr>
          <w:sz w:val="28"/>
          <w:szCs w:val="28"/>
        </w:rPr>
        <w:t xml:space="preserve">ые, в которые органично включены демонстрации мультфильмов и фильмов, разрешенных для некоммерческого показа. </w:t>
      </w:r>
    </w:p>
    <w:p w:rsidR="00FD1E48" w:rsidRPr="002C681E" w:rsidRDefault="00FD1E48" w:rsidP="00FD1E48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C681E">
        <w:rPr>
          <w:sz w:val="28"/>
          <w:szCs w:val="28"/>
        </w:rPr>
        <w:t>Большинство проводимых мероприятий сопровождались слайдовыми показами и художественными заставками из фильмов, разрешенных для показа.</w:t>
      </w:r>
    </w:p>
    <w:p w:rsidR="00FD1E48" w:rsidRPr="001463FF" w:rsidRDefault="00FD1E48" w:rsidP="00FD1E48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FFFFF" w:themeFill="background1"/>
        </w:rPr>
        <w:t>Коллективом неуклонно соблюдаются</w:t>
      </w:r>
      <w:r w:rsidRPr="002C681E">
        <w:rPr>
          <w:color w:val="000000"/>
          <w:sz w:val="28"/>
          <w:szCs w:val="28"/>
          <w:shd w:val="clear" w:color="auto" w:fill="FFFFFF" w:themeFill="background1"/>
        </w:rPr>
        <w:t xml:space="preserve"> правила пожарной безопасности, ежемесячно проводим  субботники по уборке территории и благоустройству,  следим за чистотой и порядком в СДК и на территории, а также продолжаем работу по </w:t>
      </w:r>
      <w:r>
        <w:rPr>
          <w:color w:val="000000"/>
          <w:sz w:val="28"/>
          <w:szCs w:val="28"/>
          <w:shd w:val="clear" w:color="auto" w:fill="FFFFFF" w:themeFill="background1"/>
        </w:rPr>
        <w:t>озеленению территории, с</w:t>
      </w:r>
      <w:r w:rsidRPr="002C681E">
        <w:rPr>
          <w:color w:val="000000"/>
          <w:sz w:val="28"/>
          <w:szCs w:val="28"/>
          <w:shd w:val="clear" w:color="auto" w:fill="FFFFFF" w:themeFill="background1"/>
        </w:rPr>
        <w:t>ледим за сохранностью инвентаря и мебели, обеспечиваем своевременную подготовку клуба в осеннее - зимних условиях</w:t>
      </w:r>
      <w:r w:rsidRPr="002C681E">
        <w:rPr>
          <w:color w:val="000000"/>
          <w:sz w:val="28"/>
          <w:szCs w:val="28"/>
          <w:shd w:val="clear" w:color="auto" w:fill="F5F5F5"/>
        </w:rPr>
        <w:t>.</w:t>
      </w:r>
    </w:p>
    <w:p w:rsidR="00FD1E48" w:rsidRDefault="00FD1E48" w:rsidP="001F7FF5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Материально-</w:t>
      </w:r>
      <w:r w:rsidRPr="002C681E">
        <w:rPr>
          <w:color w:val="000000"/>
          <w:sz w:val="28"/>
          <w:szCs w:val="28"/>
        </w:rPr>
        <w:t>техническая база С</w:t>
      </w:r>
      <w:r>
        <w:rPr>
          <w:color w:val="000000"/>
          <w:sz w:val="28"/>
          <w:szCs w:val="28"/>
        </w:rPr>
        <w:t>ДК пополнилась в 2023 году цветным принтером для Дуляпинской библиотеки.</w:t>
      </w:r>
    </w:p>
    <w:p w:rsidR="001F7FF5" w:rsidRDefault="001F7FF5" w:rsidP="001F7FF5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1F7FF5" w:rsidRDefault="001F7FF5" w:rsidP="001F7FF5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1F7FF5" w:rsidRDefault="001F7FF5" w:rsidP="001F7FF5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1F7FF5" w:rsidRDefault="001F7FF5" w:rsidP="001F7FF5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1F7FF5" w:rsidRPr="001F7FF5" w:rsidRDefault="001F7FF5" w:rsidP="001F7FF5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FD1E48" w:rsidRPr="00512EAB" w:rsidRDefault="00FD1E48" w:rsidP="00FD1E48">
      <w:pPr>
        <w:pStyle w:val="aa"/>
        <w:tabs>
          <w:tab w:val="left" w:pos="3120"/>
        </w:tabs>
        <w:ind w:left="786"/>
        <w:rPr>
          <w:b/>
          <w:sz w:val="28"/>
          <w:szCs w:val="28"/>
          <w:u w:val="single"/>
        </w:rPr>
      </w:pPr>
      <w:r w:rsidRPr="00512EAB">
        <w:rPr>
          <w:b/>
          <w:sz w:val="28"/>
          <w:szCs w:val="28"/>
          <w:u w:val="single"/>
        </w:rPr>
        <w:lastRenderedPageBreak/>
        <w:t>Основные  показатели деятельности библиотеки:</w:t>
      </w:r>
    </w:p>
    <w:p w:rsidR="00FD1E48" w:rsidRPr="00512EAB" w:rsidRDefault="00FD1E48" w:rsidP="00FD1E48">
      <w:pPr>
        <w:pStyle w:val="aa"/>
        <w:tabs>
          <w:tab w:val="left" w:pos="3120"/>
        </w:tabs>
        <w:ind w:left="786"/>
        <w:rPr>
          <w:b/>
          <w:sz w:val="28"/>
          <w:szCs w:val="28"/>
          <w:u w:val="single"/>
        </w:rPr>
      </w:pPr>
    </w:p>
    <w:tbl>
      <w:tblPr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6"/>
        <w:gridCol w:w="1440"/>
      </w:tblGrid>
      <w:tr w:rsidR="00FD1E48" w:rsidRPr="00512EAB" w:rsidTr="00FA6998">
        <w:trPr>
          <w:gridAfter w:val="1"/>
          <w:wAfter w:w="1440" w:type="dxa"/>
          <w:trHeight w:val="345"/>
        </w:trPr>
        <w:tc>
          <w:tcPr>
            <w:tcW w:w="4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48" w:rsidRPr="00512EAB" w:rsidRDefault="00FD1E48" w:rsidP="00FA6998">
            <w:pPr>
              <w:pStyle w:val="aa"/>
              <w:tabs>
                <w:tab w:val="left" w:pos="3120"/>
              </w:tabs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512EAB">
              <w:rPr>
                <w:sz w:val="28"/>
                <w:szCs w:val="28"/>
              </w:rPr>
              <w:t>Показатели</w:t>
            </w:r>
          </w:p>
        </w:tc>
      </w:tr>
      <w:tr w:rsidR="00FD1E48" w:rsidRPr="00512EAB" w:rsidTr="00FA6998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48" w:rsidRPr="00512EAB" w:rsidRDefault="00FD1E48" w:rsidP="00FA699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1E48" w:rsidRPr="00512EAB" w:rsidRDefault="00FD1E48" w:rsidP="00FA6998">
            <w:pPr>
              <w:pStyle w:val="aa"/>
              <w:tabs>
                <w:tab w:val="left" w:pos="3120"/>
              </w:tabs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</w:tr>
      <w:tr w:rsidR="00FD1E48" w:rsidRPr="00512EAB" w:rsidTr="00FA6998"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48" w:rsidRPr="00512EAB" w:rsidRDefault="00FD1E48" w:rsidP="00FA6998">
            <w:pPr>
              <w:pStyle w:val="aa"/>
              <w:tabs>
                <w:tab w:val="left" w:pos="3120"/>
              </w:tabs>
              <w:ind w:left="0"/>
              <w:rPr>
                <w:rFonts w:eastAsia="Calibri"/>
                <w:sz w:val="28"/>
                <w:szCs w:val="28"/>
              </w:rPr>
            </w:pPr>
            <w:r w:rsidRPr="00512EAB">
              <w:rPr>
                <w:sz w:val="28"/>
                <w:szCs w:val="28"/>
              </w:rPr>
              <w:t>Читатели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48" w:rsidRPr="00512EAB" w:rsidRDefault="00FD1E48" w:rsidP="00FA6998">
            <w:pPr>
              <w:pStyle w:val="aa"/>
              <w:tabs>
                <w:tab w:val="left" w:pos="3120"/>
              </w:tabs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</w:tr>
      <w:tr w:rsidR="00FD1E48" w:rsidRPr="00512EAB" w:rsidTr="00FA6998"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48" w:rsidRPr="00512EAB" w:rsidRDefault="00FD1E48" w:rsidP="00FA6998">
            <w:pPr>
              <w:pStyle w:val="aa"/>
              <w:tabs>
                <w:tab w:val="left" w:pos="3120"/>
              </w:tabs>
              <w:ind w:left="0"/>
              <w:rPr>
                <w:rFonts w:eastAsia="Calibri"/>
                <w:sz w:val="28"/>
                <w:szCs w:val="28"/>
              </w:rPr>
            </w:pPr>
            <w:r w:rsidRPr="00512EAB">
              <w:rPr>
                <w:sz w:val="28"/>
                <w:szCs w:val="28"/>
              </w:rPr>
              <w:t>в т. ч. дети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48" w:rsidRPr="00512EAB" w:rsidRDefault="00FD1E48" w:rsidP="00FA6998">
            <w:pPr>
              <w:pStyle w:val="aa"/>
              <w:tabs>
                <w:tab w:val="left" w:pos="3120"/>
              </w:tabs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FD1E48" w:rsidRPr="00512EAB" w:rsidTr="00FA6998"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48" w:rsidRPr="00512EAB" w:rsidRDefault="00FD1E48" w:rsidP="00FA6998">
            <w:pPr>
              <w:pStyle w:val="aa"/>
              <w:tabs>
                <w:tab w:val="left" w:pos="3120"/>
              </w:tabs>
              <w:ind w:left="0"/>
              <w:rPr>
                <w:rFonts w:eastAsia="Calibri"/>
                <w:sz w:val="28"/>
                <w:szCs w:val="28"/>
              </w:rPr>
            </w:pPr>
            <w:r w:rsidRPr="00512EAB">
              <w:rPr>
                <w:sz w:val="28"/>
                <w:szCs w:val="28"/>
              </w:rPr>
              <w:t>в т.ч. с 15-30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48" w:rsidRPr="00512EAB" w:rsidRDefault="00FD1E48" w:rsidP="00FA6998">
            <w:pPr>
              <w:pStyle w:val="aa"/>
              <w:tabs>
                <w:tab w:val="left" w:pos="3120"/>
              </w:tabs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FD1E48" w:rsidRPr="00512EAB" w:rsidTr="00FA6998"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48" w:rsidRPr="00512EAB" w:rsidRDefault="00FD1E48" w:rsidP="00FA6998">
            <w:pPr>
              <w:pStyle w:val="aa"/>
              <w:tabs>
                <w:tab w:val="left" w:pos="3120"/>
              </w:tabs>
              <w:ind w:left="0"/>
              <w:rPr>
                <w:rFonts w:eastAsia="Calibri"/>
                <w:sz w:val="28"/>
                <w:szCs w:val="28"/>
              </w:rPr>
            </w:pPr>
            <w:r w:rsidRPr="00512EAB">
              <w:rPr>
                <w:sz w:val="28"/>
                <w:szCs w:val="28"/>
              </w:rPr>
              <w:t>Посещаемость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48" w:rsidRPr="00512EAB" w:rsidRDefault="00FD1E48" w:rsidP="00FA6998">
            <w:pPr>
              <w:pStyle w:val="aa"/>
              <w:tabs>
                <w:tab w:val="left" w:pos="3120"/>
              </w:tabs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5789</w:t>
            </w:r>
          </w:p>
        </w:tc>
      </w:tr>
      <w:tr w:rsidR="00FD1E48" w:rsidRPr="00512EAB" w:rsidTr="00FA6998"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48" w:rsidRPr="00512EAB" w:rsidRDefault="00FD1E48" w:rsidP="00FA6998">
            <w:pPr>
              <w:pStyle w:val="aa"/>
              <w:tabs>
                <w:tab w:val="left" w:pos="3120"/>
              </w:tabs>
              <w:ind w:left="0"/>
              <w:rPr>
                <w:rFonts w:eastAsia="Calibri"/>
                <w:sz w:val="28"/>
                <w:szCs w:val="28"/>
              </w:rPr>
            </w:pPr>
            <w:r w:rsidRPr="00512EAB">
              <w:rPr>
                <w:sz w:val="28"/>
                <w:szCs w:val="28"/>
              </w:rPr>
              <w:t>в т. ч. дети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48" w:rsidRPr="00512EAB" w:rsidRDefault="00FD1E48" w:rsidP="00FA6998">
            <w:pPr>
              <w:pStyle w:val="aa"/>
              <w:tabs>
                <w:tab w:val="left" w:pos="3120"/>
              </w:tabs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1193</w:t>
            </w:r>
          </w:p>
        </w:tc>
      </w:tr>
      <w:tr w:rsidR="00FD1E48" w:rsidRPr="00512EAB" w:rsidTr="00FA6998"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48" w:rsidRPr="00512EAB" w:rsidRDefault="00FD1E48" w:rsidP="00FA6998">
            <w:pPr>
              <w:pStyle w:val="aa"/>
              <w:tabs>
                <w:tab w:val="left" w:pos="3120"/>
              </w:tabs>
              <w:ind w:left="0"/>
              <w:rPr>
                <w:rFonts w:eastAsia="Calibri"/>
                <w:sz w:val="28"/>
                <w:szCs w:val="28"/>
              </w:rPr>
            </w:pPr>
            <w:r w:rsidRPr="00512EAB">
              <w:rPr>
                <w:sz w:val="28"/>
                <w:szCs w:val="28"/>
              </w:rPr>
              <w:t>в т.ч. с 15-30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48" w:rsidRPr="00512EAB" w:rsidRDefault="00FD1E48" w:rsidP="00FA6998">
            <w:pPr>
              <w:pStyle w:val="aa"/>
              <w:tabs>
                <w:tab w:val="left" w:pos="3120"/>
              </w:tabs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301</w:t>
            </w:r>
          </w:p>
        </w:tc>
      </w:tr>
      <w:tr w:rsidR="00FD1E48" w:rsidRPr="00512EAB" w:rsidTr="00FA6998"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48" w:rsidRPr="00512EAB" w:rsidRDefault="00FD1E48" w:rsidP="00FA6998">
            <w:pPr>
              <w:pStyle w:val="aa"/>
              <w:tabs>
                <w:tab w:val="left" w:pos="3120"/>
              </w:tabs>
              <w:ind w:left="0"/>
              <w:rPr>
                <w:rFonts w:eastAsia="Calibri"/>
                <w:sz w:val="28"/>
                <w:szCs w:val="28"/>
              </w:rPr>
            </w:pPr>
            <w:r w:rsidRPr="00512EAB">
              <w:rPr>
                <w:sz w:val="28"/>
                <w:szCs w:val="28"/>
              </w:rPr>
              <w:t>Книговыдача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48" w:rsidRPr="00512EAB" w:rsidRDefault="00FD1E48" w:rsidP="00FA6998">
            <w:pPr>
              <w:pStyle w:val="aa"/>
              <w:tabs>
                <w:tab w:val="left" w:pos="3120"/>
              </w:tabs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11178</w:t>
            </w:r>
          </w:p>
        </w:tc>
      </w:tr>
      <w:tr w:rsidR="00FD1E48" w:rsidRPr="00512EAB" w:rsidTr="00FA6998"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48" w:rsidRPr="00512EAB" w:rsidRDefault="00FD1E48" w:rsidP="00FA6998">
            <w:pPr>
              <w:pStyle w:val="aa"/>
              <w:tabs>
                <w:tab w:val="left" w:pos="3120"/>
              </w:tabs>
              <w:ind w:left="0"/>
              <w:rPr>
                <w:rFonts w:eastAsia="Calibri"/>
                <w:sz w:val="28"/>
                <w:szCs w:val="28"/>
              </w:rPr>
            </w:pPr>
            <w:r w:rsidRPr="00512EAB">
              <w:rPr>
                <w:sz w:val="28"/>
                <w:szCs w:val="28"/>
              </w:rPr>
              <w:t>в т. ч. дети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48" w:rsidRPr="00512EAB" w:rsidRDefault="00FD1E48" w:rsidP="00FA6998">
            <w:pPr>
              <w:pStyle w:val="aa"/>
              <w:tabs>
                <w:tab w:val="left" w:pos="3120"/>
              </w:tabs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3183</w:t>
            </w:r>
          </w:p>
        </w:tc>
      </w:tr>
      <w:tr w:rsidR="00FD1E48" w:rsidRPr="00512EAB" w:rsidTr="00FA6998"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48" w:rsidRPr="00512EAB" w:rsidRDefault="00FD1E48" w:rsidP="00FA6998">
            <w:pPr>
              <w:pStyle w:val="aa"/>
              <w:tabs>
                <w:tab w:val="left" w:pos="3120"/>
              </w:tabs>
              <w:ind w:left="0"/>
              <w:rPr>
                <w:rFonts w:eastAsia="Calibri"/>
                <w:sz w:val="28"/>
                <w:szCs w:val="28"/>
              </w:rPr>
            </w:pPr>
            <w:r w:rsidRPr="00512EAB">
              <w:rPr>
                <w:sz w:val="28"/>
                <w:szCs w:val="28"/>
              </w:rPr>
              <w:t>в т.ч. с 15-30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48" w:rsidRPr="00512EAB" w:rsidRDefault="00FD1E48" w:rsidP="00FA6998">
            <w:pPr>
              <w:pStyle w:val="aa"/>
              <w:tabs>
                <w:tab w:val="left" w:pos="3120"/>
              </w:tabs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897</w:t>
            </w:r>
          </w:p>
        </w:tc>
      </w:tr>
    </w:tbl>
    <w:p w:rsidR="00FD1E48" w:rsidRPr="00512EAB" w:rsidRDefault="00FD1E48" w:rsidP="00FD1E48">
      <w:pPr>
        <w:jc w:val="both"/>
        <w:rPr>
          <w:sz w:val="28"/>
          <w:szCs w:val="28"/>
        </w:rPr>
      </w:pPr>
    </w:p>
    <w:p w:rsidR="00FD1E48" w:rsidRPr="00512EAB" w:rsidRDefault="00FD1E48" w:rsidP="00FD1E48">
      <w:p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>В 2023</w:t>
      </w:r>
      <w:r w:rsidRPr="00512EAB">
        <w:rPr>
          <w:sz w:val="28"/>
          <w:szCs w:val="28"/>
        </w:rPr>
        <w:t xml:space="preserve"> году оформлена подписка на периодические журналы</w:t>
      </w:r>
      <w:r>
        <w:rPr>
          <w:sz w:val="28"/>
          <w:szCs w:val="28"/>
        </w:rPr>
        <w:t>.</w:t>
      </w:r>
    </w:p>
    <w:p w:rsidR="00932851" w:rsidRPr="00932851" w:rsidRDefault="00932851" w:rsidP="00932851">
      <w:pPr>
        <w:tabs>
          <w:tab w:val="left" w:pos="2430"/>
        </w:tabs>
        <w:rPr>
          <w:sz w:val="28"/>
          <w:szCs w:val="28"/>
        </w:rPr>
      </w:pPr>
    </w:p>
    <w:p w:rsidR="00932851" w:rsidRDefault="00932851" w:rsidP="00B225EA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32851" w:rsidSect="002F7B0D">
      <w:headerReference w:type="default" r:id="rId12"/>
      <w:headerReference w:type="first" r:id="rId13"/>
      <w:pgSz w:w="11906" w:h="16838"/>
      <w:pgMar w:top="-993" w:right="851" w:bottom="1134" w:left="1559" w:header="137" w:footer="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C0" w:rsidRDefault="006827C0" w:rsidP="00B84995">
      <w:r>
        <w:separator/>
      </w:r>
    </w:p>
  </w:endnote>
  <w:endnote w:type="continuationSeparator" w:id="0">
    <w:p w:rsidR="006827C0" w:rsidRDefault="006827C0" w:rsidP="00B8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C0" w:rsidRDefault="006827C0" w:rsidP="00B84995">
      <w:r>
        <w:separator/>
      </w:r>
    </w:p>
  </w:footnote>
  <w:footnote w:type="continuationSeparator" w:id="0">
    <w:p w:rsidR="006827C0" w:rsidRDefault="006827C0" w:rsidP="00B84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0D" w:rsidRDefault="002F7B0D" w:rsidP="002F7B0D">
    <w:pPr>
      <w:pStyle w:val="a7"/>
      <w:ind w:right="360"/>
    </w:pPr>
  </w:p>
  <w:p w:rsidR="002F7B0D" w:rsidRDefault="002F7B0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0D" w:rsidRDefault="002F7B0D">
    <w:pPr>
      <w:pStyle w:val="a7"/>
    </w:pPr>
  </w:p>
  <w:p w:rsidR="002F7B0D" w:rsidRDefault="002F7B0D">
    <w:pPr>
      <w:pStyle w:val="a7"/>
    </w:pPr>
  </w:p>
  <w:p w:rsidR="002F7B0D" w:rsidRDefault="002F7B0D">
    <w:pPr>
      <w:pStyle w:val="a7"/>
    </w:pPr>
  </w:p>
  <w:p w:rsidR="002F7B0D" w:rsidRDefault="002F7B0D">
    <w:pPr>
      <w:pStyle w:val="a7"/>
    </w:pPr>
  </w:p>
  <w:p w:rsidR="002F7B0D" w:rsidRDefault="002F7B0D">
    <w:pPr>
      <w:pStyle w:val="a7"/>
    </w:pPr>
  </w:p>
  <w:p w:rsidR="002F7B0D" w:rsidRDefault="002F7B0D">
    <w:pPr>
      <w:pStyle w:val="a7"/>
    </w:pPr>
  </w:p>
  <w:p w:rsidR="002F7B0D" w:rsidRDefault="002F7B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552"/>
    <w:multiLevelType w:val="hybridMultilevel"/>
    <w:tmpl w:val="069CF5C6"/>
    <w:lvl w:ilvl="0" w:tplc="B4DA89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F3E02"/>
    <w:multiLevelType w:val="hybridMultilevel"/>
    <w:tmpl w:val="8490293A"/>
    <w:lvl w:ilvl="0" w:tplc="F63AC0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8C7"/>
    <w:rsid w:val="000052B9"/>
    <w:rsid w:val="00005BCA"/>
    <w:rsid w:val="000060FF"/>
    <w:rsid w:val="0001063D"/>
    <w:rsid w:val="0001241B"/>
    <w:rsid w:val="00014488"/>
    <w:rsid w:val="00015017"/>
    <w:rsid w:val="0001614B"/>
    <w:rsid w:val="0002046F"/>
    <w:rsid w:val="000237D0"/>
    <w:rsid w:val="0002647D"/>
    <w:rsid w:val="00026D92"/>
    <w:rsid w:val="00031F5B"/>
    <w:rsid w:val="00032B78"/>
    <w:rsid w:val="00036473"/>
    <w:rsid w:val="00040C32"/>
    <w:rsid w:val="00041E1F"/>
    <w:rsid w:val="000445C7"/>
    <w:rsid w:val="000475E4"/>
    <w:rsid w:val="00047730"/>
    <w:rsid w:val="0005209A"/>
    <w:rsid w:val="000520C2"/>
    <w:rsid w:val="00062531"/>
    <w:rsid w:val="0006274A"/>
    <w:rsid w:val="00065978"/>
    <w:rsid w:val="0006601F"/>
    <w:rsid w:val="000741E3"/>
    <w:rsid w:val="00074CA1"/>
    <w:rsid w:val="00080200"/>
    <w:rsid w:val="00082290"/>
    <w:rsid w:val="00084FB0"/>
    <w:rsid w:val="00092EB2"/>
    <w:rsid w:val="00094831"/>
    <w:rsid w:val="00095813"/>
    <w:rsid w:val="000A54EA"/>
    <w:rsid w:val="000B4172"/>
    <w:rsid w:val="000B4999"/>
    <w:rsid w:val="000B68A6"/>
    <w:rsid w:val="000B7C3D"/>
    <w:rsid w:val="000C0653"/>
    <w:rsid w:val="000C5F15"/>
    <w:rsid w:val="000C60C6"/>
    <w:rsid w:val="000D07C1"/>
    <w:rsid w:val="000E04AB"/>
    <w:rsid w:val="000E0953"/>
    <w:rsid w:val="000E3D0F"/>
    <w:rsid w:val="000E3E24"/>
    <w:rsid w:val="000E4211"/>
    <w:rsid w:val="000E7E99"/>
    <w:rsid w:val="000F0C11"/>
    <w:rsid w:val="000F114B"/>
    <w:rsid w:val="000F2EBD"/>
    <w:rsid w:val="000F3865"/>
    <w:rsid w:val="00103346"/>
    <w:rsid w:val="00106B40"/>
    <w:rsid w:val="00111A75"/>
    <w:rsid w:val="00125E82"/>
    <w:rsid w:val="00131108"/>
    <w:rsid w:val="00132C51"/>
    <w:rsid w:val="00135E8C"/>
    <w:rsid w:val="00145A53"/>
    <w:rsid w:val="001500D3"/>
    <w:rsid w:val="001549D1"/>
    <w:rsid w:val="0015724D"/>
    <w:rsid w:val="001614F8"/>
    <w:rsid w:val="0016198D"/>
    <w:rsid w:val="00164E6B"/>
    <w:rsid w:val="00164F90"/>
    <w:rsid w:val="00170751"/>
    <w:rsid w:val="00172499"/>
    <w:rsid w:val="001731C6"/>
    <w:rsid w:val="001747E8"/>
    <w:rsid w:val="00176E8B"/>
    <w:rsid w:val="0018383B"/>
    <w:rsid w:val="00186CD9"/>
    <w:rsid w:val="00191C72"/>
    <w:rsid w:val="00193A8F"/>
    <w:rsid w:val="0019539A"/>
    <w:rsid w:val="001972EF"/>
    <w:rsid w:val="001975BA"/>
    <w:rsid w:val="001A10A2"/>
    <w:rsid w:val="001A39E3"/>
    <w:rsid w:val="001A407A"/>
    <w:rsid w:val="001A58E9"/>
    <w:rsid w:val="001A79B3"/>
    <w:rsid w:val="001A7C6D"/>
    <w:rsid w:val="001B33B3"/>
    <w:rsid w:val="001B7E0C"/>
    <w:rsid w:val="001C071E"/>
    <w:rsid w:val="001C0826"/>
    <w:rsid w:val="001C0924"/>
    <w:rsid w:val="001C150D"/>
    <w:rsid w:val="001C63CC"/>
    <w:rsid w:val="001D0DC9"/>
    <w:rsid w:val="001D54FB"/>
    <w:rsid w:val="001D56C5"/>
    <w:rsid w:val="001D766B"/>
    <w:rsid w:val="001E320B"/>
    <w:rsid w:val="001E4903"/>
    <w:rsid w:val="001F040A"/>
    <w:rsid w:val="001F0A06"/>
    <w:rsid w:val="001F1B17"/>
    <w:rsid w:val="001F449F"/>
    <w:rsid w:val="001F458B"/>
    <w:rsid w:val="001F479D"/>
    <w:rsid w:val="001F6625"/>
    <w:rsid w:val="001F7B1E"/>
    <w:rsid w:val="001F7FF5"/>
    <w:rsid w:val="0020266E"/>
    <w:rsid w:val="0020286B"/>
    <w:rsid w:val="00205CC1"/>
    <w:rsid w:val="002067B0"/>
    <w:rsid w:val="00206AA0"/>
    <w:rsid w:val="00206CE6"/>
    <w:rsid w:val="002135CE"/>
    <w:rsid w:val="002137D6"/>
    <w:rsid w:val="00225F1F"/>
    <w:rsid w:val="00231784"/>
    <w:rsid w:val="0023570E"/>
    <w:rsid w:val="002405D9"/>
    <w:rsid w:val="002426F3"/>
    <w:rsid w:val="00242A49"/>
    <w:rsid w:val="00242C98"/>
    <w:rsid w:val="002474EE"/>
    <w:rsid w:val="002479A5"/>
    <w:rsid w:val="00251B70"/>
    <w:rsid w:val="0025267B"/>
    <w:rsid w:val="002573D5"/>
    <w:rsid w:val="00257B18"/>
    <w:rsid w:val="002630F3"/>
    <w:rsid w:val="00263802"/>
    <w:rsid w:val="00263A73"/>
    <w:rsid w:val="0026712A"/>
    <w:rsid w:val="00267DC7"/>
    <w:rsid w:val="00271413"/>
    <w:rsid w:val="002732FB"/>
    <w:rsid w:val="00274233"/>
    <w:rsid w:val="002749EF"/>
    <w:rsid w:val="002764B4"/>
    <w:rsid w:val="00277704"/>
    <w:rsid w:val="00277A30"/>
    <w:rsid w:val="002907F3"/>
    <w:rsid w:val="00290921"/>
    <w:rsid w:val="00292C3C"/>
    <w:rsid w:val="00294F70"/>
    <w:rsid w:val="002976C6"/>
    <w:rsid w:val="002A106A"/>
    <w:rsid w:val="002A298A"/>
    <w:rsid w:val="002A5957"/>
    <w:rsid w:val="002B6E39"/>
    <w:rsid w:val="002C02A6"/>
    <w:rsid w:val="002C71EF"/>
    <w:rsid w:val="002D3CC5"/>
    <w:rsid w:val="002D5BA5"/>
    <w:rsid w:val="002D6295"/>
    <w:rsid w:val="002E44B3"/>
    <w:rsid w:val="002E4989"/>
    <w:rsid w:val="002E6DD9"/>
    <w:rsid w:val="002E7542"/>
    <w:rsid w:val="002F126B"/>
    <w:rsid w:val="002F3278"/>
    <w:rsid w:val="002F3BCF"/>
    <w:rsid w:val="002F6713"/>
    <w:rsid w:val="002F6732"/>
    <w:rsid w:val="002F6B43"/>
    <w:rsid w:val="002F7B0D"/>
    <w:rsid w:val="00300987"/>
    <w:rsid w:val="0030162A"/>
    <w:rsid w:val="00302E76"/>
    <w:rsid w:val="0030496B"/>
    <w:rsid w:val="003050B0"/>
    <w:rsid w:val="00315F22"/>
    <w:rsid w:val="00323249"/>
    <w:rsid w:val="00323EFA"/>
    <w:rsid w:val="003245EC"/>
    <w:rsid w:val="00325055"/>
    <w:rsid w:val="00335B83"/>
    <w:rsid w:val="0033688D"/>
    <w:rsid w:val="003412F9"/>
    <w:rsid w:val="00341FE7"/>
    <w:rsid w:val="003430E3"/>
    <w:rsid w:val="00345615"/>
    <w:rsid w:val="00345C02"/>
    <w:rsid w:val="00345C24"/>
    <w:rsid w:val="0035355C"/>
    <w:rsid w:val="00354018"/>
    <w:rsid w:val="00356A01"/>
    <w:rsid w:val="003572D1"/>
    <w:rsid w:val="00357FB6"/>
    <w:rsid w:val="003629CC"/>
    <w:rsid w:val="00362B66"/>
    <w:rsid w:val="0036342C"/>
    <w:rsid w:val="00365907"/>
    <w:rsid w:val="003711D0"/>
    <w:rsid w:val="003740EE"/>
    <w:rsid w:val="00377B1B"/>
    <w:rsid w:val="003937CB"/>
    <w:rsid w:val="0039435C"/>
    <w:rsid w:val="00396344"/>
    <w:rsid w:val="00396F7C"/>
    <w:rsid w:val="003A0F9C"/>
    <w:rsid w:val="003B073A"/>
    <w:rsid w:val="003B2FF5"/>
    <w:rsid w:val="003B6BB2"/>
    <w:rsid w:val="003B7FE6"/>
    <w:rsid w:val="003C2457"/>
    <w:rsid w:val="003D15C5"/>
    <w:rsid w:val="003D3B76"/>
    <w:rsid w:val="003E0C8A"/>
    <w:rsid w:val="003E4F69"/>
    <w:rsid w:val="003E5ACF"/>
    <w:rsid w:val="003E61F7"/>
    <w:rsid w:val="003E6301"/>
    <w:rsid w:val="003E6D11"/>
    <w:rsid w:val="003E7F39"/>
    <w:rsid w:val="003F19B9"/>
    <w:rsid w:val="004024D7"/>
    <w:rsid w:val="00404E3C"/>
    <w:rsid w:val="00411581"/>
    <w:rsid w:val="004132DF"/>
    <w:rsid w:val="004133BF"/>
    <w:rsid w:val="0041342E"/>
    <w:rsid w:val="0041487D"/>
    <w:rsid w:val="00422A88"/>
    <w:rsid w:val="00424B78"/>
    <w:rsid w:val="0043361C"/>
    <w:rsid w:val="0043434B"/>
    <w:rsid w:val="0044404F"/>
    <w:rsid w:val="00445236"/>
    <w:rsid w:val="00446C02"/>
    <w:rsid w:val="004500BF"/>
    <w:rsid w:val="004506EB"/>
    <w:rsid w:val="00454BA3"/>
    <w:rsid w:val="00457A5A"/>
    <w:rsid w:val="004609D0"/>
    <w:rsid w:val="00460DB0"/>
    <w:rsid w:val="00460E31"/>
    <w:rsid w:val="0046121F"/>
    <w:rsid w:val="00461D5A"/>
    <w:rsid w:val="00462327"/>
    <w:rsid w:val="00467E73"/>
    <w:rsid w:val="004700E3"/>
    <w:rsid w:val="00471E68"/>
    <w:rsid w:val="00473289"/>
    <w:rsid w:val="00473942"/>
    <w:rsid w:val="00475491"/>
    <w:rsid w:val="00475E33"/>
    <w:rsid w:val="00477802"/>
    <w:rsid w:val="004839F6"/>
    <w:rsid w:val="00484A2C"/>
    <w:rsid w:val="0049075E"/>
    <w:rsid w:val="00496170"/>
    <w:rsid w:val="004A236A"/>
    <w:rsid w:val="004A7FAF"/>
    <w:rsid w:val="004B3417"/>
    <w:rsid w:val="004B65A7"/>
    <w:rsid w:val="004B72F8"/>
    <w:rsid w:val="004C1B85"/>
    <w:rsid w:val="004C307D"/>
    <w:rsid w:val="004C3CF4"/>
    <w:rsid w:val="004C562C"/>
    <w:rsid w:val="004C6FC1"/>
    <w:rsid w:val="004C7AC5"/>
    <w:rsid w:val="004C7E34"/>
    <w:rsid w:val="004C7FC8"/>
    <w:rsid w:val="004D1D96"/>
    <w:rsid w:val="004D1E99"/>
    <w:rsid w:val="004D5920"/>
    <w:rsid w:val="004E315A"/>
    <w:rsid w:val="004E3944"/>
    <w:rsid w:val="004E5042"/>
    <w:rsid w:val="004E5AD9"/>
    <w:rsid w:val="004E6DBD"/>
    <w:rsid w:val="004F19F2"/>
    <w:rsid w:val="004F3080"/>
    <w:rsid w:val="004F4389"/>
    <w:rsid w:val="004F5D52"/>
    <w:rsid w:val="004F5DEE"/>
    <w:rsid w:val="004F6CDA"/>
    <w:rsid w:val="00502AF3"/>
    <w:rsid w:val="005042E7"/>
    <w:rsid w:val="00504E66"/>
    <w:rsid w:val="005111B0"/>
    <w:rsid w:val="0051202F"/>
    <w:rsid w:val="005136D6"/>
    <w:rsid w:val="00513B85"/>
    <w:rsid w:val="00515B62"/>
    <w:rsid w:val="00517703"/>
    <w:rsid w:val="0052042D"/>
    <w:rsid w:val="005204F9"/>
    <w:rsid w:val="00521465"/>
    <w:rsid w:val="005215EC"/>
    <w:rsid w:val="00531EA7"/>
    <w:rsid w:val="005335C0"/>
    <w:rsid w:val="00534B32"/>
    <w:rsid w:val="00536E42"/>
    <w:rsid w:val="00541CAF"/>
    <w:rsid w:val="00543429"/>
    <w:rsid w:val="005434B4"/>
    <w:rsid w:val="00544DA3"/>
    <w:rsid w:val="00555AA8"/>
    <w:rsid w:val="00556085"/>
    <w:rsid w:val="005574DE"/>
    <w:rsid w:val="00560276"/>
    <w:rsid w:val="00560738"/>
    <w:rsid w:val="00560FB2"/>
    <w:rsid w:val="00563AB3"/>
    <w:rsid w:val="0056502E"/>
    <w:rsid w:val="00567038"/>
    <w:rsid w:val="00567868"/>
    <w:rsid w:val="00571790"/>
    <w:rsid w:val="0057514C"/>
    <w:rsid w:val="005766B1"/>
    <w:rsid w:val="00577547"/>
    <w:rsid w:val="0058154F"/>
    <w:rsid w:val="0058253C"/>
    <w:rsid w:val="0058462B"/>
    <w:rsid w:val="00585E2B"/>
    <w:rsid w:val="00586A94"/>
    <w:rsid w:val="00587592"/>
    <w:rsid w:val="00587606"/>
    <w:rsid w:val="00590B29"/>
    <w:rsid w:val="00596FEC"/>
    <w:rsid w:val="00597041"/>
    <w:rsid w:val="005A45E0"/>
    <w:rsid w:val="005A77C6"/>
    <w:rsid w:val="005B04D9"/>
    <w:rsid w:val="005B68E0"/>
    <w:rsid w:val="005C02F2"/>
    <w:rsid w:val="005C16D7"/>
    <w:rsid w:val="005C4931"/>
    <w:rsid w:val="005C55FF"/>
    <w:rsid w:val="005C5803"/>
    <w:rsid w:val="005C6581"/>
    <w:rsid w:val="005D07E9"/>
    <w:rsid w:val="005D1397"/>
    <w:rsid w:val="005D217E"/>
    <w:rsid w:val="005D51EC"/>
    <w:rsid w:val="005E375B"/>
    <w:rsid w:val="005E5570"/>
    <w:rsid w:val="005F2104"/>
    <w:rsid w:val="005F2CA1"/>
    <w:rsid w:val="005F33AD"/>
    <w:rsid w:val="005F53BA"/>
    <w:rsid w:val="005F5547"/>
    <w:rsid w:val="005F5DB0"/>
    <w:rsid w:val="005F6A00"/>
    <w:rsid w:val="005F7EDC"/>
    <w:rsid w:val="00600192"/>
    <w:rsid w:val="006022E2"/>
    <w:rsid w:val="00604A94"/>
    <w:rsid w:val="006070DF"/>
    <w:rsid w:val="0060742D"/>
    <w:rsid w:val="00611035"/>
    <w:rsid w:val="006161C8"/>
    <w:rsid w:val="006165B3"/>
    <w:rsid w:val="006231A1"/>
    <w:rsid w:val="00624A26"/>
    <w:rsid w:val="00625DFD"/>
    <w:rsid w:val="00627BB8"/>
    <w:rsid w:val="00632690"/>
    <w:rsid w:val="00632B3B"/>
    <w:rsid w:val="00633189"/>
    <w:rsid w:val="0063390F"/>
    <w:rsid w:val="00634AC1"/>
    <w:rsid w:val="006356DD"/>
    <w:rsid w:val="006379F3"/>
    <w:rsid w:val="00637E48"/>
    <w:rsid w:val="00640492"/>
    <w:rsid w:val="00640841"/>
    <w:rsid w:val="00640DF3"/>
    <w:rsid w:val="00641033"/>
    <w:rsid w:val="0064334A"/>
    <w:rsid w:val="00644A4B"/>
    <w:rsid w:val="006455A7"/>
    <w:rsid w:val="0065122A"/>
    <w:rsid w:val="00653A98"/>
    <w:rsid w:val="00655D47"/>
    <w:rsid w:val="00660DA1"/>
    <w:rsid w:val="00663368"/>
    <w:rsid w:val="00672D0C"/>
    <w:rsid w:val="00676CFB"/>
    <w:rsid w:val="00681138"/>
    <w:rsid w:val="006827C0"/>
    <w:rsid w:val="00682F0D"/>
    <w:rsid w:val="00684890"/>
    <w:rsid w:val="006848B7"/>
    <w:rsid w:val="0068744D"/>
    <w:rsid w:val="00693C6F"/>
    <w:rsid w:val="00695175"/>
    <w:rsid w:val="0069629F"/>
    <w:rsid w:val="006A10CB"/>
    <w:rsid w:val="006A12AE"/>
    <w:rsid w:val="006A284C"/>
    <w:rsid w:val="006A2E14"/>
    <w:rsid w:val="006A3BB7"/>
    <w:rsid w:val="006A3CE8"/>
    <w:rsid w:val="006C7FFE"/>
    <w:rsid w:val="006D1917"/>
    <w:rsid w:val="006D2E8A"/>
    <w:rsid w:val="006D45C0"/>
    <w:rsid w:val="006D4E6E"/>
    <w:rsid w:val="006D4F81"/>
    <w:rsid w:val="006D5557"/>
    <w:rsid w:val="006D681B"/>
    <w:rsid w:val="006E0136"/>
    <w:rsid w:val="006E1512"/>
    <w:rsid w:val="006E47EC"/>
    <w:rsid w:val="006E7488"/>
    <w:rsid w:val="006F47AC"/>
    <w:rsid w:val="006F5F07"/>
    <w:rsid w:val="006F6BCE"/>
    <w:rsid w:val="007015CA"/>
    <w:rsid w:val="0070183A"/>
    <w:rsid w:val="007018E1"/>
    <w:rsid w:val="007019E6"/>
    <w:rsid w:val="007023B0"/>
    <w:rsid w:val="0070294B"/>
    <w:rsid w:val="0070532E"/>
    <w:rsid w:val="00705B47"/>
    <w:rsid w:val="00707B3E"/>
    <w:rsid w:val="00710E7A"/>
    <w:rsid w:val="00714098"/>
    <w:rsid w:val="00714DBC"/>
    <w:rsid w:val="00717212"/>
    <w:rsid w:val="0072003C"/>
    <w:rsid w:val="00723BCD"/>
    <w:rsid w:val="00724DC5"/>
    <w:rsid w:val="0072636E"/>
    <w:rsid w:val="00732DEF"/>
    <w:rsid w:val="00733F7C"/>
    <w:rsid w:val="007341C9"/>
    <w:rsid w:val="00734F54"/>
    <w:rsid w:val="00735F90"/>
    <w:rsid w:val="00736370"/>
    <w:rsid w:val="00736D07"/>
    <w:rsid w:val="00742332"/>
    <w:rsid w:val="00743C7B"/>
    <w:rsid w:val="0074707A"/>
    <w:rsid w:val="00747142"/>
    <w:rsid w:val="0074767A"/>
    <w:rsid w:val="0075006A"/>
    <w:rsid w:val="00757DA8"/>
    <w:rsid w:val="00761D8C"/>
    <w:rsid w:val="007636B8"/>
    <w:rsid w:val="00763CD5"/>
    <w:rsid w:val="007642AD"/>
    <w:rsid w:val="007703E4"/>
    <w:rsid w:val="0077135C"/>
    <w:rsid w:val="00771A07"/>
    <w:rsid w:val="00785593"/>
    <w:rsid w:val="00785D8F"/>
    <w:rsid w:val="00786BE8"/>
    <w:rsid w:val="007878B9"/>
    <w:rsid w:val="00790FDA"/>
    <w:rsid w:val="00791CB8"/>
    <w:rsid w:val="00791ED1"/>
    <w:rsid w:val="00792F55"/>
    <w:rsid w:val="00793546"/>
    <w:rsid w:val="00796793"/>
    <w:rsid w:val="00797886"/>
    <w:rsid w:val="007A06EC"/>
    <w:rsid w:val="007A47F4"/>
    <w:rsid w:val="007A628E"/>
    <w:rsid w:val="007A6E48"/>
    <w:rsid w:val="007A6F14"/>
    <w:rsid w:val="007A76F9"/>
    <w:rsid w:val="007B2674"/>
    <w:rsid w:val="007B3BAE"/>
    <w:rsid w:val="007C0260"/>
    <w:rsid w:val="007C6CC5"/>
    <w:rsid w:val="007D125C"/>
    <w:rsid w:val="007D153C"/>
    <w:rsid w:val="007D2314"/>
    <w:rsid w:val="007D51C3"/>
    <w:rsid w:val="007E1486"/>
    <w:rsid w:val="007E2D61"/>
    <w:rsid w:val="007E2FF5"/>
    <w:rsid w:val="007E396C"/>
    <w:rsid w:val="007E503F"/>
    <w:rsid w:val="007E7153"/>
    <w:rsid w:val="007F1221"/>
    <w:rsid w:val="007F4E9F"/>
    <w:rsid w:val="007F63D9"/>
    <w:rsid w:val="007F6412"/>
    <w:rsid w:val="007F75CE"/>
    <w:rsid w:val="008004BB"/>
    <w:rsid w:val="00802845"/>
    <w:rsid w:val="00803B5A"/>
    <w:rsid w:val="0081074D"/>
    <w:rsid w:val="00810F64"/>
    <w:rsid w:val="008206C1"/>
    <w:rsid w:val="00822AAF"/>
    <w:rsid w:val="008234FE"/>
    <w:rsid w:val="00823920"/>
    <w:rsid w:val="008245E3"/>
    <w:rsid w:val="008271A1"/>
    <w:rsid w:val="00831870"/>
    <w:rsid w:val="00835077"/>
    <w:rsid w:val="00836B32"/>
    <w:rsid w:val="008406F7"/>
    <w:rsid w:val="00844DDA"/>
    <w:rsid w:val="0084560B"/>
    <w:rsid w:val="00845A0D"/>
    <w:rsid w:val="008475A6"/>
    <w:rsid w:val="0085435F"/>
    <w:rsid w:val="0085533F"/>
    <w:rsid w:val="0085683C"/>
    <w:rsid w:val="00856CA8"/>
    <w:rsid w:val="008574FD"/>
    <w:rsid w:val="00857AAD"/>
    <w:rsid w:val="00861142"/>
    <w:rsid w:val="00871703"/>
    <w:rsid w:val="00873BC2"/>
    <w:rsid w:val="00873E31"/>
    <w:rsid w:val="008752BC"/>
    <w:rsid w:val="00877205"/>
    <w:rsid w:val="00877497"/>
    <w:rsid w:val="008805FB"/>
    <w:rsid w:val="00882479"/>
    <w:rsid w:val="00882D36"/>
    <w:rsid w:val="0088386D"/>
    <w:rsid w:val="00886A22"/>
    <w:rsid w:val="00895316"/>
    <w:rsid w:val="008A368A"/>
    <w:rsid w:val="008A36DC"/>
    <w:rsid w:val="008A471F"/>
    <w:rsid w:val="008A54CC"/>
    <w:rsid w:val="008B17FE"/>
    <w:rsid w:val="008B21DC"/>
    <w:rsid w:val="008B2984"/>
    <w:rsid w:val="008B4E90"/>
    <w:rsid w:val="008B5718"/>
    <w:rsid w:val="008B5B9F"/>
    <w:rsid w:val="008B5BA9"/>
    <w:rsid w:val="008B67FE"/>
    <w:rsid w:val="008C17AF"/>
    <w:rsid w:val="008C33EA"/>
    <w:rsid w:val="008C4746"/>
    <w:rsid w:val="008C4BC9"/>
    <w:rsid w:val="008C5236"/>
    <w:rsid w:val="008C646D"/>
    <w:rsid w:val="008D4DA6"/>
    <w:rsid w:val="008D5853"/>
    <w:rsid w:val="008D69B6"/>
    <w:rsid w:val="008E1AD7"/>
    <w:rsid w:val="008E1E6C"/>
    <w:rsid w:val="008E3E94"/>
    <w:rsid w:val="008E45B9"/>
    <w:rsid w:val="008E4F76"/>
    <w:rsid w:val="008E63BE"/>
    <w:rsid w:val="008E7A49"/>
    <w:rsid w:val="008E7C12"/>
    <w:rsid w:val="008F0602"/>
    <w:rsid w:val="008F10B2"/>
    <w:rsid w:val="008F2C47"/>
    <w:rsid w:val="008F498C"/>
    <w:rsid w:val="008F7311"/>
    <w:rsid w:val="00901B2E"/>
    <w:rsid w:val="009031CB"/>
    <w:rsid w:val="00903A42"/>
    <w:rsid w:val="00903DF9"/>
    <w:rsid w:val="00904529"/>
    <w:rsid w:val="0090499A"/>
    <w:rsid w:val="0090533B"/>
    <w:rsid w:val="00907EEB"/>
    <w:rsid w:val="009114BB"/>
    <w:rsid w:val="00911626"/>
    <w:rsid w:val="00912A1C"/>
    <w:rsid w:val="00914205"/>
    <w:rsid w:val="00914BF2"/>
    <w:rsid w:val="00915265"/>
    <w:rsid w:val="00917E3A"/>
    <w:rsid w:val="00920E56"/>
    <w:rsid w:val="00925E26"/>
    <w:rsid w:val="0092617E"/>
    <w:rsid w:val="0092631E"/>
    <w:rsid w:val="009309CE"/>
    <w:rsid w:val="00931111"/>
    <w:rsid w:val="00932851"/>
    <w:rsid w:val="00934405"/>
    <w:rsid w:val="00944046"/>
    <w:rsid w:val="009458DD"/>
    <w:rsid w:val="0094611B"/>
    <w:rsid w:val="0094769C"/>
    <w:rsid w:val="00952375"/>
    <w:rsid w:val="009551A0"/>
    <w:rsid w:val="0095527E"/>
    <w:rsid w:val="009560BE"/>
    <w:rsid w:val="0096362E"/>
    <w:rsid w:val="00965AE8"/>
    <w:rsid w:val="009664E0"/>
    <w:rsid w:val="009742E5"/>
    <w:rsid w:val="0097475F"/>
    <w:rsid w:val="00980D3F"/>
    <w:rsid w:val="0098388B"/>
    <w:rsid w:val="00984CD4"/>
    <w:rsid w:val="00985138"/>
    <w:rsid w:val="00986E56"/>
    <w:rsid w:val="009873DB"/>
    <w:rsid w:val="00987E3B"/>
    <w:rsid w:val="0099398D"/>
    <w:rsid w:val="009943D6"/>
    <w:rsid w:val="009A1E76"/>
    <w:rsid w:val="009A2E20"/>
    <w:rsid w:val="009A3DCB"/>
    <w:rsid w:val="009A543E"/>
    <w:rsid w:val="009A748B"/>
    <w:rsid w:val="009B1183"/>
    <w:rsid w:val="009B28B7"/>
    <w:rsid w:val="009B2C80"/>
    <w:rsid w:val="009B477E"/>
    <w:rsid w:val="009C1B8C"/>
    <w:rsid w:val="009C5C45"/>
    <w:rsid w:val="009D249B"/>
    <w:rsid w:val="009D3B80"/>
    <w:rsid w:val="009D449B"/>
    <w:rsid w:val="009D619D"/>
    <w:rsid w:val="009D7EC8"/>
    <w:rsid w:val="009E2A10"/>
    <w:rsid w:val="009E70F0"/>
    <w:rsid w:val="009F0165"/>
    <w:rsid w:val="009F124F"/>
    <w:rsid w:val="009F23CC"/>
    <w:rsid w:val="009F2E7F"/>
    <w:rsid w:val="00A013EB"/>
    <w:rsid w:val="00A0243F"/>
    <w:rsid w:val="00A02A1C"/>
    <w:rsid w:val="00A05959"/>
    <w:rsid w:val="00A05D84"/>
    <w:rsid w:val="00A06C1E"/>
    <w:rsid w:val="00A06D2A"/>
    <w:rsid w:val="00A11D3F"/>
    <w:rsid w:val="00A11E3B"/>
    <w:rsid w:val="00A12F4A"/>
    <w:rsid w:val="00A172A9"/>
    <w:rsid w:val="00A17531"/>
    <w:rsid w:val="00A24703"/>
    <w:rsid w:val="00A25010"/>
    <w:rsid w:val="00A253B8"/>
    <w:rsid w:val="00A25815"/>
    <w:rsid w:val="00A258C6"/>
    <w:rsid w:val="00A26459"/>
    <w:rsid w:val="00A31C29"/>
    <w:rsid w:val="00A358C9"/>
    <w:rsid w:val="00A41E79"/>
    <w:rsid w:val="00A47F08"/>
    <w:rsid w:val="00A50066"/>
    <w:rsid w:val="00A50968"/>
    <w:rsid w:val="00A5408C"/>
    <w:rsid w:val="00A567DC"/>
    <w:rsid w:val="00A725C5"/>
    <w:rsid w:val="00A74D6C"/>
    <w:rsid w:val="00A75130"/>
    <w:rsid w:val="00A77D5F"/>
    <w:rsid w:val="00A805D4"/>
    <w:rsid w:val="00A8227D"/>
    <w:rsid w:val="00A841BE"/>
    <w:rsid w:val="00A93E42"/>
    <w:rsid w:val="00A94303"/>
    <w:rsid w:val="00A94938"/>
    <w:rsid w:val="00A950EB"/>
    <w:rsid w:val="00A97AA6"/>
    <w:rsid w:val="00AA235C"/>
    <w:rsid w:val="00AA2457"/>
    <w:rsid w:val="00AA2EC0"/>
    <w:rsid w:val="00AA7BAE"/>
    <w:rsid w:val="00AB2433"/>
    <w:rsid w:val="00AB4EEA"/>
    <w:rsid w:val="00AB6ACF"/>
    <w:rsid w:val="00AC267A"/>
    <w:rsid w:val="00AC5323"/>
    <w:rsid w:val="00AC6D5C"/>
    <w:rsid w:val="00AD26A6"/>
    <w:rsid w:val="00AD3547"/>
    <w:rsid w:val="00AD3BE7"/>
    <w:rsid w:val="00AD484F"/>
    <w:rsid w:val="00AD50FC"/>
    <w:rsid w:val="00AD5F1B"/>
    <w:rsid w:val="00AD7BE0"/>
    <w:rsid w:val="00AE063A"/>
    <w:rsid w:val="00AE1361"/>
    <w:rsid w:val="00AE142E"/>
    <w:rsid w:val="00AE2B13"/>
    <w:rsid w:val="00AE426C"/>
    <w:rsid w:val="00AE448E"/>
    <w:rsid w:val="00AE4957"/>
    <w:rsid w:val="00AF0DD1"/>
    <w:rsid w:val="00AF23FE"/>
    <w:rsid w:val="00AF7133"/>
    <w:rsid w:val="00AF7DC7"/>
    <w:rsid w:val="00B01343"/>
    <w:rsid w:val="00B01EF3"/>
    <w:rsid w:val="00B0260F"/>
    <w:rsid w:val="00B051CE"/>
    <w:rsid w:val="00B05920"/>
    <w:rsid w:val="00B060FD"/>
    <w:rsid w:val="00B06668"/>
    <w:rsid w:val="00B10023"/>
    <w:rsid w:val="00B101DB"/>
    <w:rsid w:val="00B113B2"/>
    <w:rsid w:val="00B11BF2"/>
    <w:rsid w:val="00B147BF"/>
    <w:rsid w:val="00B17368"/>
    <w:rsid w:val="00B17BD2"/>
    <w:rsid w:val="00B2037F"/>
    <w:rsid w:val="00B21D81"/>
    <w:rsid w:val="00B225EA"/>
    <w:rsid w:val="00B23B62"/>
    <w:rsid w:val="00B24181"/>
    <w:rsid w:val="00B25384"/>
    <w:rsid w:val="00B26FF2"/>
    <w:rsid w:val="00B342C5"/>
    <w:rsid w:val="00B34B42"/>
    <w:rsid w:val="00B357F3"/>
    <w:rsid w:val="00B40D81"/>
    <w:rsid w:val="00B41A7B"/>
    <w:rsid w:val="00B43870"/>
    <w:rsid w:val="00B44244"/>
    <w:rsid w:val="00B44A51"/>
    <w:rsid w:val="00B44E90"/>
    <w:rsid w:val="00B46402"/>
    <w:rsid w:val="00B47CCF"/>
    <w:rsid w:val="00B50558"/>
    <w:rsid w:val="00B51685"/>
    <w:rsid w:val="00B525FE"/>
    <w:rsid w:val="00B53E19"/>
    <w:rsid w:val="00B540DF"/>
    <w:rsid w:val="00B545CE"/>
    <w:rsid w:val="00B5568D"/>
    <w:rsid w:val="00B5569D"/>
    <w:rsid w:val="00B621FF"/>
    <w:rsid w:val="00B6342A"/>
    <w:rsid w:val="00B6370C"/>
    <w:rsid w:val="00B64DCD"/>
    <w:rsid w:val="00B64E72"/>
    <w:rsid w:val="00B65721"/>
    <w:rsid w:val="00B65DEB"/>
    <w:rsid w:val="00B71D73"/>
    <w:rsid w:val="00B7308C"/>
    <w:rsid w:val="00B74EB0"/>
    <w:rsid w:val="00B77830"/>
    <w:rsid w:val="00B815AC"/>
    <w:rsid w:val="00B81DF8"/>
    <w:rsid w:val="00B8254D"/>
    <w:rsid w:val="00B84379"/>
    <w:rsid w:val="00B84995"/>
    <w:rsid w:val="00B84F8B"/>
    <w:rsid w:val="00B86BBA"/>
    <w:rsid w:val="00B9287B"/>
    <w:rsid w:val="00B95A95"/>
    <w:rsid w:val="00B97719"/>
    <w:rsid w:val="00B97900"/>
    <w:rsid w:val="00BA24E0"/>
    <w:rsid w:val="00BA61DC"/>
    <w:rsid w:val="00BB0425"/>
    <w:rsid w:val="00BB292C"/>
    <w:rsid w:val="00BB2A51"/>
    <w:rsid w:val="00BB491E"/>
    <w:rsid w:val="00BB533F"/>
    <w:rsid w:val="00BB54F9"/>
    <w:rsid w:val="00BB643D"/>
    <w:rsid w:val="00BB7E7F"/>
    <w:rsid w:val="00BC0687"/>
    <w:rsid w:val="00BC3C11"/>
    <w:rsid w:val="00BD2535"/>
    <w:rsid w:val="00BD2B9A"/>
    <w:rsid w:val="00BD2BDB"/>
    <w:rsid w:val="00BD2F6A"/>
    <w:rsid w:val="00BD5A48"/>
    <w:rsid w:val="00BE22F7"/>
    <w:rsid w:val="00BE466E"/>
    <w:rsid w:val="00BE77E2"/>
    <w:rsid w:val="00BF33CC"/>
    <w:rsid w:val="00BF4D0C"/>
    <w:rsid w:val="00C04739"/>
    <w:rsid w:val="00C04AF4"/>
    <w:rsid w:val="00C05577"/>
    <w:rsid w:val="00C13E07"/>
    <w:rsid w:val="00C212E7"/>
    <w:rsid w:val="00C26908"/>
    <w:rsid w:val="00C26A59"/>
    <w:rsid w:val="00C3077E"/>
    <w:rsid w:val="00C32182"/>
    <w:rsid w:val="00C32D76"/>
    <w:rsid w:val="00C33A64"/>
    <w:rsid w:val="00C37128"/>
    <w:rsid w:val="00C431C0"/>
    <w:rsid w:val="00C454A3"/>
    <w:rsid w:val="00C47307"/>
    <w:rsid w:val="00C50FF8"/>
    <w:rsid w:val="00C513FF"/>
    <w:rsid w:val="00C52A94"/>
    <w:rsid w:val="00C5669B"/>
    <w:rsid w:val="00C57D83"/>
    <w:rsid w:val="00C60454"/>
    <w:rsid w:val="00C6053C"/>
    <w:rsid w:val="00C62D22"/>
    <w:rsid w:val="00C65D56"/>
    <w:rsid w:val="00C67163"/>
    <w:rsid w:val="00C72AA3"/>
    <w:rsid w:val="00C742A1"/>
    <w:rsid w:val="00C75EDD"/>
    <w:rsid w:val="00C76B26"/>
    <w:rsid w:val="00C80358"/>
    <w:rsid w:val="00C805B9"/>
    <w:rsid w:val="00C81989"/>
    <w:rsid w:val="00C84F38"/>
    <w:rsid w:val="00C86FAA"/>
    <w:rsid w:val="00C87BD7"/>
    <w:rsid w:val="00C90E44"/>
    <w:rsid w:val="00C91449"/>
    <w:rsid w:val="00C94CD7"/>
    <w:rsid w:val="00C96187"/>
    <w:rsid w:val="00CA0A28"/>
    <w:rsid w:val="00CA54BF"/>
    <w:rsid w:val="00CA7067"/>
    <w:rsid w:val="00CA73C3"/>
    <w:rsid w:val="00CA7687"/>
    <w:rsid w:val="00CB0B3D"/>
    <w:rsid w:val="00CB6CA4"/>
    <w:rsid w:val="00CB7200"/>
    <w:rsid w:val="00CC1411"/>
    <w:rsid w:val="00CC18D0"/>
    <w:rsid w:val="00CC2F3E"/>
    <w:rsid w:val="00CC48F7"/>
    <w:rsid w:val="00CC5653"/>
    <w:rsid w:val="00CC59E0"/>
    <w:rsid w:val="00CC671D"/>
    <w:rsid w:val="00CD09E9"/>
    <w:rsid w:val="00CD4128"/>
    <w:rsid w:val="00CD7061"/>
    <w:rsid w:val="00CE16B8"/>
    <w:rsid w:val="00CE2E5A"/>
    <w:rsid w:val="00CE3AEB"/>
    <w:rsid w:val="00CE6E6E"/>
    <w:rsid w:val="00CE7B80"/>
    <w:rsid w:val="00CF07EF"/>
    <w:rsid w:val="00CF278D"/>
    <w:rsid w:val="00CF4117"/>
    <w:rsid w:val="00CF6DC2"/>
    <w:rsid w:val="00CF7D19"/>
    <w:rsid w:val="00D007CC"/>
    <w:rsid w:val="00D02093"/>
    <w:rsid w:val="00D067FC"/>
    <w:rsid w:val="00D06829"/>
    <w:rsid w:val="00D11174"/>
    <w:rsid w:val="00D13262"/>
    <w:rsid w:val="00D14964"/>
    <w:rsid w:val="00D22001"/>
    <w:rsid w:val="00D24DB5"/>
    <w:rsid w:val="00D27EED"/>
    <w:rsid w:val="00D32CDB"/>
    <w:rsid w:val="00D4061A"/>
    <w:rsid w:val="00D50D52"/>
    <w:rsid w:val="00D51CEB"/>
    <w:rsid w:val="00D51FC7"/>
    <w:rsid w:val="00D6007D"/>
    <w:rsid w:val="00D608C7"/>
    <w:rsid w:val="00D615C9"/>
    <w:rsid w:val="00D6533F"/>
    <w:rsid w:val="00D70AC5"/>
    <w:rsid w:val="00D736A8"/>
    <w:rsid w:val="00D73CFF"/>
    <w:rsid w:val="00D748F1"/>
    <w:rsid w:val="00D77613"/>
    <w:rsid w:val="00D779B5"/>
    <w:rsid w:val="00D812F9"/>
    <w:rsid w:val="00D85017"/>
    <w:rsid w:val="00D85CF8"/>
    <w:rsid w:val="00D8709E"/>
    <w:rsid w:val="00D9261A"/>
    <w:rsid w:val="00DA3637"/>
    <w:rsid w:val="00DA3730"/>
    <w:rsid w:val="00DA3BBD"/>
    <w:rsid w:val="00DA470B"/>
    <w:rsid w:val="00DA54BC"/>
    <w:rsid w:val="00DA6C7B"/>
    <w:rsid w:val="00DA7BA0"/>
    <w:rsid w:val="00DB172A"/>
    <w:rsid w:val="00DB1FA9"/>
    <w:rsid w:val="00DB2523"/>
    <w:rsid w:val="00DB383B"/>
    <w:rsid w:val="00DB53C5"/>
    <w:rsid w:val="00DB5FCC"/>
    <w:rsid w:val="00DC0ADE"/>
    <w:rsid w:val="00DC5C5F"/>
    <w:rsid w:val="00DD1B86"/>
    <w:rsid w:val="00DD4672"/>
    <w:rsid w:val="00DD5C3B"/>
    <w:rsid w:val="00DE046B"/>
    <w:rsid w:val="00DE0C95"/>
    <w:rsid w:val="00DE4444"/>
    <w:rsid w:val="00DE6832"/>
    <w:rsid w:val="00DF11DE"/>
    <w:rsid w:val="00DF15E6"/>
    <w:rsid w:val="00DF168C"/>
    <w:rsid w:val="00DF7F68"/>
    <w:rsid w:val="00E01E5A"/>
    <w:rsid w:val="00E02692"/>
    <w:rsid w:val="00E043C1"/>
    <w:rsid w:val="00E056AC"/>
    <w:rsid w:val="00E1049E"/>
    <w:rsid w:val="00E12DAB"/>
    <w:rsid w:val="00E12F9B"/>
    <w:rsid w:val="00E14367"/>
    <w:rsid w:val="00E2049F"/>
    <w:rsid w:val="00E20AEE"/>
    <w:rsid w:val="00E242FD"/>
    <w:rsid w:val="00E25FE4"/>
    <w:rsid w:val="00E337E6"/>
    <w:rsid w:val="00E36FCF"/>
    <w:rsid w:val="00E463A4"/>
    <w:rsid w:val="00E4687B"/>
    <w:rsid w:val="00E46D90"/>
    <w:rsid w:val="00E47790"/>
    <w:rsid w:val="00E51133"/>
    <w:rsid w:val="00E54D9C"/>
    <w:rsid w:val="00E557F4"/>
    <w:rsid w:val="00E5645B"/>
    <w:rsid w:val="00E60B99"/>
    <w:rsid w:val="00E61BCD"/>
    <w:rsid w:val="00E633CE"/>
    <w:rsid w:val="00E6373E"/>
    <w:rsid w:val="00E642C9"/>
    <w:rsid w:val="00E64B59"/>
    <w:rsid w:val="00E64F68"/>
    <w:rsid w:val="00E717FB"/>
    <w:rsid w:val="00E74ADF"/>
    <w:rsid w:val="00E74F34"/>
    <w:rsid w:val="00E76F23"/>
    <w:rsid w:val="00E80705"/>
    <w:rsid w:val="00E84E73"/>
    <w:rsid w:val="00E86B0A"/>
    <w:rsid w:val="00E8793A"/>
    <w:rsid w:val="00E90D44"/>
    <w:rsid w:val="00E922A9"/>
    <w:rsid w:val="00E93663"/>
    <w:rsid w:val="00EA4F0F"/>
    <w:rsid w:val="00EA761D"/>
    <w:rsid w:val="00EB3C3F"/>
    <w:rsid w:val="00EB6D10"/>
    <w:rsid w:val="00EB7917"/>
    <w:rsid w:val="00EC3CBB"/>
    <w:rsid w:val="00EC6FC9"/>
    <w:rsid w:val="00EC74CD"/>
    <w:rsid w:val="00ED0D62"/>
    <w:rsid w:val="00ED4A31"/>
    <w:rsid w:val="00ED74BD"/>
    <w:rsid w:val="00ED7E85"/>
    <w:rsid w:val="00EE14A2"/>
    <w:rsid w:val="00EE3F8D"/>
    <w:rsid w:val="00EE4CD7"/>
    <w:rsid w:val="00EF0213"/>
    <w:rsid w:val="00EF0368"/>
    <w:rsid w:val="00EF13B8"/>
    <w:rsid w:val="00EF4BE2"/>
    <w:rsid w:val="00EF58C5"/>
    <w:rsid w:val="00EF64EF"/>
    <w:rsid w:val="00EF7562"/>
    <w:rsid w:val="00EF7CB8"/>
    <w:rsid w:val="00F04260"/>
    <w:rsid w:val="00F0688D"/>
    <w:rsid w:val="00F139A7"/>
    <w:rsid w:val="00F16ECE"/>
    <w:rsid w:val="00F2027B"/>
    <w:rsid w:val="00F2219E"/>
    <w:rsid w:val="00F245AD"/>
    <w:rsid w:val="00F26F8B"/>
    <w:rsid w:val="00F27FB0"/>
    <w:rsid w:val="00F311FF"/>
    <w:rsid w:val="00F32ADF"/>
    <w:rsid w:val="00F368C9"/>
    <w:rsid w:val="00F40F86"/>
    <w:rsid w:val="00F43BF2"/>
    <w:rsid w:val="00F4458A"/>
    <w:rsid w:val="00F539B4"/>
    <w:rsid w:val="00F65936"/>
    <w:rsid w:val="00F66033"/>
    <w:rsid w:val="00F73DD9"/>
    <w:rsid w:val="00F7452F"/>
    <w:rsid w:val="00F74E43"/>
    <w:rsid w:val="00F75A47"/>
    <w:rsid w:val="00F75BEB"/>
    <w:rsid w:val="00F80419"/>
    <w:rsid w:val="00F80A95"/>
    <w:rsid w:val="00F823BC"/>
    <w:rsid w:val="00F848A1"/>
    <w:rsid w:val="00F857B9"/>
    <w:rsid w:val="00F86485"/>
    <w:rsid w:val="00F8778B"/>
    <w:rsid w:val="00F87841"/>
    <w:rsid w:val="00F91052"/>
    <w:rsid w:val="00F91469"/>
    <w:rsid w:val="00F955F9"/>
    <w:rsid w:val="00F95EF9"/>
    <w:rsid w:val="00FA19C0"/>
    <w:rsid w:val="00FA256E"/>
    <w:rsid w:val="00FA3B8D"/>
    <w:rsid w:val="00FA3DB5"/>
    <w:rsid w:val="00FA72FE"/>
    <w:rsid w:val="00FB2630"/>
    <w:rsid w:val="00FB3FA2"/>
    <w:rsid w:val="00FB51BF"/>
    <w:rsid w:val="00FB64AE"/>
    <w:rsid w:val="00FB6608"/>
    <w:rsid w:val="00FB7BB0"/>
    <w:rsid w:val="00FC4420"/>
    <w:rsid w:val="00FC6F11"/>
    <w:rsid w:val="00FD1188"/>
    <w:rsid w:val="00FD1193"/>
    <w:rsid w:val="00FD1283"/>
    <w:rsid w:val="00FD1818"/>
    <w:rsid w:val="00FD1E48"/>
    <w:rsid w:val="00FD1F65"/>
    <w:rsid w:val="00FE1D6D"/>
    <w:rsid w:val="00FE30F8"/>
    <w:rsid w:val="00FF7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C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08C7"/>
    <w:pPr>
      <w:keepNext/>
      <w:jc w:val="center"/>
      <w:outlineLvl w:val="0"/>
    </w:pPr>
    <w:rPr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08C7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styleId="a3">
    <w:name w:val="Title"/>
    <w:basedOn w:val="a"/>
    <w:link w:val="a4"/>
    <w:uiPriority w:val="99"/>
    <w:qFormat/>
    <w:rsid w:val="00D608C7"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99"/>
    <w:rsid w:val="00D608C7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5">
    <w:name w:val="Body Text"/>
    <w:basedOn w:val="a"/>
    <w:link w:val="a6"/>
    <w:uiPriority w:val="99"/>
    <w:rsid w:val="00D608C7"/>
    <w:pPr>
      <w:jc w:val="center"/>
    </w:pPr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D608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608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608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08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T12">
    <w:name w:val="wT12"/>
    <w:rsid w:val="00D608C7"/>
    <w:rPr>
      <w:b/>
      <w:bCs w:val="0"/>
    </w:rPr>
  </w:style>
  <w:style w:type="character" w:customStyle="1" w:styleId="wT13">
    <w:name w:val="wT13"/>
    <w:rsid w:val="00D608C7"/>
    <w:rPr>
      <w:b/>
      <w:bCs w:val="0"/>
    </w:rPr>
  </w:style>
  <w:style w:type="paragraph" w:customStyle="1" w:styleId="wP10">
    <w:name w:val="wP10"/>
    <w:basedOn w:val="a"/>
    <w:rsid w:val="00D608C7"/>
    <w:pPr>
      <w:widowControl w:val="0"/>
      <w:suppressAutoHyphens/>
      <w:autoSpaceDE w:val="0"/>
      <w:jc w:val="center"/>
    </w:pPr>
    <w:rPr>
      <w:rFonts w:ascii="Calibri" w:eastAsia="Calibri" w:hAnsi="Calibri"/>
      <w:kern w:val="1"/>
      <w:sz w:val="27"/>
      <w:szCs w:val="24"/>
      <w:lang w:eastAsia="zh-CN" w:bidi="hi-IN"/>
    </w:rPr>
  </w:style>
  <w:style w:type="character" w:customStyle="1" w:styleId="wT24">
    <w:name w:val="wT24"/>
    <w:rsid w:val="00D608C7"/>
    <w:rPr>
      <w:b w:val="0"/>
      <w:bCs w:val="0"/>
    </w:rPr>
  </w:style>
  <w:style w:type="character" w:customStyle="1" w:styleId="wT44">
    <w:name w:val="wT44"/>
    <w:rsid w:val="00D608C7"/>
    <w:rPr>
      <w:b w:val="0"/>
      <w:bCs w:val="0"/>
    </w:rPr>
  </w:style>
  <w:style w:type="character" w:styleId="a9">
    <w:name w:val="Hyperlink"/>
    <w:rsid w:val="00D608C7"/>
    <w:rPr>
      <w:color w:val="000080"/>
      <w:u w:val="single"/>
    </w:rPr>
  </w:style>
  <w:style w:type="paragraph" w:customStyle="1" w:styleId="wP61">
    <w:name w:val="wP61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66">
    <w:name w:val="wP66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67">
    <w:name w:val="wP67"/>
    <w:basedOn w:val="a"/>
    <w:rsid w:val="00D608C7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78">
    <w:name w:val="wP78"/>
    <w:basedOn w:val="a"/>
    <w:rsid w:val="00D608C7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sz w:val="28"/>
      <w:szCs w:val="24"/>
      <w:lang w:eastAsia="zh-CN" w:bidi="hi-IN"/>
    </w:rPr>
  </w:style>
  <w:style w:type="paragraph" w:customStyle="1" w:styleId="wP80">
    <w:name w:val="wP80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8"/>
      <w:szCs w:val="24"/>
      <w:lang w:eastAsia="zh-CN" w:bidi="hi-IN"/>
    </w:rPr>
  </w:style>
  <w:style w:type="character" w:customStyle="1" w:styleId="wT2">
    <w:name w:val="wT2"/>
    <w:rsid w:val="00D608C7"/>
    <w:rPr>
      <w:b w:val="0"/>
      <w:bCs w:val="0"/>
    </w:rPr>
  </w:style>
  <w:style w:type="paragraph" w:customStyle="1" w:styleId="wP72">
    <w:name w:val="wP72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83">
    <w:name w:val="wP83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8"/>
      <w:szCs w:val="24"/>
      <w:lang w:eastAsia="zh-CN" w:bidi="hi-IN"/>
    </w:rPr>
  </w:style>
  <w:style w:type="paragraph" w:customStyle="1" w:styleId="wP86">
    <w:name w:val="wP86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wT26">
    <w:name w:val="wT26"/>
    <w:rsid w:val="00D608C7"/>
    <w:rPr>
      <w:b w:val="0"/>
      <w:bCs w:val="0"/>
    </w:rPr>
  </w:style>
  <w:style w:type="character" w:customStyle="1" w:styleId="wT46">
    <w:name w:val="wT46"/>
    <w:rsid w:val="00D608C7"/>
    <w:rPr>
      <w:b w:val="0"/>
      <w:bCs w:val="0"/>
    </w:rPr>
  </w:style>
  <w:style w:type="paragraph" w:customStyle="1" w:styleId="wP69">
    <w:name w:val="wP69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73">
    <w:name w:val="wP73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74">
    <w:name w:val="wP74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84">
    <w:name w:val="wP84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8"/>
      <w:szCs w:val="24"/>
      <w:lang w:eastAsia="zh-CN" w:bidi="hi-IN"/>
    </w:rPr>
  </w:style>
  <w:style w:type="paragraph" w:customStyle="1" w:styleId="wP87">
    <w:name w:val="wP87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88">
    <w:name w:val="wP88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wT18">
    <w:name w:val="wT18"/>
    <w:rsid w:val="00D608C7"/>
    <w:rPr>
      <w:b w:val="0"/>
      <w:bCs w:val="0"/>
    </w:rPr>
  </w:style>
  <w:style w:type="character" w:customStyle="1" w:styleId="wT22">
    <w:name w:val="wT22"/>
    <w:rsid w:val="00D608C7"/>
    <w:rPr>
      <w:b w:val="0"/>
      <w:bCs w:val="0"/>
    </w:rPr>
  </w:style>
  <w:style w:type="character" w:customStyle="1" w:styleId="extended-textshort">
    <w:name w:val="extended-text__short"/>
    <w:basedOn w:val="a0"/>
    <w:rsid w:val="00D608C7"/>
  </w:style>
  <w:style w:type="character" w:customStyle="1" w:styleId="wT30">
    <w:name w:val="wT30"/>
    <w:rsid w:val="00F26F8B"/>
    <w:rPr>
      <w:b w:val="0"/>
      <w:bCs w:val="0"/>
    </w:rPr>
  </w:style>
  <w:style w:type="character" w:customStyle="1" w:styleId="wT39">
    <w:name w:val="wT39"/>
    <w:rsid w:val="00F26F8B"/>
    <w:rPr>
      <w:b w:val="0"/>
      <w:bCs w:val="0"/>
    </w:rPr>
  </w:style>
  <w:style w:type="paragraph" w:customStyle="1" w:styleId="wP1">
    <w:name w:val="wP1"/>
    <w:basedOn w:val="a"/>
    <w:rsid w:val="00F26F8B"/>
    <w:pPr>
      <w:widowControl w:val="0"/>
      <w:suppressAutoHyphens/>
      <w:jc w:val="right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23">
    <w:name w:val="wP23"/>
    <w:basedOn w:val="a"/>
    <w:rsid w:val="00F26F8B"/>
    <w:pPr>
      <w:pageBreakBefore/>
      <w:widowControl w:val="0"/>
      <w:suppressAutoHyphens/>
      <w:jc w:val="right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25">
    <w:name w:val="wP25"/>
    <w:basedOn w:val="a"/>
    <w:rsid w:val="00F26F8B"/>
    <w:pPr>
      <w:widowControl w:val="0"/>
      <w:suppressAutoHyphens/>
      <w:autoSpaceDE w:val="0"/>
      <w:spacing w:line="276" w:lineRule="auto"/>
      <w:jc w:val="right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26">
    <w:name w:val="wP26"/>
    <w:basedOn w:val="a"/>
    <w:rsid w:val="00F26F8B"/>
    <w:pPr>
      <w:widowControl w:val="0"/>
      <w:suppressAutoHyphens/>
      <w:autoSpaceDE w:val="0"/>
      <w:spacing w:line="276" w:lineRule="auto"/>
      <w:jc w:val="right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30">
    <w:name w:val="wP30"/>
    <w:basedOn w:val="a"/>
    <w:rsid w:val="00F26F8B"/>
    <w:pPr>
      <w:widowControl w:val="0"/>
      <w:suppressAutoHyphens/>
      <w:jc w:val="both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33">
    <w:name w:val="wP33"/>
    <w:basedOn w:val="a"/>
    <w:rsid w:val="00F26F8B"/>
    <w:pPr>
      <w:widowControl w:val="0"/>
      <w:suppressAutoHyphens/>
      <w:jc w:val="center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37">
    <w:name w:val="wP37"/>
    <w:basedOn w:val="a"/>
    <w:rsid w:val="00F26F8B"/>
    <w:pPr>
      <w:widowControl w:val="0"/>
      <w:suppressAutoHyphens/>
      <w:jc w:val="both"/>
    </w:pPr>
    <w:rPr>
      <w:rFonts w:eastAsia="Arial"/>
      <w:kern w:val="1"/>
      <w:sz w:val="24"/>
      <w:szCs w:val="24"/>
      <w:lang w:eastAsia="zh-CN" w:bidi="hi-IN"/>
    </w:rPr>
  </w:style>
  <w:style w:type="paragraph" w:customStyle="1" w:styleId="wP41">
    <w:name w:val="wP41"/>
    <w:basedOn w:val="a"/>
    <w:rsid w:val="00F26F8B"/>
    <w:pPr>
      <w:widowControl w:val="0"/>
      <w:suppressAutoHyphens/>
      <w:jc w:val="both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45">
    <w:name w:val="wP45"/>
    <w:basedOn w:val="a"/>
    <w:rsid w:val="00F26F8B"/>
    <w:pPr>
      <w:widowControl w:val="0"/>
      <w:suppressAutoHyphens/>
      <w:jc w:val="both"/>
    </w:pPr>
    <w:rPr>
      <w:rFonts w:eastAsia="Arial" w:cs="Tahoma"/>
      <w:kern w:val="1"/>
      <w:sz w:val="24"/>
      <w:szCs w:val="24"/>
      <w:lang w:eastAsia="zh-CN" w:bidi="hi-IN"/>
    </w:rPr>
  </w:style>
  <w:style w:type="paragraph" w:styleId="aa">
    <w:name w:val="List Paragraph"/>
    <w:basedOn w:val="a"/>
    <w:uiPriority w:val="34"/>
    <w:qFormat/>
    <w:rsid w:val="007F63D9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B225E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225EA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next w:val="ab"/>
    <w:uiPriority w:val="59"/>
    <w:rsid w:val="009328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932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C62D22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FD1E4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D1E48"/>
    <w:rPr>
      <w:rFonts w:ascii="Tahoma" w:hAnsi="Tahoma" w:cs="Tahoma"/>
    </w:rPr>
  </w:style>
  <w:style w:type="character" w:customStyle="1" w:styleId="af">
    <w:name w:val="Текст выноски Знак"/>
    <w:basedOn w:val="a0"/>
    <w:link w:val="ae"/>
    <w:uiPriority w:val="99"/>
    <w:semiHidden/>
    <w:rsid w:val="00FD1E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C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08C7"/>
    <w:pPr>
      <w:keepNext/>
      <w:jc w:val="center"/>
      <w:outlineLvl w:val="0"/>
    </w:pPr>
    <w:rPr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08C7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styleId="a3">
    <w:name w:val="Title"/>
    <w:basedOn w:val="a"/>
    <w:link w:val="a4"/>
    <w:uiPriority w:val="99"/>
    <w:qFormat/>
    <w:rsid w:val="00D608C7"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99"/>
    <w:rsid w:val="00D608C7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5">
    <w:name w:val="Body Text"/>
    <w:basedOn w:val="a"/>
    <w:link w:val="a6"/>
    <w:uiPriority w:val="99"/>
    <w:rsid w:val="00D608C7"/>
    <w:pPr>
      <w:jc w:val="center"/>
    </w:pPr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D608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608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608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08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T12">
    <w:name w:val="wT12"/>
    <w:rsid w:val="00D608C7"/>
    <w:rPr>
      <w:b/>
      <w:bCs w:val="0"/>
    </w:rPr>
  </w:style>
  <w:style w:type="character" w:customStyle="1" w:styleId="wT13">
    <w:name w:val="wT13"/>
    <w:rsid w:val="00D608C7"/>
    <w:rPr>
      <w:b/>
      <w:bCs w:val="0"/>
    </w:rPr>
  </w:style>
  <w:style w:type="paragraph" w:customStyle="1" w:styleId="wP10">
    <w:name w:val="wP10"/>
    <w:basedOn w:val="a"/>
    <w:rsid w:val="00D608C7"/>
    <w:pPr>
      <w:widowControl w:val="0"/>
      <w:suppressAutoHyphens/>
      <w:autoSpaceDE w:val="0"/>
      <w:jc w:val="center"/>
    </w:pPr>
    <w:rPr>
      <w:rFonts w:ascii="Calibri" w:eastAsia="Calibri" w:hAnsi="Calibri"/>
      <w:kern w:val="1"/>
      <w:sz w:val="27"/>
      <w:szCs w:val="24"/>
      <w:lang w:eastAsia="zh-CN" w:bidi="hi-IN"/>
    </w:rPr>
  </w:style>
  <w:style w:type="character" w:customStyle="1" w:styleId="wT24">
    <w:name w:val="wT24"/>
    <w:rsid w:val="00D608C7"/>
    <w:rPr>
      <w:b w:val="0"/>
      <w:bCs w:val="0"/>
    </w:rPr>
  </w:style>
  <w:style w:type="character" w:customStyle="1" w:styleId="wT44">
    <w:name w:val="wT44"/>
    <w:rsid w:val="00D608C7"/>
    <w:rPr>
      <w:b w:val="0"/>
      <w:bCs w:val="0"/>
    </w:rPr>
  </w:style>
  <w:style w:type="character" w:styleId="a9">
    <w:name w:val="Hyperlink"/>
    <w:rsid w:val="00D608C7"/>
    <w:rPr>
      <w:color w:val="000080"/>
      <w:u w:val="single"/>
    </w:rPr>
  </w:style>
  <w:style w:type="paragraph" w:customStyle="1" w:styleId="wP61">
    <w:name w:val="wP61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66">
    <w:name w:val="wP66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67">
    <w:name w:val="wP67"/>
    <w:basedOn w:val="a"/>
    <w:rsid w:val="00D608C7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78">
    <w:name w:val="wP78"/>
    <w:basedOn w:val="a"/>
    <w:rsid w:val="00D608C7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sz w:val="28"/>
      <w:szCs w:val="24"/>
      <w:lang w:eastAsia="zh-CN" w:bidi="hi-IN"/>
    </w:rPr>
  </w:style>
  <w:style w:type="paragraph" w:customStyle="1" w:styleId="wP80">
    <w:name w:val="wP80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8"/>
      <w:szCs w:val="24"/>
      <w:lang w:eastAsia="zh-CN" w:bidi="hi-IN"/>
    </w:rPr>
  </w:style>
  <w:style w:type="character" w:customStyle="1" w:styleId="wT2">
    <w:name w:val="wT2"/>
    <w:rsid w:val="00D608C7"/>
    <w:rPr>
      <w:b w:val="0"/>
      <w:bCs w:val="0"/>
    </w:rPr>
  </w:style>
  <w:style w:type="paragraph" w:customStyle="1" w:styleId="wP72">
    <w:name w:val="wP72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83">
    <w:name w:val="wP83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8"/>
      <w:szCs w:val="24"/>
      <w:lang w:eastAsia="zh-CN" w:bidi="hi-IN"/>
    </w:rPr>
  </w:style>
  <w:style w:type="paragraph" w:customStyle="1" w:styleId="wP86">
    <w:name w:val="wP86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wT26">
    <w:name w:val="wT26"/>
    <w:rsid w:val="00D608C7"/>
    <w:rPr>
      <w:b w:val="0"/>
      <w:bCs w:val="0"/>
    </w:rPr>
  </w:style>
  <w:style w:type="character" w:customStyle="1" w:styleId="wT46">
    <w:name w:val="wT46"/>
    <w:rsid w:val="00D608C7"/>
    <w:rPr>
      <w:b w:val="0"/>
      <w:bCs w:val="0"/>
    </w:rPr>
  </w:style>
  <w:style w:type="paragraph" w:customStyle="1" w:styleId="wP69">
    <w:name w:val="wP69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73">
    <w:name w:val="wP73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74">
    <w:name w:val="wP74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84">
    <w:name w:val="wP84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8"/>
      <w:szCs w:val="24"/>
      <w:lang w:eastAsia="zh-CN" w:bidi="hi-IN"/>
    </w:rPr>
  </w:style>
  <w:style w:type="paragraph" w:customStyle="1" w:styleId="wP87">
    <w:name w:val="wP87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88">
    <w:name w:val="wP88"/>
    <w:basedOn w:val="a"/>
    <w:rsid w:val="00D608C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wT18">
    <w:name w:val="wT18"/>
    <w:rsid w:val="00D608C7"/>
    <w:rPr>
      <w:b w:val="0"/>
      <w:bCs w:val="0"/>
    </w:rPr>
  </w:style>
  <w:style w:type="character" w:customStyle="1" w:styleId="wT22">
    <w:name w:val="wT22"/>
    <w:rsid w:val="00D608C7"/>
    <w:rPr>
      <w:b w:val="0"/>
      <w:bCs w:val="0"/>
    </w:rPr>
  </w:style>
  <w:style w:type="character" w:customStyle="1" w:styleId="extended-textshort">
    <w:name w:val="extended-text__short"/>
    <w:basedOn w:val="a0"/>
    <w:rsid w:val="00D608C7"/>
  </w:style>
  <w:style w:type="character" w:customStyle="1" w:styleId="wT30">
    <w:name w:val="wT30"/>
    <w:rsid w:val="00F26F8B"/>
    <w:rPr>
      <w:b w:val="0"/>
      <w:bCs w:val="0"/>
    </w:rPr>
  </w:style>
  <w:style w:type="character" w:customStyle="1" w:styleId="wT39">
    <w:name w:val="wT39"/>
    <w:rsid w:val="00F26F8B"/>
    <w:rPr>
      <w:b w:val="0"/>
      <w:bCs w:val="0"/>
    </w:rPr>
  </w:style>
  <w:style w:type="paragraph" w:customStyle="1" w:styleId="wP1">
    <w:name w:val="wP1"/>
    <w:basedOn w:val="a"/>
    <w:rsid w:val="00F26F8B"/>
    <w:pPr>
      <w:widowControl w:val="0"/>
      <w:suppressAutoHyphens/>
      <w:jc w:val="right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23">
    <w:name w:val="wP23"/>
    <w:basedOn w:val="a"/>
    <w:rsid w:val="00F26F8B"/>
    <w:pPr>
      <w:pageBreakBefore/>
      <w:widowControl w:val="0"/>
      <w:suppressAutoHyphens/>
      <w:jc w:val="right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25">
    <w:name w:val="wP25"/>
    <w:basedOn w:val="a"/>
    <w:rsid w:val="00F26F8B"/>
    <w:pPr>
      <w:widowControl w:val="0"/>
      <w:suppressAutoHyphens/>
      <w:autoSpaceDE w:val="0"/>
      <w:spacing w:line="276" w:lineRule="auto"/>
      <w:jc w:val="right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26">
    <w:name w:val="wP26"/>
    <w:basedOn w:val="a"/>
    <w:rsid w:val="00F26F8B"/>
    <w:pPr>
      <w:widowControl w:val="0"/>
      <w:suppressAutoHyphens/>
      <w:autoSpaceDE w:val="0"/>
      <w:spacing w:line="276" w:lineRule="auto"/>
      <w:jc w:val="right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30">
    <w:name w:val="wP30"/>
    <w:basedOn w:val="a"/>
    <w:rsid w:val="00F26F8B"/>
    <w:pPr>
      <w:widowControl w:val="0"/>
      <w:suppressAutoHyphens/>
      <w:jc w:val="both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33">
    <w:name w:val="wP33"/>
    <w:basedOn w:val="a"/>
    <w:rsid w:val="00F26F8B"/>
    <w:pPr>
      <w:widowControl w:val="0"/>
      <w:suppressAutoHyphens/>
      <w:jc w:val="center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37">
    <w:name w:val="wP37"/>
    <w:basedOn w:val="a"/>
    <w:rsid w:val="00F26F8B"/>
    <w:pPr>
      <w:widowControl w:val="0"/>
      <w:suppressAutoHyphens/>
      <w:jc w:val="both"/>
    </w:pPr>
    <w:rPr>
      <w:rFonts w:eastAsia="Arial"/>
      <w:kern w:val="1"/>
      <w:sz w:val="24"/>
      <w:szCs w:val="24"/>
      <w:lang w:eastAsia="zh-CN" w:bidi="hi-IN"/>
    </w:rPr>
  </w:style>
  <w:style w:type="paragraph" w:customStyle="1" w:styleId="wP41">
    <w:name w:val="wP41"/>
    <w:basedOn w:val="a"/>
    <w:rsid w:val="00F26F8B"/>
    <w:pPr>
      <w:widowControl w:val="0"/>
      <w:suppressAutoHyphens/>
      <w:jc w:val="both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45">
    <w:name w:val="wP45"/>
    <w:basedOn w:val="a"/>
    <w:rsid w:val="00F26F8B"/>
    <w:pPr>
      <w:widowControl w:val="0"/>
      <w:suppressAutoHyphens/>
      <w:jc w:val="both"/>
    </w:pPr>
    <w:rPr>
      <w:rFonts w:eastAsia="Arial" w:cs="Tahoma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latir.bezformata.com/word/mi-ne-zabivaem-imena-geroev/17420771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latir.bezformata.com/word/sila-v-pravde/404427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E7DFE-A6DB-4A5A-8471-DF93B908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3131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2023-05-10T07:02:00Z</cp:lastPrinted>
  <dcterms:created xsi:type="dcterms:W3CDTF">2021-04-30T10:24:00Z</dcterms:created>
  <dcterms:modified xsi:type="dcterms:W3CDTF">2024-05-03T07:05:00Z</dcterms:modified>
</cp:coreProperties>
</file>