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D9" w:rsidRPr="00B707D9" w:rsidRDefault="00B707D9" w:rsidP="00661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СОВЕТ ДУЛЯПИНСКОГО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547929">
        <w:rPr>
          <w:rFonts w:ascii="Times New Roman" w:hAnsi="Times New Roman" w:cs="Times New Roman"/>
          <w:b/>
          <w:sz w:val="24"/>
          <w:szCs w:val="24"/>
        </w:rPr>
        <w:t>ТРЕТЬЕГО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2749A">
        <w:rPr>
          <w:rFonts w:ascii="Times New Roman" w:hAnsi="Times New Roman" w:cs="Times New Roman"/>
          <w:b/>
          <w:sz w:val="24"/>
          <w:szCs w:val="24"/>
        </w:rPr>
        <w:t>28</w:t>
      </w:r>
      <w:r w:rsidR="005B615C">
        <w:rPr>
          <w:rFonts w:ascii="Times New Roman" w:hAnsi="Times New Roman" w:cs="Times New Roman"/>
          <w:b/>
          <w:sz w:val="24"/>
          <w:szCs w:val="24"/>
        </w:rPr>
        <w:t>.</w:t>
      </w:r>
      <w:r w:rsidR="00324FC9">
        <w:rPr>
          <w:rFonts w:ascii="Times New Roman" w:hAnsi="Times New Roman" w:cs="Times New Roman"/>
          <w:b/>
          <w:sz w:val="24"/>
          <w:szCs w:val="24"/>
        </w:rPr>
        <w:t>0</w:t>
      </w:r>
      <w:r w:rsidR="00B2749A">
        <w:rPr>
          <w:rFonts w:ascii="Times New Roman" w:hAnsi="Times New Roman" w:cs="Times New Roman"/>
          <w:b/>
          <w:sz w:val="24"/>
          <w:szCs w:val="24"/>
        </w:rPr>
        <w:t>4</w:t>
      </w:r>
      <w:r w:rsidR="005B615C">
        <w:rPr>
          <w:rFonts w:ascii="Times New Roman" w:hAnsi="Times New Roman" w:cs="Times New Roman"/>
          <w:b/>
          <w:sz w:val="24"/>
          <w:szCs w:val="24"/>
        </w:rPr>
        <w:t>.</w:t>
      </w:r>
      <w:r w:rsidRPr="00B707D9">
        <w:rPr>
          <w:rFonts w:ascii="Times New Roman" w:hAnsi="Times New Roman" w:cs="Times New Roman"/>
          <w:b/>
          <w:sz w:val="24"/>
          <w:szCs w:val="24"/>
        </w:rPr>
        <w:t>201</w:t>
      </w:r>
      <w:r w:rsidR="0055752B">
        <w:rPr>
          <w:rFonts w:ascii="Times New Roman" w:hAnsi="Times New Roman" w:cs="Times New Roman"/>
          <w:b/>
          <w:sz w:val="24"/>
          <w:szCs w:val="24"/>
        </w:rPr>
        <w:t xml:space="preserve">6  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28003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5B615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B615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2749A">
        <w:rPr>
          <w:rFonts w:ascii="Times New Roman" w:hAnsi="Times New Roman" w:cs="Times New Roman"/>
          <w:b/>
          <w:sz w:val="24"/>
          <w:szCs w:val="24"/>
        </w:rPr>
        <w:t>21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49A" w:rsidRPr="00B2749A" w:rsidRDefault="00B2749A" w:rsidP="00B2749A">
      <w:pPr>
        <w:pStyle w:val="2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49A">
        <w:rPr>
          <w:rFonts w:ascii="Times New Roman" w:hAnsi="Times New Roman" w:cs="Times New Roman"/>
          <w:b/>
          <w:sz w:val="24"/>
          <w:szCs w:val="24"/>
        </w:rPr>
        <w:t xml:space="preserve">Об утверждении  </w:t>
      </w:r>
      <w:r w:rsidRPr="00B2749A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 о предоставлении </w:t>
      </w:r>
      <w:r w:rsidRPr="00B2749A">
        <w:rPr>
          <w:rFonts w:ascii="Times New Roman" w:hAnsi="Times New Roman" w:cs="Times New Roman"/>
          <w:b/>
          <w:sz w:val="24"/>
          <w:szCs w:val="24"/>
        </w:rPr>
        <w:t xml:space="preserve">лицами, замещающими должности в Совете </w:t>
      </w:r>
      <w:r>
        <w:rPr>
          <w:rFonts w:ascii="Times New Roman" w:hAnsi="Times New Roman" w:cs="Times New Roman"/>
          <w:b/>
          <w:sz w:val="24"/>
          <w:szCs w:val="24"/>
        </w:rPr>
        <w:t xml:space="preserve">Дуляпинского сельского поселения </w:t>
      </w:r>
      <w:r w:rsidRPr="00B2749A">
        <w:rPr>
          <w:rFonts w:ascii="Times New Roman" w:hAnsi="Times New Roman" w:cs="Times New Roman"/>
          <w:b/>
          <w:sz w:val="24"/>
          <w:szCs w:val="24"/>
        </w:rPr>
        <w:t xml:space="preserve">Фурмановского муниципального района </w:t>
      </w:r>
      <w:r w:rsidRPr="00B2749A">
        <w:rPr>
          <w:rFonts w:ascii="Times New Roman" w:hAnsi="Times New Roman" w:cs="Times New Roman"/>
          <w:b/>
          <w:bCs/>
          <w:sz w:val="24"/>
          <w:szCs w:val="24"/>
        </w:rPr>
        <w:t>сведений о своих доходах, расходах, об имуществе и обязательствах имущественного характера, а также 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B2749A">
        <w:rPr>
          <w:rFonts w:ascii="Times New Roman" w:hAnsi="Times New Roman" w:cs="Times New Roman"/>
          <w:b/>
          <w:sz w:val="24"/>
          <w:szCs w:val="24"/>
        </w:rPr>
        <w:t>.</w:t>
      </w:r>
    </w:p>
    <w:p w:rsidR="00B2749A" w:rsidRPr="002E754B" w:rsidRDefault="00B2749A" w:rsidP="00B2749A">
      <w:pPr>
        <w:pStyle w:val="2"/>
        <w:spacing w:after="0" w:line="240" w:lineRule="atLeast"/>
        <w:jc w:val="both"/>
        <w:rPr>
          <w:b/>
        </w:rPr>
      </w:pPr>
    </w:p>
    <w:p w:rsidR="00B2749A" w:rsidRPr="00B2749A" w:rsidRDefault="00B2749A" w:rsidP="00B2749A">
      <w:pPr>
        <w:pStyle w:val="aa"/>
        <w:spacing w:before="0" w:beforeAutospacing="0" w:after="0" w:afterAutospacing="0" w:line="240" w:lineRule="atLeast"/>
        <w:ind w:firstLine="567"/>
        <w:jc w:val="both"/>
      </w:pPr>
      <w:r w:rsidRPr="00B2749A"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 декабря 2012 года № 230-ФЗ «О контроле за соответствием расходов лиц, замещающих государственные должности, и иных лиц их доходам», в целях реализации требований Федерального закона от 25 декабря 2008 года № 273-ФЗ «О противодействии коррупции» Совет Фурмановского муниципального района</w:t>
      </w:r>
    </w:p>
    <w:p w:rsidR="00B2749A" w:rsidRPr="00B2749A" w:rsidRDefault="00B2749A" w:rsidP="00B2749A">
      <w:pPr>
        <w:pStyle w:val="aa"/>
        <w:spacing w:before="0" w:beforeAutospacing="0" w:after="0" w:afterAutospacing="0" w:line="240" w:lineRule="atLeast"/>
        <w:jc w:val="both"/>
      </w:pPr>
      <w:r w:rsidRPr="00B2749A">
        <w:t>РЕШИЛ:</w:t>
      </w:r>
    </w:p>
    <w:p w:rsidR="00B2749A" w:rsidRPr="00B2749A" w:rsidRDefault="00B2749A" w:rsidP="00B2749A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B2749A">
        <w:rPr>
          <w:rFonts w:ascii="Times New Roman" w:hAnsi="Times New Roman" w:cs="Times New Roman"/>
          <w:bCs/>
          <w:sz w:val="24"/>
          <w:szCs w:val="24"/>
        </w:rPr>
        <w:t xml:space="preserve">Положение о предоставлении </w:t>
      </w:r>
      <w:r w:rsidRPr="00B2749A">
        <w:rPr>
          <w:rFonts w:ascii="Times New Roman" w:hAnsi="Times New Roman" w:cs="Times New Roman"/>
          <w:sz w:val="24"/>
          <w:szCs w:val="24"/>
        </w:rPr>
        <w:t xml:space="preserve">лицами, замещающими должности в Совете </w:t>
      </w:r>
      <w:r>
        <w:rPr>
          <w:rFonts w:ascii="Times New Roman" w:hAnsi="Times New Roman" w:cs="Times New Roman"/>
          <w:sz w:val="24"/>
          <w:szCs w:val="24"/>
        </w:rPr>
        <w:t xml:space="preserve">Дуляпинского сельского поселения </w:t>
      </w:r>
      <w:r w:rsidRPr="00B2749A">
        <w:rPr>
          <w:rFonts w:ascii="Times New Roman" w:hAnsi="Times New Roman" w:cs="Times New Roman"/>
          <w:sz w:val="24"/>
          <w:szCs w:val="24"/>
        </w:rPr>
        <w:t xml:space="preserve">Фурмановского муниципального района </w:t>
      </w:r>
      <w:r w:rsidRPr="00B2749A">
        <w:rPr>
          <w:rFonts w:ascii="Times New Roman" w:hAnsi="Times New Roman" w:cs="Times New Roman"/>
          <w:bCs/>
          <w:sz w:val="24"/>
          <w:szCs w:val="24"/>
        </w:rPr>
        <w:t xml:space="preserve">сведений о своих доходах, расходах, об имуществе и обязательствах имущественного характера, а также  сведений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B2749A">
        <w:rPr>
          <w:rFonts w:ascii="Times New Roman" w:hAnsi="Times New Roman" w:cs="Times New Roman"/>
          <w:sz w:val="24"/>
          <w:szCs w:val="24"/>
        </w:rPr>
        <w:t xml:space="preserve"> (Приложение 1). </w:t>
      </w:r>
    </w:p>
    <w:p w:rsidR="00B2749A" w:rsidRPr="00B2749A" w:rsidRDefault="00B2749A" w:rsidP="00B2749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официальном источнике опубликования нормативных правовых актов и иной официальной информации: «Вестник администрации Фурмановского муниципального района и Совета Фурмановского муниципального района», а также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Дуляпинского сельского поселения </w:t>
      </w:r>
      <w:r w:rsidRPr="00B2749A">
        <w:rPr>
          <w:rFonts w:ascii="Times New Roman" w:hAnsi="Times New Roman" w:cs="Times New Roman"/>
          <w:sz w:val="24"/>
          <w:szCs w:val="24"/>
        </w:rPr>
        <w:t>Фурмановского муниципального района.</w:t>
      </w:r>
    </w:p>
    <w:p w:rsidR="00B2749A" w:rsidRPr="00B2749A" w:rsidRDefault="00B2749A" w:rsidP="00B2749A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>3. Настоящее решение вступает с силу со дня принятия.</w:t>
      </w: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D0940" w:rsidRDefault="00B707D9" w:rsidP="00BD09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D0940" w:rsidRDefault="00B707D9" w:rsidP="00BD094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40" w:rsidRPr="00BD0940" w:rsidRDefault="00BD0940" w:rsidP="00BD0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940">
        <w:rPr>
          <w:rFonts w:ascii="Times New Roman" w:hAnsi="Times New Roman" w:cs="Times New Roman"/>
          <w:sz w:val="24"/>
          <w:szCs w:val="24"/>
        </w:rPr>
        <w:t xml:space="preserve">Глава Дуляпинского сельского поселения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D0940">
        <w:rPr>
          <w:rFonts w:ascii="Times New Roman" w:hAnsi="Times New Roman" w:cs="Times New Roman"/>
          <w:sz w:val="24"/>
          <w:szCs w:val="24"/>
        </w:rPr>
        <w:t xml:space="preserve">    А.В. Свечников</w:t>
      </w:r>
    </w:p>
    <w:p w:rsidR="00BD0940" w:rsidRPr="00BD0940" w:rsidRDefault="00BD0940" w:rsidP="00BD0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940">
        <w:rPr>
          <w:rFonts w:ascii="Times New Roman" w:hAnsi="Times New Roman" w:cs="Times New Roman"/>
          <w:sz w:val="24"/>
          <w:szCs w:val="24"/>
        </w:rPr>
        <w:t>Фурмановского муниципального района</w:t>
      </w:r>
    </w:p>
    <w:p w:rsidR="00BD0940" w:rsidRPr="00BD0940" w:rsidRDefault="00BD0940" w:rsidP="00BD0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94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033474" w:rsidRDefault="00033474" w:rsidP="00547929">
      <w:pPr>
        <w:spacing w:after="0" w:line="240" w:lineRule="auto"/>
        <w:rPr>
          <w:rFonts w:ascii="Times New Roman" w:hAnsi="Times New Roman" w:cs="Times New Roman"/>
        </w:rPr>
      </w:pPr>
    </w:p>
    <w:p w:rsidR="00F032BE" w:rsidRDefault="00F032BE" w:rsidP="00547929">
      <w:pPr>
        <w:spacing w:after="0" w:line="240" w:lineRule="auto"/>
        <w:rPr>
          <w:rFonts w:ascii="Times New Roman" w:hAnsi="Times New Roman" w:cs="Times New Roman"/>
        </w:rPr>
      </w:pPr>
    </w:p>
    <w:p w:rsidR="00F032BE" w:rsidRDefault="00F032BE" w:rsidP="00547929">
      <w:pPr>
        <w:spacing w:after="0" w:line="240" w:lineRule="auto"/>
        <w:rPr>
          <w:rFonts w:ascii="Times New Roman" w:hAnsi="Times New Roman" w:cs="Times New Roman"/>
        </w:rPr>
      </w:pPr>
    </w:p>
    <w:p w:rsidR="00F032BE" w:rsidRDefault="00F032BE" w:rsidP="00547929">
      <w:pPr>
        <w:spacing w:after="0" w:line="240" w:lineRule="auto"/>
        <w:rPr>
          <w:rFonts w:ascii="Times New Roman" w:hAnsi="Times New Roman" w:cs="Times New Roman"/>
        </w:rPr>
      </w:pPr>
    </w:p>
    <w:p w:rsidR="00F032BE" w:rsidRDefault="00F032BE" w:rsidP="00547929">
      <w:pPr>
        <w:spacing w:after="0" w:line="240" w:lineRule="auto"/>
        <w:rPr>
          <w:rFonts w:ascii="Times New Roman" w:hAnsi="Times New Roman" w:cs="Times New Roman"/>
        </w:rPr>
      </w:pPr>
    </w:p>
    <w:p w:rsidR="00F032BE" w:rsidRDefault="00F032BE" w:rsidP="00547929">
      <w:pPr>
        <w:spacing w:after="0" w:line="240" w:lineRule="auto"/>
        <w:rPr>
          <w:rFonts w:ascii="Times New Roman" w:hAnsi="Times New Roman" w:cs="Times New Roman"/>
        </w:rPr>
      </w:pPr>
    </w:p>
    <w:p w:rsidR="00F032BE" w:rsidRDefault="00F032BE" w:rsidP="00547929">
      <w:pPr>
        <w:spacing w:after="0" w:line="240" w:lineRule="auto"/>
        <w:rPr>
          <w:rFonts w:ascii="Times New Roman" w:hAnsi="Times New Roman" w:cs="Times New Roman"/>
        </w:rPr>
        <w:sectPr w:rsidR="00F032BE" w:rsidSect="00053F1A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1FF3" w:rsidRPr="00B2749A" w:rsidRDefault="00661FF3" w:rsidP="00661FF3">
      <w:pPr>
        <w:pageBreakBefore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B2749A">
        <w:rPr>
          <w:rFonts w:ascii="Times New Roman" w:hAnsi="Times New Roman" w:cs="Times New Roman"/>
          <w:sz w:val="24"/>
          <w:szCs w:val="24"/>
        </w:rPr>
        <w:t>Приложение к</w:t>
      </w:r>
      <w:r>
        <w:rPr>
          <w:rFonts w:ascii="Times New Roman" w:hAnsi="Times New Roman" w:cs="Times New Roman"/>
          <w:sz w:val="24"/>
          <w:szCs w:val="24"/>
        </w:rPr>
        <w:t xml:space="preserve"> решению </w:t>
      </w:r>
    </w:p>
    <w:p w:rsidR="00661FF3" w:rsidRPr="00B2749A" w:rsidRDefault="00661FF3" w:rsidP="00661F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Совета Дуляпинского сельского поселения Фурмановского </w:t>
      </w:r>
      <w:r w:rsidRPr="00B274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муниципального района</w:t>
      </w:r>
    </w:p>
    <w:p w:rsidR="00661FF3" w:rsidRPr="00B2749A" w:rsidRDefault="00661FF3" w:rsidP="00661F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от 28.04.2016 № 21</w:t>
      </w:r>
    </w:p>
    <w:p w:rsidR="00661FF3" w:rsidRPr="00B2749A" w:rsidRDefault="00661FF3" w:rsidP="0066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61FF3" w:rsidRPr="00B2749A" w:rsidRDefault="00661FF3" w:rsidP="0066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61FF3" w:rsidRPr="00B2749A" w:rsidRDefault="00661FF3" w:rsidP="0066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2749A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661FF3" w:rsidRPr="00B2749A" w:rsidRDefault="00661FF3" w:rsidP="0066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2749A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</w:t>
      </w:r>
      <w:r w:rsidRPr="00B2749A">
        <w:rPr>
          <w:rFonts w:ascii="Times New Roman" w:hAnsi="Times New Roman" w:cs="Times New Roman"/>
          <w:b/>
          <w:sz w:val="24"/>
          <w:szCs w:val="24"/>
        </w:rPr>
        <w:t xml:space="preserve">лицами, замещающими должности в </w:t>
      </w:r>
      <w:r>
        <w:rPr>
          <w:rFonts w:ascii="Times New Roman" w:hAnsi="Times New Roman" w:cs="Times New Roman"/>
          <w:b/>
          <w:sz w:val="24"/>
          <w:szCs w:val="24"/>
        </w:rPr>
        <w:t>Совете Дуляпинского сельского поселения Фурмановского муниципального района</w:t>
      </w:r>
      <w:r w:rsidRPr="00B27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49A">
        <w:rPr>
          <w:rFonts w:ascii="Times New Roman" w:hAnsi="Times New Roman" w:cs="Times New Roman"/>
          <w:b/>
          <w:bCs/>
          <w:sz w:val="24"/>
          <w:szCs w:val="24"/>
        </w:rPr>
        <w:t>сведений о своих доходах, расходах, об имуществе и обязательствах имущественного характера, а также  сведений о доходах, расходах, об имуществе и обязательствах имущественного характера своих супруги (супруга) и несовершеннолетних детей (далее по тексту - Положение)</w:t>
      </w:r>
    </w:p>
    <w:p w:rsidR="00661FF3" w:rsidRPr="00B2749A" w:rsidRDefault="00661FF3" w:rsidP="0066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61FF3" w:rsidRPr="00B2749A" w:rsidRDefault="00661FF3" w:rsidP="00661F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2749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61FF3" w:rsidRPr="00B2749A" w:rsidRDefault="00661FF3" w:rsidP="00661F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представления лицами, замещающими должности в </w:t>
      </w:r>
      <w:r>
        <w:rPr>
          <w:rFonts w:ascii="Times New Roman" w:hAnsi="Times New Roman" w:cs="Times New Roman"/>
          <w:sz w:val="24"/>
          <w:szCs w:val="24"/>
        </w:rPr>
        <w:t>Совете Дуляпинского сельского поселения Фурмановского муниципального района</w:t>
      </w:r>
      <w:r w:rsidRPr="00B2749A">
        <w:rPr>
          <w:rFonts w:ascii="Times New Roman" w:hAnsi="Times New Roman" w:cs="Times New Roman"/>
          <w:sz w:val="24"/>
          <w:szCs w:val="24"/>
        </w:rPr>
        <w:t xml:space="preserve">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 </w:t>
      </w:r>
    </w:p>
    <w:p w:rsidR="00661FF3" w:rsidRPr="00B2749A" w:rsidRDefault="00661FF3" w:rsidP="00661F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 xml:space="preserve">2.Сведения о доходах, расходах, об имуществе и обязательствах имущественного характера представляют лица, замещающими должности в </w:t>
      </w:r>
      <w:r>
        <w:rPr>
          <w:rFonts w:ascii="Times New Roman" w:hAnsi="Times New Roman" w:cs="Times New Roman"/>
          <w:sz w:val="24"/>
          <w:szCs w:val="24"/>
        </w:rPr>
        <w:t>Совете Дуляпинского сельского поселения Фурмановского муниципального района</w:t>
      </w:r>
      <w:r w:rsidRPr="00B2749A">
        <w:rPr>
          <w:rFonts w:ascii="Times New Roman" w:hAnsi="Times New Roman" w:cs="Times New Roman"/>
          <w:sz w:val="24"/>
          <w:szCs w:val="24"/>
        </w:rPr>
        <w:t>:</w:t>
      </w:r>
    </w:p>
    <w:p w:rsidR="00661FF3" w:rsidRPr="00B2749A" w:rsidRDefault="00661FF3" w:rsidP="00661F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 xml:space="preserve">Дуляпинского сельского поселения </w:t>
      </w:r>
      <w:r w:rsidRPr="00B2749A">
        <w:rPr>
          <w:rFonts w:ascii="Times New Roman" w:hAnsi="Times New Roman" w:cs="Times New Roman"/>
          <w:sz w:val="24"/>
          <w:szCs w:val="24"/>
        </w:rPr>
        <w:t>Фурмановского муниципального района;</w:t>
      </w:r>
    </w:p>
    <w:p w:rsidR="00661FF3" w:rsidRPr="00B2749A" w:rsidRDefault="00661FF3" w:rsidP="00661F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>председатель комиссии Совета</w:t>
      </w:r>
      <w:r>
        <w:rPr>
          <w:rFonts w:ascii="Times New Roman" w:hAnsi="Times New Roman" w:cs="Times New Roman"/>
          <w:sz w:val="24"/>
          <w:szCs w:val="24"/>
        </w:rPr>
        <w:t xml:space="preserve"> Дуляпинского сельского поселения</w:t>
      </w:r>
      <w:r w:rsidRPr="00B2749A">
        <w:rPr>
          <w:rFonts w:ascii="Times New Roman" w:hAnsi="Times New Roman" w:cs="Times New Roman"/>
          <w:sz w:val="24"/>
          <w:szCs w:val="24"/>
        </w:rPr>
        <w:t xml:space="preserve"> Фурмановского муниципального района;</w:t>
      </w:r>
    </w:p>
    <w:p w:rsidR="00661FF3" w:rsidRPr="00B2749A" w:rsidRDefault="00661FF3" w:rsidP="00661F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>заместитель председателя комиссии Совета</w:t>
      </w:r>
      <w:r>
        <w:rPr>
          <w:rFonts w:ascii="Times New Roman" w:hAnsi="Times New Roman" w:cs="Times New Roman"/>
          <w:sz w:val="24"/>
          <w:szCs w:val="24"/>
        </w:rPr>
        <w:t xml:space="preserve"> Дуляпинского сельского поселения</w:t>
      </w:r>
      <w:r w:rsidRPr="00B2749A">
        <w:rPr>
          <w:rFonts w:ascii="Times New Roman" w:hAnsi="Times New Roman" w:cs="Times New Roman"/>
          <w:sz w:val="24"/>
          <w:szCs w:val="24"/>
        </w:rPr>
        <w:t xml:space="preserve"> Фурмановского муниципального района;</w:t>
      </w:r>
    </w:p>
    <w:p w:rsidR="00661FF3" w:rsidRPr="00B2749A" w:rsidRDefault="00661FF3" w:rsidP="00661F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 xml:space="preserve">депутат Совета </w:t>
      </w:r>
      <w:r>
        <w:rPr>
          <w:rFonts w:ascii="Times New Roman" w:hAnsi="Times New Roman" w:cs="Times New Roman"/>
          <w:sz w:val="24"/>
          <w:szCs w:val="24"/>
        </w:rPr>
        <w:t xml:space="preserve">Дуляпинского сельского поселения </w:t>
      </w:r>
      <w:r w:rsidRPr="00B2749A">
        <w:rPr>
          <w:rFonts w:ascii="Times New Roman" w:hAnsi="Times New Roman" w:cs="Times New Roman"/>
          <w:sz w:val="24"/>
          <w:szCs w:val="24"/>
        </w:rPr>
        <w:t>Фурмановского муниципального района.</w:t>
      </w:r>
    </w:p>
    <w:p w:rsidR="00661FF3" w:rsidRPr="00B2749A" w:rsidRDefault="00661FF3" w:rsidP="00661F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 xml:space="preserve">3.Сведения о доходах, об имуществе и обязательствах имущественного характера представляются лицами, указанными в пункте 2 настоящего Положения, </w:t>
      </w:r>
      <w:r w:rsidRPr="00B2749A">
        <w:rPr>
          <w:rFonts w:ascii="Times New Roman" w:hAnsi="Times New Roman" w:cs="Times New Roman"/>
          <w:bCs/>
          <w:sz w:val="24"/>
          <w:szCs w:val="24"/>
        </w:rPr>
        <w:t xml:space="preserve">по утвержденной Президентом Российской Федерации </w:t>
      </w:r>
      <w:hyperlink r:id="rId9" w:history="1">
        <w:r w:rsidRPr="00B2749A">
          <w:rPr>
            <w:rStyle w:val="ab"/>
            <w:rFonts w:ascii="Times New Roman" w:hAnsi="Times New Roman"/>
            <w:bCs/>
            <w:color w:val="auto"/>
            <w:sz w:val="24"/>
            <w:szCs w:val="24"/>
          </w:rPr>
          <w:t>форме</w:t>
        </w:r>
      </w:hyperlink>
      <w:r w:rsidRPr="00B2749A">
        <w:rPr>
          <w:rFonts w:ascii="Times New Roman" w:hAnsi="Times New Roman" w:cs="Times New Roman"/>
          <w:sz w:val="24"/>
          <w:szCs w:val="24"/>
        </w:rPr>
        <w:t xml:space="preserve"> </w:t>
      </w:r>
      <w:r w:rsidRPr="00B2749A">
        <w:rPr>
          <w:rFonts w:ascii="Times New Roman" w:hAnsi="Times New Roman" w:cs="Times New Roman"/>
          <w:bCs/>
          <w:sz w:val="24"/>
          <w:szCs w:val="24"/>
        </w:rPr>
        <w:t xml:space="preserve">справки </w:t>
      </w:r>
      <w:r w:rsidRPr="00B2749A">
        <w:rPr>
          <w:rFonts w:ascii="Times New Roman" w:hAnsi="Times New Roman" w:cs="Times New Roman"/>
          <w:sz w:val="24"/>
          <w:szCs w:val="24"/>
        </w:rPr>
        <w:t>(Указ Президента Российской Федерации от 23.06.201</w:t>
      </w:r>
      <w:r>
        <w:rPr>
          <w:rFonts w:ascii="Times New Roman" w:hAnsi="Times New Roman" w:cs="Times New Roman"/>
          <w:sz w:val="24"/>
          <w:szCs w:val="24"/>
        </w:rPr>
        <w:t>4 № 460) ежегодно, не позднее 30</w:t>
      </w:r>
      <w:r w:rsidRPr="00B2749A">
        <w:rPr>
          <w:rFonts w:ascii="Times New Roman" w:hAnsi="Times New Roman" w:cs="Times New Roman"/>
          <w:sz w:val="24"/>
          <w:szCs w:val="24"/>
        </w:rPr>
        <w:t xml:space="preserve"> апреля года, следующего за отчетным.</w:t>
      </w:r>
    </w:p>
    <w:p w:rsidR="00661FF3" w:rsidRPr="00B2749A" w:rsidRDefault="00661FF3" w:rsidP="00661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>4. Лицо, указанное в пункте 2 настоящего Положения, представляет:</w:t>
      </w:r>
    </w:p>
    <w:p w:rsidR="00661FF3" w:rsidRPr="00B2749A" w:rsidRDefault="00661FF3" w:rsidP="00661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61FF3" w:rsidRPr="00B2749A" w:rsidRDefault="00661FF3" w:rsidP="00661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661FF3" w:rsidRPr="00B2749A" w:rsidRDefault="00661FF3" w:rsidP="00661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 xml:space="preserve">5.Сведения, предусмотренные </w:t>
      </w:r>
      <w:hyperlink r:id="rId10" w:history="1">
        <w:r w:rsidRPr="00B2749A">
          <w:rPr>
            <w:rStyle w:val="ab"/>
            <w:rFonts w:ascii="Times New Roman" w:hAnsi="Times New Roman"/>
            <w:color w:val="auto"/>
            <w:sz w:val="24"/>
            <w:szCs w:val="24"/>
          </w:rPr>
          <w:t>статьей 3</w:t>
        </w:r>
      </w:hyperlink>
      <w:r w:rsidRPr="00B2749A">
        <w:rPr>
          <w:rFonts w:ascii="Times New Roman" w:hAnsi="Times New Roman" w:cs="Times New Roman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отражаются в соответствующем разделе справки о доходах, расходах, об </w:t>
      </w:r>
      <w:r w:rsidRPr="00B2749A">
        <w:rPr>
          <w:rFonts w:ascii="Times New Roman" w:hAnsi="Times New Roman" w:cs="Times New Roman"/>
          <w:sz w:val="24"/>
          <w:szCs w:val="24"/>
        </w:rPr>
        <w:lastRenderedPageBreak/>
        <w:t>имуществе и обязательствах имущественного характера, форма которой утверждена Президентом Российской Федерации.</w:t>
      </w:r>
    </w:p>
    <w:p w:rsidR="00661FF3" w:rsidRPr="00B2749A" w:rsidRDefault="00661FF3" w:rsidP="00661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 xml:space="preserve">6.Сведения, указанные в пунктах 4-5 настоящего Положения, представляются в Совет </w:t>
      </w:r>
      <w:r>
        <w:rPr>
          <w:rFonts w:ascii="Times New Roman" w:hAnsi="Times New Roman" w:cs="Times New Roman"/>
          <w:sz w:val="24"/>
          <w:szCs w:val="24"/>
        </w:rPr>
        <w:t xml:space="preserve">Дуляпинского сельского поселения </w:t>
      </w:r>
      <w:r w:rsidRPr="00B2749A">
        <w:rPr>
          <w:rFonts w:ascii="Times New Roman" w:hAnsi="Times New Roman" w:cs="Times New Roman"/>
          <w:sz w:val="24"/>
          <w:szCs w:val="24"/>
        </w:rPr>
        <w:t>Фурмановского  муниципального района главному специалисту Аппарата Совета (далее – уполномоченное лицо).</w:t>
      </w:r>
    </w:p>
    <w:p w:rsidR="00661FF3" w:rsidRPr="00B2749A" w:rsidRDefault="00661FF3" w:rsidP="00661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>7.Сведенияо доходах, расходах, об имуществе и обязательствах имущественного характера проверяются уполномоченным лицом на правильность оформления, на указанных сведениях ставится отметка о принятии на рассмотрение с указанием даты представления, фамилии, инициалов уполномоченного лица, принявшего сведения.</w:t>
      </w:r>
    </w:p>
    <w:p w:rsidR="00661FF3" w:rsidRPr="00B2749A" w:rsidRDefault="00661FF3" w:rsidP="00661F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>8. Уполномоченное лицо ведет журнал учета представленных сведений о  доходах, расходах, об имуществе и обязательствах имущественного характера, содержащий фамилию, имя, отчество лица, представившего сведения, дату подачи указанных сведений, а также подпись уполномоченного лица.</w:t>
      </w:r>
    </w:p>
    <w:p w:rsidR="00661FF3" w:rsidRPr="00B2749A" w:rsidRDefault="00661FF3" w:rsidP="00661F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>9.Сведения о доходах, расходах, об имуществе и обязательствах имущественного характера являются сведениями конфиденциального характера, если законодательством Российской Федерации они не отнесены к сведениям, составляющим государственную тайну.</w:t>
      </w:r>
    </w:p>
    <w:p w:rsidR="00661FF3" w:rsidRPr="00B2749A" w:rsidRDefault="00661FF3" w:rsidP="00661F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>Право на доступ к сведения о доходах, расходах, об имуществе и обязательствах имущественного характера имеют Председатель Совета</w:t>
      </w:r>
      <w:r>
        <w:rPr>
          <w:rFonts w:ascii="Times New Roman" w:hAnsi="Times New Roman" w:cs="Times New Roman"/>
          <w:sz w:val="24"/>
          <w:szCs w:val="24"/>
        </w:rPr>
        <w:t xml:space="preserve"> Дуляпинского сельского поселения</w:t>
      </w:r>
      <w:r w:rsidRPr="00B2749A">
        <w:rPr>
          <w:rFonts w:ascii="Times New Roman" w:hAnsi="Times New Roman" w:cs="Times New Roman"/>
          <w:sz w:val="24"/>
          <w:szCs w:val="24"/>
        </w:rPr>
        <w:t xml:space="preserve"> Фурмановского муниципального района, а также уполномоченное лицо.</w:t>
      </w:r>
    </w:p>
    <w:p w:rsidR="00661FF3" w:rsidRPr="00B2749A" w:rsidRDefault="00661FF3" w:rsidP="00661F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 xml:space="preserve">10.В случае если лицо, замещающее  должность в </w:t>
      </w:r>
      <w:r>
        <w:rPr>
          <w:rFonts w:ascii="Times New Roman" w:hAnsi="Times New Roman" w:cs="Times New Roman"/>
          <w:sz w:val="24"/>
          <w:szCs w:val="24"/>
        </w:rPr>
        <w:t>Совете Дуляпинского сельского поселения Фурмановского муниципального района</w:t>
      </w:r>
      <w:r w:rsidRPr="00B2749A">
        <w:rPr>
          <w:rFonts w:ascii="Times New Roman" w:hAnsi="Times New Roman" w:cs="Times New Roman"/>
          <w:sz w:val="24"/>
          <w:szCs w:val="24"/>
        </w:rPr>
        <w:t>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настоящего Положения.</w:t>
      </w:r>
    </w:p>
    <w:p w:rsidR="00661FF3" w:rsidRPr="00B2749A" w:rsidRDefault="00661FF3" w:rsidP="00661F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 xml:space="preserve">11. Проверка достоверности и полноты сведений о  доходах, расходах, об имуществе и обязательствах имущественного характера, представленных в соответствии с настоящим Положением лицами, замещающими должности в </w:t>
      </w:r>
      <w:r>
        <w:rPr>
          <w:rFonts w:ascii="Times New Roman" w:hAnsi="Times New Roman" w:cs="Times New Roman"/>
          <w:sz w:val="24"/>
          <w:szCs w:val="24"/>
        </w:rPr>
        <w:t>Совете Дуляпинского сельского поселения Фурмановского муниципального района</w:t>
      </w:r>
      <w:r w:rsidRPr="00B2749A">
        <w:rPr>
          <w:rFonts w:ascii="Times New Roman" w:hAnsi="Times New Roman" w:cs="Times New Roman"/>
          <w:sz w:val="24"/>
          <w:szCs w:val="24"/>
        </w:rPr>
        <w:t>, осуществляется в соответствии с законодательством Российской Федерации.</w:t>
      </w:r>
    </w:p>
    <w:p w:rsidR="00661FF3" w:rsidRPr="00B2749A" w:rsidRDefault="00661FF3" w:rsidP="00661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 xml:space="preserve">12.Сведения о доходах, об имуществе и обязательствах имущественного характера представленные лицами, замещающими  должности  в </w:t>
      </w:r>
      <w:r>
        <w:rPr>
          <w:rFonts w:ascii="Times New Roman" w:hAnsi="Times New Roman" w:cs="Times New Roman"/>
          <w:sz w:val="24"/>
          <w:szCs w:val="24"/>
        </w:rPr>
        <w:t>Совете Дуляпинского сельского поселения Фурмановского муниципального района</w:t>
      </w:r>
      <w:r w:rsidRPr="00B2749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1" w:history="1">
        <w:r w:rsidRPr="00B2749A">
          <w:rPr>
            <w:rStyle w:val="ab"/>
            <w:rFonts w:ascii="Times New Roman" w:hAnsi="Times New Roman"/>
            <w:color w:val="auto"/>
            <w:sz w:val="24"/>
            <w:szCs w:val="24"/>
          </w:rPr>
          <w:t>порядком</w:t>
        </w:r>
      </w:hyperlink>
      <w:r w:rsidRPr="00B2749A">
        <w:rPr>
          <w:rFonts w:ascii="Times New Roman" w:hAnsi="Times New Roman" w:cs="Times New Roman"/>
          <w:sz w:val="24"/>
          <w:szCs w:val="24"/>
        </w:rPr>
        <w:t>, утвержденным Указом Президента Российской Федерации от 8 июля 2013 г. № 613 «Вопросы противодействия коррупции», размещаются на официальном сайте Администрации</w:t>
      </w:r>
      <w:r w:rsidRPr="00BD0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  <w:r w:rsidRPr="00B2749A">
        <w:rPr>
          <w:rFonts w:ascii="Times New Roman" w:hAnsi="Times New Roman" w:cs="Times New Roman"/>
          <w:sz w:val="24"/>
          <w:szCs w:val="24"/>
        </w:rPr>
        <w:t xml:space="preserve"> Фурмановского  муниципального района и предоставляются общероссийским средствам массовой информации для опубликования по их запросам.</w:t>
      </w:r>
    </w:p>
    <w:p w:rsidR="00661FF3" w:rsidRPr="00B2749A" w:rsidRDefault="00661FF3" w:rsidP="0066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749A">
        <w:rPr>
          <w:rFonts w:ascii="Times New Roman" w:hAnsi="Times New Roman" w:cs="Times New Roman"/>
          <w:sz w:val="24"/>
          <w:szCs w:val="24"/>
        </w:rPr>
        <w:t xml:space="preserve">  13.В случае непредставления или несвоевременного представления лицом, замещающим  должности  в </w:t>
      </w:r>
      <w:r>
        <w:rPr>
          <w:rFonts w:ascii="Times New Roman" w:hAnsi="Times New Roman" w:cs="Times New Roman"/>
          <w:sz w:val="24"/>
          <w:szCs w:val="24"/>
        </w:rPr>
        <w:t>Совете Дуляпинского сельского поселения Фурмановского муниципального района</w:t>
      </w:r>
      <w:r w:rsidRPr="00B2749A">
        <w:rPr>
          <w:rFonts w:ascii="Times New Roman" w:hAnsi="Times New Roman" w:cs="Times New Roman"/>
          <w:sz w:val="24"/>
          <w:szCs w:val="24"/>
        </w:rPr>
        <w:t xml:space="preserve"> сведений, указанных в пунктах 4-5 настоящего Положения является основанием для досрочного прекращения его полномочий.</w:t>
      </w:r>
    </w:p>
    <w:p w:rsidR="00661FF3" w:rsidRPr="00B2749A" w:rsidRDefault="00661FF3" w:rsidP="00661F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61FF3" w:rsidRPr="00B2749A" w:rsidRDefault="00661FF3" w:rsidP="00661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1FF3" w:rsidRPr="00B2749A" w:rsidRDefault="00661FF3" w:rsidP="00661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FF3" w:rsidRPr="00B2749A" w:rsidRDefault="00661FF3" w:rsidP="00661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2BE" w:rsidRPr="00B2749A" w:rsidRDefault="00F032BE" w:rsidP="00B27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32BE" w:rsidRPr="00B2749A" w:rsidSect="00834BE2">
      <w:pgSz w:w="11906" w:h="16838"/>
      <w:pgMar w:top="709" w:right="991" w:bottom="567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86" w:rsidRDefault="00315C86" w:rsidP="00053F1A">
      <w:pPr>
        <w:spacing w:after="0" w:line="240" w:lineRule="auto"/>
      </w:pPr>
      <w:r>
        <w:separator/>
      </w:r>
    </w:p>
  </w:endnote>
  <w:endnote w:type="continuationSeparator" w:id="0">
    <w:p w:rsidR="00315C86" w:rsidRDefault="00315C86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86" w:rsidRDefault="00315C86" w:rsidP="00053F1A">
      <w:pPr>
        <w:spacing w:after="0" w:line="240" w:lineRule="auto"/>
      </w:pPr>
      <w:r>
        <w:separator/>
      </w:r>
    </w:p>
  </w:footnote>
  <w:footnote w:type="continuationSeparator" w:id="0">
    <w:p w:rsidR="00315C86" w:rsidRDefault="00315C86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E" w:rsidRDefault="00E200B3" w:rsidP="001024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33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331E" w:rsidRDefault="00315C86" w:rsidP="007C331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E" w:rsidRDefault="00E200B3" w:rsidP="001024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334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1FF3">
      <w:rPr>
        <w:rStyle w:val="a7"/>
        <w:noProof/>
      </w:rPr>
      <w:t>2</w:t>
    </w:r>
    <w:r>
      <w:rPr>
        <w:rStyle w:val="a7"/>
      </w:rPr>
      <w:fldChar w:fldCharType="end"/>
    </w:r>
  </w:p>
  <w:p w:rsidR="007C331E" w:rsidRDefault="00315C86" w:rsidP="007C331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5DA9"/>
    <w:rsid w:val="00032DCA"/>
    <w:rsid w:val="00033474"/>
    <w:rsid w:val="0004680A"/>
    <w:rsid w:val="00051B5C"/>
    <w:rsid w:val="00053F1A"/>
    <w:rsid w:val="00151979"/>
    <w:rsid w:val="00157FD7"/>
    <w:rsid w:val="00170850"/>
    <w:rsid w:val="001F204C"/>
    <w:rsid w:val="00280036"/>
    <w:rsid w:val="00315C86"/>
    <w:rsid w:val="00324FC9"/>
    <w:rsid w:val="00351D8B"/>
    <w:rsid w:val="003A17A4"/>
    <w:rsid w:val="00400E47"/>
    <w:rsid w:val="00401695"/>
    <w:rsid w:val="00401A78"/>
    <w:rsid w:val="004057F2"/>
    <w:rsid w:val="00413EC0"/>
    <w:rsid w:val="0044698E"/>
    <w:rsid w:val="00547929"/>
    <w:rsid w:val="0055752B"/>
    <w:rsid w:val="005B615C"/>
    <w:rsid w:val="00661FF3"/>
    <w:rsid w:val="00734CE5"/>
    <w:rsid w:val="00773414"/>
    <w:rsid w:val="00784418"/>
    <w:rsid w:val="007F36EB"/>
    <w:rsid w:val="008A4F99"/>
    <w:rsid w:val="008C206C"/>
    <w:rsid w:val="0091498F"/>
    <w:rsid w:val="009F1AF2"/>
    <w:rsid w:val="00AB2F30"/>
    <w:rsid w:val="00B05716"/>
    <w:rsid w:val="00B15368"/>
    <w:rsid w:val="00B2749A"/>
    <w:rsid w:val="00B707D9"/>
    <w:rsid w:val="00BD0940"/>
    <w:rsid w:val="00CC7EC9"/>
    <w:rsid w:val="00D15065"/>
    <w:rsid w:val="00D918FB"/>
    <w:rsid w:val="00DC1F26"/>
    <w:rsid w:val="00DD4ED7"/>
    <w:rsid w:val="00DE455C"/>
    <w:rsid w:val="00E200B3"/>
    <w:rsid w:val="00E27EB3"/>
    <w:rsid w:val="00E651F6"/>
    <w:rsid w:val="00E83269"/>
    <w:rsid w:val="00E94324"/>
    <w:rsid w:val="00E96AC3"/>
    <w:rsid w:val="00ED3929"/>
    <w:rsid w:val="00F032BE"/>
    <w:rsid w:val="00F211B1"/>
    <w:rsid w:val="00F35103"/>
    <w:rsid w:val="00FA7880"/>
    <w:rsid w:val="00FC3422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B274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2749A"/>
  </w:style>
  <w:style w:type="paragraph" w:styleId="aa">
    <w:name w:val="Normal (Web)"/>
    <w:basedOn w:val="a"/>
    <w:rsid w:val="00B274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b">
    <w:name w:val="Hyperlink"/>
    <w:semiHidden/>
    <w:rsid w:val="00B2749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1BCA85724DF4DB414D6BEFCBA408923871E90B8BDD064DB2024C6931AE1033EA0A512F00E4CB41ECh5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AE3835C712CB7D9B86B94E5584A9063CDAB3389F5B48AB406643B81475F9095472F1CC4B326AF3ERFo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726CFAA4BDB32778D073CFD39895F3B799D41EF2DB470173EE2981822CF0EEBDE07441428DA9411Eb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3</cp:revision>
  <cp:lastPrinted>2016-01-25T11:08:00Z</cp:lastPrinted>
  <dcterms:created xsi:type="dcterms:W3CDTF">2016-04-27T11:20:00Z</dcterms:created>
  <dcterms:modified xsi:type="dcterms:W3CDTF">2020-04-28T06:58:00Z</dcterms:modified>
</cp:coreProperties>
</file>