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17" w:rsidRDefault="003D1617" w:rsidP="003D1617">
      <w:pPr>
        <w:jc w:val="center"/>
        <w:rPr>
          <w:sz w:val="28"/>
          <w:szCs w:val="28"/>
        </w:rPr>
      </w:pPr>
      <w:r>
        <w:rPr>
          <w:sz w:val="28"/>
          <w:szCs w:val="28"/>
        </w:rPr>
        <w:t>РОССИЙСКАЯ  ФЕДЕРАЦИЯ</w:t>
      </w:r>
    </w:p>
    <w:p w:rsidR="003D1617" w:rsidRDefault="003D1617" w:rsidP="003D1617">
      <w:pPr>
        <w:jc w:val="center"/>
        <w:rPr>
          <w:sz w:val="28"/>
          <w:szCs w:val="28"/>
        </w:rPr>
      </w:pPr>
      <w:r>
        <w:rPr>
          <w:sz w:val="28"/>
          <w:szCs w:val="28"/>
        </w:rPr>
        <w:t xml:space="preserve">АДМИНИСТРАЦИЯ </w:t>
      </w:r>
    </w:p>
    <w:p w:rsidR="003D1617" w:rsidRDefault="003D1617" w:rsidP="003D1617">
      <w:pPr>
        <w:jc w:val="center"/>
        <w:rPr>
          <w:sz w:val="28"/>
          <w:szCs w:val="28"/>
        </w:rPr>
      </w:pPr>
      <w:r>
        <w:rPr>
          <w:sz w:val="28"/>
          <w:szCs w:val="28"/>
        </w:rPr>
        <w:t xml:space="preserve">ДУЛЯПИНСКОГО СЕЛЬСКОГО ПОСЕЛЕНИЯ </w:t>
      </w:r>
    </w:p>
    <w:p w:rsidR="003D1617" w:rsidRDefault="003D1617" w:rsidP="003D1617">
      <w:pPr>
        <w:jc w:val="center"/>
        <w:rPr>
          <w:sz w:val="28"/>
          <w:szCs w:val="28"/>
        </w:rPr>
      </w:pPr>
      <w:r>
        <w:rPr>
          <w:sz w:val="28"/>
          <w:szCs w:val="28"/>
        </w:rPr>
        <w:t xml:space="preserve">ФУРМАНОВСКОГО МУНИЦИПАЛЬНОГО РАЙОНА </w:t>
      </w:r>
    </w:p>
    <w:p w:rsidR="003D1617" w:rsidRDefault="003D1617" w:rsidP="003D1617">
      <w:pPr>
        <w:jc w:val="center"/>
        <w:rPr>
          <w:sz w:val="28"/>
          <w:szCs w:val="28"/>
        </w:rPr>
      </w:pPr>
      <w:r>
        <w:rPr>
          <w:sz w:val="28"/>
          <w:szCs w:val="28"/>
        </w:rPr>
        <w:t>ИВАНОВСКОЙ ОБЛАСТИ</w:t>
      </w:r>
    </w:p>
    <w:p w:rsidR="003D1617" w:rsidRDefault="003D1617" w:rsidP="003D1617">
      <w:pPr>
        <w:spacing w:line="360" w:lineRule="auto"/>
        <w:jc w:val="center"/>
        <w:rPr>
          <w:b/>
          <w:sz w:val="28"/>
          <w:szCs w:val="28"/>
        </w:rPr>
      </w:pPr>
      <w:proofErr w:type="gramStart"/>
      <w:r>
        <w:rPr>
          <w:b/>
          <w:sz w:val="28"/>
          <w:szCs w:val="28"/>
        </w:rPr>
        <w:t>П</w:t>
      </w:r>
      <w:proofErr w:type="gramEnd"/>
      <w:r>
        <w:rPr>
          <w:b/>
          <w:sz w:val="28"/>
          <w:szCs w:val="28"/>
        </w:rPr>
        <w:t xml:space="preserve"> О С Т А Н О В Л Е Н И Е</w:t>
      </w:r>
    </w:p>
    <w:p w:rsidR="003D1617" w:rsidRDefault="00181BCD" w:rsidP="003D1617">
      <w:pPr>
        <w:suppressAutoHyphens/>
        <w:jc w:val="center"/>
        <w:rPr>
          <w:sz w:val="24"/>
          <w:szCs w:val="24"/>
          <w:lang w:eastAsia="zh-CN"/>
        </w:rPr>
      </w:pPr>
      <w:r>
        <w:rPr>
          <w:sz w:val="24"/>
          <w:szCs w:val="24"/>
          <w:lang w:eastAsia="zh-CN"/>
        </w:rPr>
        <w:t>от 24</w:t>
      </w:r>
      <w:r w:rsidR="00081CD3">
        <w:rPr>
          <w:sz w:val="24"/>
          <w:szCs w:val="24"/>
          <w:lang w:eastAsia="zh-CN"/>
        </w:rPr>
        <w:t>.11.2016  №146</w:t>
      </w:r>
    </w:p>
    <w:p w:rsidR="003D1617" w:rsidRDefault="003D1617" w:rsidP="003D1617">
      <w:pPr>
        <w:shd w:val="clear" w:color="auto" w:fill="FFFFFF"/>
        <w:spacing w:before="150" w:after="150"/>
        <w:jc w:val="center"/>
        <w:outlineLvl w:val="0"/>
        <w:rPr>
          <w:sz w:val="24"/>
          <w:szCs w:val="24"/>
          <w:lang w:eastAsia="zh-CN"/>
        </w:rPr>
      </w:pPr>
      <w:r>
        <w:rPr>
          <w:sz w:val="24"/>
          <w:szCs w:val="24"/>
          <w:lang w:eastAsia="zh-CN"/>
        </w:rPr>
        <w:t xml:space="preserve">с. </w:t>
      </w:r>
      <w:proofErr w:type="spellStart"/>
      <w:r>
        <w:rPr>
          <w:sz w:val="24"/>
          <w:szCs w:val="24"/>
          <w:lang w:eastAsia="zh-CN"/>
        </w:rPr>
        <w:t>Дуляпино</w:t>
      </w:r>
      <w:proofErr w:type="spellEnd"/>
    </w:p>
    <w:p w:rsidR="003D1617" w:rsidRDefault="003D1617" w:rsidP="003D1617">
      <w:pPr>
        <w:shd w:val="clear" w:color="auto" w:fill="FFFFFF"/>
        <w:spacing w:before="150" w:after="150"/>
        <w:jc w:val="center"/>
        <w:outlineLvl w:val="0"/>
        <w:rPr>
          <w:sz w:val="24"/>
          <w:szCs w:val="24"/>
          <w:lang w:eastAsia="zh-CN"/>
        </w:rPr>
      </w:pPr>
    </w:p>
    <w:p w:rsidR="003D1617" w:rsidRDefault="003D1617" w:rsidP="003D1617">
      <w:pPr>
        <w:shd w:val="clear" w:color="auto" w:fill="FFFFFF"/>
        <w:spacing w:before="150" w:after="150"/>
        <w:jc w:val="center"/>
        <w:outlineLvl w:val="0"/>
        <w:rPr>
          <w:sz w:val="24"/>
          <w:szCs w:val="24"/>
          <w:lang w:eastAsia="zh-CN"/>
        </w:rPr>
      </w:pPr>
    </w:p>
    <w:p w:rsidR="00D73BBB" w:rsidRDefault="003D1617" w:rsidP="00D73BBB">
      <w:pPr>
        <w:pStyle w:val="2"/>
        <w:jc w:val="both"/>
        <w:rPr>
          <w:sz w:val="24"/>
        </w:rPr>
      </w:pPr>
      <w:r w:rsidRPr="003D1617">
        <w:rPr>
          <w:b/>
          <w:sz w:val="24"/>
        </w:rPr>
        <w:t xml:space="preserve">Об утверждении </w:t>
      </w:r>
      <w:r w:rsidR="00081CD3">
        <w:rPr>
          <w:b/>
          <w:sz w:val="24"/>
        </w:rPr>
        <w:t xml:space="preserve"> Административного регламента предоставления муниципальной услуги по даче пи</w:t>
      </w:r>
      <w:r w:rsidR="008071F2">
        <w:rPr>
          <w:b/>
          <w:sz w:val="24"/>
        </w:rPr>
        <w:t>сьменных разъяснений налогоплате</w:t>
      </w:r>
      <w:r w:rsidR="00081CD3">
        <w:rPr>
          <w:b/>
          <w:sz w:val="24"/>
        </w:rPr>
        <w:t>льщикам и налоговым агентам по вопросам применения муниципальных нормативных правовых актов</w:t>
      </w:r>
      <w:r w:rsidR="008071F2">
        <w:rPr>
          <w:b/>
          <w:sz w:val="24"/>
        </w:rPr>
        <w:t xml:space="preserve"> </w:t>
      </w:r>
    </w:p>
    <w:p w:rsidR="003D1617" w:rsidRPr="003D1617" w:rsidRDefault="003D1617" w:rsidP="009256A6">
      <w:pPr>
        <w:jc w:val="both"/>
        <w:rPr>
          <w:b/>
          <w:sz w:val="24"/>
          <w:szCs w:val="24"/>
        </w:rPr>
      </w:pPr>
    </w:p>
    <w:p w:rsidR="003D1617" w:rsidRPr="003D1617" w:rsidRDefault="003D1617" w:rsidP="003D1617">
      <w:pPr>
        <w:ind w:firstLine="540"/>
        <w:jc w:val="both"/>
        <w:rPr>
          <w:sz w:val="24"/>
          <w:szCs w:val="24"/>
        </w:rPr>
      </w:pPr>
    </w:p>
    <w:p w:rsidR="003D1617" w:rsidRPr="00D73BBB" w:rsidRDefault="003D1617" w:rsidP="00D73BBB">
      <w:pPr>
        <w:pStyle w:val="2"/>
        <w:jc w:val="both"/>
        <w:rPr>
          <w:sz w:val="24"/>
        </w:rPr>
      </w:pPr>
      <w:r w:rsidRPr="003D1617">
        <w:rPr>
          <w:sz w:val="24"/>
        </w:rPr>
        <w:t xml:space="preserve">      </w:t>
      </w:r>
      <w:proofErr w:type="gramStart"/>
      <w:r w:rsidR="004A1138">
        <w:rPr>
          <w:sz w:val="24"/>
        </w:rPr>
        <w:t xml:space="preserve">В соответствии с Федеральными законами от 06.10.2003 №131 – ФЗ «Об общих принципах организации местного самоуправления в Российской Федерации», от 27.07.2010 №210 – ФЗ «Об организации представления государственных и муниципальных услуг», со статьей 34.2 Налогового кодекса Российской Федерации, Уставом </w:t>
      </w:r>
      <w:proofErr w:type="spellStart"/>
      <w:r w:rsidR="004A1138">
        <w:rPr>
          <w:sz w:val="24"/>
        </w:rPr>
        <w:t>Дуляпинского</w:t>
      </w:r>
      <w:proofErr w:type="spellEnd"/>
      <w:r w:rsidR="004A1138">
        <w:rPr>
          <w:sz w:val="24"/>
        </w:rPr>
        <w:t xml:space="preserve"> сельского поселения, в целях обеспечения доступа граждан к достоверной и актуальной информации и повышения</w:t>
      </w:r>
      <w:r w:rsidR="008071F2">
        <w:rPr>
          <w:sz w:val="24"/>
        </w:rPr>
        <w:t xml:space="preserve"> качества исполнения и доступности результатов предоставления муниципальной услуги</w:t>
      </w:r>
      <w:proofErr w:type="gramEnd"/>
      <w:r w:rsidR="008071F2">
        <w:rPr>
          <w:sz w:val="24"/>
        </w:rPr>
        <w:t xml:space="preserve">, </w:t>
      </w:r>
      <w:r w:rsidR="009256A6" w:rsidRPr="009256A6">
        <w:rPr>
          <w:sz w:val="24"/>
        </w:rPr>
        <w:t xml:space="preserve">администрация </w:t>
      </w:r>
      <w:proofErr w:type="spellStart"/>
      <w:r w:rsidR="009256A6">
        <w:rPr>
          <w:sz w:val="24"/>
        </w:rPr>
        <w:t>Дуляпинского</w:t>
      </w:r>
      <w:proofErr w:type="spellEnd"/>
      <w:r w:rsidR="009256A6">
        <w:rPr>
          <w:sz w:val="24"/>
        </w:rPr>
        <w:t xml:space="preserve"> сельского поселения</w:t>
      </w:r>
    </w:p>
    <w:p w:rsidR="003D1617" w:rsidRPr="003D1617" w:rsidRDefault="003D1617" w:rsidP="003D1617">
      <w:pPr>
        <w:pStyle w:val="a3"/>
        <w:spacing w:line="360" w:lineRule="auto"/>
        <w:jc w:val="both"/>
        <w:rPr>
          <w:b/>
          <w:sz w:val="24"/>
        </w:rPr>
      </w:pPr>
      <w:proofErr w:type="gramStart"/>
      <w:r w:rsidRPr="003D1617">
        <w:rPr>
          <w:b/>
          <w:sz w:val="24"/>
        </w:rPr>
        <w:t>П</w:t>
      </w:r>
      <w:proofErr w:type="gramEnd"/>
      <w:r w:rsidRPr="003D1617">
        <w:rPr>
          <w:b/>
          <w:sz w:val="24"/>
        </w:rPr>
        <w:t xml:space="preserve"> О С Т А Н О В Л Я Е Т:</w:t>
      </w:r>
    </w:p>
    <w:p w:rsidR="009256A6" w:rsidRPr="008071F2" w:rsidRDefault="008071F2" w:rsidP="008071F2">
      <w:pPr>
        <w:jc w:val="both"/>
        <w:rPr>
          <w:sz w:val="24"/>
        </w:rPr>
      </w:pPr>
      <w:r w:rsidRPr="008071F2">
        <w:rPr>
          <w:sz w:val="24"/>
          <w:szCs w:val="24"/>
        </w:rPr>
        <w:t xml:space="preserve">  </w:t>
      </w:r>
      <w:r>
        <w:rPr>
          <w:sz w:val="24"/>
          <w:szCs w:val="24"/>
        </w:rPr>
        <w:t xml:space="preserve">         1. </w:t>
      </w:r>
      <w:r w:rsidR="009256A6" w:rsidRPr="008071F2">
        <w:rPr>
          <w:sz w:val="24"/>
          <w:szCs w:val="24"/>
        </w:rPr>
        <w:t xml:space="preserve">Утвердить </w:t>
      </w:r>
      <w:r w:rsidRPr="008071F2">
        <w:rPr>
          <w:sz w:val="24"/>
          <w:szCs w:val="24"/>
        </w:rPr>
        <w:t xml:space="preserve"> Административный регламент </w:t>
      </w:r>
      <w:r w:rsidRPr="008071F2">
        <w:rPr>
          <w:sz w:val="24"/>
        </w:rPr>
        <w:t>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(приложение №1).</w:t>
      </w:r>
    </w:p>
    <w:p w:rsidR="008071F2" w:rsidRPr="008071F2" w:rsidRDefault="008071F2" w:rsidP="008071F2">
      <w:pPr>
        <w:rPr>
          <w:szCs w:val="24"/>
        </w:rPr>
      </w:pPr>
      <w:r>
        <w:rPr>
          <w:szCs w:val="24"/>
        </w:rPr>
        <w:tab/>
        <w:t>2.  Обнародовать настоящее постановление в установленном порядке.</w:t>
      </w:r>
    </w:p>
    <w:p w:rsidR="003D1617" w:rsidRDefault="003D1617" w:rsidP="003D1617">
      <w:pPr>
        <w:ind w:firstLine="708"/>
        <w:jc w:val="both"/>
        <w:rPr>
          <w:sz w:val="24"/>
          <w:szCs w:val="24"/>
        </w:rPr>
      </w:pPr>
    </w:p>
    <w:p w:rsidR="003D1617" w:rsidRPr="00707745" w:rsidRDefault="003D1617" w:rsidP="003D1617">
      <w:pPr>
        <w:jc w:val="both"/>
        <w:rPr>
          <w:sz w:val="24"/>
          <w:szCs w:val="24"/>
        </w:rPr>
      </w:pPr>
    </w:p>
    <w:p w:rsidR="003D1617" w:rsidRPr="00707745" w:rsidRDefault="003D1617" w:rsidP="003D1617">
      <w:pPr>
        <w:ind w:firstLine="540"/>
        <w:jc w:val="both"/>
        <w:rPr>
          <w:sz w:val="24"/>
          <w:szCs w:val="24"/>
        </w:rPr>
      </w:pPr>
    </w:p>
    <w:p w:rsidR="003D1617" w:rsidRPr="00707745" w:rsidRDefault="003D1617" w:rsidP="003D1617">
      <w:pPr>
        <w:shd w:val="clear" w:color="auto" w:fill="FFFFFF"/>
        <w:tabs>
          <w:tab w:val="left" w:pos="2563"/>
        </w:tabs>
        <w:spacing w:before="54"/>
        <w:rPr>
          <w:b/>
          <w:sz w:val="24"/>
          <w:szCs w:val="24"/>
        </w:rPr>
      </w:pPr>
    </w:p>
    <w:p w:rsidR="00AC310B" w:rsidRPr="00AC310B" w:rsidRDefault="00AC310B" w:rsidP="00AC310B">
      <w:pPr>
        <w:pStyle w:val="ConsPlusNonformat"/>
        <w:tabs>
          <w:tab w:val="left" w:pos="1620"/>
        </w:tabs>
        <w:rPr>
          <w:rFonts w:ascii="Times New Roman" w:hAnsi="Times New Roman" w:cs="Times New Roman"/>
          <w:sz w:val="24"/>
          <w:szCs w:val="24"/>
        </w:rPr>
      </w:pPr>
      <w:r w:rsidRPr="00AC310B">
        <w:rPr>
          <w:rFonts w:ascii="Times New Roman" w:hAnsi="Times New Roman" w:cs="Times New Roman"/>
          <w:sz w:val="24"/>
          <w:szCs w:val="24"/>
        </w:rPr>
        <w:t xml:space="preserve">Глава  </w:t>
      </w:r>
      <w:proofErr w:type="spellStart"/>
      <w:r w:rsidRPr="00AC310B">
        <w:rPr>
          <w:rFonts w:ascii="Times New Roman" w:hAnsi="Times New Roman" w:cs="Times New Roman"/>
          <w:sz w:val="24"/>
          <w:szCs w:val="24"/>
        </w:rPr>
        <w:t>Дуляпинского</w:t>
      </w:r>
      <w:proofErr w:type="spellEnd"/>
      <w:r w:rsidRPr="00AC310B">
        <w:rPr>
          <w:rFonts w:ascii="Times New Roman" w:hAnsi="Times New Roman" w:cs="Times New Roman"/>
          <w:sz w:val="24"/>
          <w:szCs w:val="24"/>
        </w:rPr>
        <w:t xml:space="preserve"> сельского поселения                                                       А.В. Свечников</w:t>
      </w:r>
    </w:p>
    <w:p w:rsidR="00AC310B" w:rsidRPr="00AC310B" w:rsidRDefault="00AC310B" w:rsidP="00AC310B">
      <w:pPr>
        <w:pStyle w:val="ConsPlusNonformat"/>
        <w:tabs>
          <w:tab w:val="left" w:pos="1620"/>
        </w:tabs>
        <w:rPr>
          <w:rFonts w:ascii="Times New Roman" w:hAnsi="Times New Roman" w:cs="Times New Roman"/>
          <w:sz w:val="24"/>
          <w:szCs w:val="24"/>
        </w:rPr>
      </w:pPr>
      <w:proofErr w:type="spellStart"/>
      <w:r w:rsidRPr="00AC310B">
        <w:rPr>
          <w:rFonts w:ascii="Times New Roman" w:hAnsi="Times New Roman" w:cs="Times New Roman"/>
          <w:sz w:val="24"/>
          <w:szCs w:val="24"/>
        </w:rPr>
        <w:t>Фурмановского</w:t>
      </w:r>
      <w:proofErr w:type="spellEnd"/>
      <w:r w:rsidRPr="00AC310B">
        <w:rPr>
          <w:rFonts w:ascii="Times New Roman" w:hAnsi="Times New Roman" w:cs="Times New Roman"/>
          <w:sz w:val="24"/>
          <w:szCs w:val="24"/>
        </w:rPr>
        <w:t xml:space="preserve"> муниципального района</w:t>
      </w:r>
    </w:p>
    <w:p w:rsidR="00AC310B" w:rsidRPr="00AC310B" w:rsidRDefault="00AC310B" w:rsidP="00AC310B">
      <w:pPr>
        <w:rPr>
          <w:sz w:val="24"/>
          <w:szCs w:val="24"/>
        </w:rPr>
      </w:pPr>
      <w:r w:rsidRPr="00AC310B">
        <w:rPr>
          <w:sz w:val="24"/>
          <w:szCs w:val="24"/>
        </w:rPr>
        <w:t>Ивановской области</w:t>
      </w:r>
    </w:p>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AC310B" w:rsidRDefault="00AC310B" w:rsidP="00AC310B"/>
    <w:p w:rsidR="002609C9" w:rsidRPr="002609C9" w:rsidRDefault="002609C9" w:rsidP="002609C9">
      <w:pPr>
        <w:jc w:val="right"/>
        <w:rPr>
          <w:sz w:val="24"/>
          <w:szCs w:val="24"/>
        </w:rPr>
      </w:pPr>
      <w:r w:rsidRPr="002609C9">
        <w:rPr>
          <w:sz w:val="24"/>
          <w:szCs w:val="24"/>
        </w:rPr>
        <w:lastRenderedPageBreak/>
        <w:t>Постановлением администрации</w:t>
      </w:r>
    </w:p>
    <w:p w:rsidR="002609C9" w:rsidRPr="002609C9" w:rsidRDefault="002609C9" w:rsidP="002609C9">
      <w:pPr>
        <w:jc w:val="right"/>
        <w:rPr>
          <w:sz w:val="24"/>
          <w:szCs w:val="24"/>
        </w:rPr>
      </w:pPr>
      <w:r w:rsidRPr="002609C9">
        <w:rPr>
          <w:sz w:val="24"/>
          <w:szCs w:val="24"/>
        </w:rPr>
        <w:t xml:space="preserve"> </w:t>
      </w:r>
      <w:proofErr w:type="spellStart"/>
      <w:r w:rsidRPr="002609C9">
        <w:rPr>
          <w:sz w:val="24"/>
          <w:szCs w:val="24"/>
        </w:rPr>
        <w:t>Дуляпинского</w:t>
      </w:r>
      <w:proofErr w:type="spellEnd"/>
      <w:r w:rsidRPr="002609C9">
        <w:rPr>
          <w:sz w:val="24"/>
          <w:szCs w:val="24"/>
        </w:rPr>
        <w:t xml:space="preserve"> сельского поселения</w:t>
      </w:r>
    </w:p>
    <w:p w:rsidR="002609C9" w:rsidRPr="002609C9" w:rsidRDefault="002609C9" w:rsidP="002609C9">
      <w:pPr>
        <w:jc w:val="right"/>
        <w:rPr>
          <w:sz w:val="24"/>
          <w:szCs w:val="24"/>
        </w:rPr>
      </w:pPr>
      <w:proofErr w:type="spellStart"/>
      <w:r w:rsidRPr="002609C9">
        <w:rPr>
          <w:sz w:val="24"/>
          <w:szCs w:val="24"/>
        </w:rPr>
        <w:t>Фурмановского</w:t>
      </w:r>
      <w:proofErr w:type="spellEnd"/>
      <w:r w:rsidRPr="002609C9">
        <w:rPr>
          <w:sz w:val="24"/>
          <w:szCs w:val="24"/>
        </w:rPr>
        <w:t xml:space="preserve"> муниципального района</w:t>
      </w:r>
    </w:p>
    <w:p w:rsidR="002609C9" w:rsidRPr="002609C9" w:rsidRDefault="000275A6" w:rsidP="002609C9">
      <w:pPr>
        <w:jc w:val="right"/>
        <w:rPr>
          <w:sz w:val="24"/>
          <w:szCs w:val="24"/>
        </w:rPr>
      </w:pPr>
      <w:r>
        <w:rPr>
          <w:sz w:val="24"/>
          <w:szCs w:val="24"/>
        </w:rPr>
        <w:t>Ивановск</w:t>
      </w:r>
      <w:r w:rsidR="00C0477D">
        <w:rPr>
          <w:sz w:val="24"/>
          <w:szCs w:val="24"/>
        </w:rPr>
        <w:t>ой области от 24.11.2016 г. №146</w:t>
      </w:r>
    </w:p>
    <w:p w:rsidR="002609C9" w:rsidRPr="002609C9" w:rsidRDefault="002609C9" w:rsidP="002609C9">
      <w:pPr>
        <w:jc w:val="right"/>
        <w:rPr>
          <w:sz w:val="24"/>
          <w:szCs w:val="24"/>
        </w:rPr>
      </w:pPr>
    </w:p>
    <w:p w:rsidR="002609C9" w:rsidRPr="002609C9" w:rsidRDefault="002609C9" w:rsidP="002609C9">
      <w:pPr>
        <w:jc w:val="right"/>
        <w:rPr>
          <w:sz w:val="24"/>
          <w:szCs w:val="24"/>
        </w:rPr>
      </w:pPr>
    </w:p>
    <w:p w:rsidR="00F310FB" w:rsidRPr="00EF3DCB" w:rsidRDefault="00F310FB" w:rsidP="00F310FB">
      <w:pPr>
        <w:tabs>
          <w:tab w:val="left" w:pos="6096"/>
        </w:tabs>
        <w:ind w:left="6663"/>
        <w:rPr>
          <w:sz w:val="24"/>
          <w:szCs w:val="24"/>
        </w:rPr>
      </w:pPr>
    </w:p>
    <w:p w:rsidR="00F310FB" w:rsidRDefault="00F310FB" w:rsidP="00F310FB">
      <w:pPr>
        <w:pStyle w:val="ConsPlusTitle"/>
        <w:widowControl/>
        <w:jc w:val="center"/>
        <w:rPr>
          <w:rFonts w:ascii="Times New Roman" w:hAnsi="Times New Roman" w:cs="Times New Roman"/>
          <w:sz w:val="24"/>
          <w:szCs w:val="24"/>
        </w:rPr>
      </w:pPr>
      <w:r w:rsidRPr="000E5DE5">
        <w:rPr>
          <w:rFonts w:ascii="Times New Roman" w:hAnsi="Times New Roman" w:cs="Times New Roman"/>
          <w:sz w:val="24"/>
          <w:szCs w:val="24"/>
        </w:rPr>
        <w:t xml:space="preserve">Административный регламент </w:t>
      </w:r>
    </w:p>
    <w:p w:rsidR="00F310FB" w:rsidRPr="000E5DE5" w:rsidRDefault="00F310FB" w:rsidP="00F310F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r w:rsidRPr="000E5DE5">
        <w:rPr>
          <w:rFonts w:ascii="Times New Roman" w:hAnsi="Times New Roman" w:cs="Times New Roman"/>
          <w:sz w:val="24"/>
          <w:szCs w:val="24"/>
        </w:rPr>
        <w:t xml:space="preserve"> «Дача письменных разъяснений налогоплательщикам и налоговым агентам по вопросам применения норматив</w:t>
      </w:r>
      <w:r>
        <w:rPr>
          <w:rFonts w:ascii="Times New Roman" w:hAnsi="Times New Roman" w:cs="Times New Roman"/>
          <w:sz w:val="24"/>
          <w:szCs w:val="24"/>
        </w:rPr>
        <w:t>ных правовых актов»</w:t>
      </w:r>
    </w:p>
    <w:p w:rsidR="00F310FB" w:rsidRPr="000E5DE5" w:rsidRDefault="00F310FB" w:rsidP="00F310FB">
      <w:pPr>
        <w:autoSpaceDE w:val="0"/>
        <w:autoSpaceDN w:val="0"/>
        <w:adjustRightInd w:val="0"/>
        <w:jc w:val="center"/>
      </w:pPr>
    </w:p>
    <w:p w:rsidR="00F310FB" w:rsidRPr="00A8738D" w:rsidRDefault="00F310FB" w:rsidP="00F310FB">
      <w:pPr>
        <w:autoSpaceDE w:val="0"/>
        <w:autoSpaceDN w:val="0"/>
        <w:adjustRightInd w:val="0"/>
        <w:jc w:val="both"/>
        <w:outlineLvl w:val="1"/>
        <w:rPr>
          <w:bCs/>
          <w:sz w:val="24"/>
          <w:szCs w:val="24"/>
        </w:rPr>
      </w:pPr>
    </w:p>
    <w:p w:rsidR="00F310FB" w:rsidRPr="00A8738D" w:rsidRDefault="00F310FB" w:rsidP="00F310FB">
      <w:pPr>
        <w:autoSpaceDE w:val="0"/>
        <w:autoSpaceDN w:val="0"/>
        <w:adjustRightInd w:val="0"/>
        <w:jc w:val="center"/>
        <w:outlineLvl w:val="1"/>
        <w:rPr>
          <w:sz w:val="24"/>
          <w:szCs w:val="24"/>
        </w:rPr>
      </w:pPr>
      <w:r w:rsidRPr="00A8738D">
        <w:rPr>
          <w:sz w:val="24"/>
          <w:szCs w:val="24"/>
        </w:rPr>
        <w:t>I. Общие положения</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1. </w:t>
      </w:r>
      <w:proofErr w:type="gramStart"/>
      <w:r w:rsidRPr="00A8738D">
        <w:rPr>
          <w:sz w:val="24"/>
          <w:szCs w:val="24"/>
        </w:rPr>
        <w:t>Административный регламент предоставления муниципальной услуги " Дача письменных разъяснений налогоплательщикам и налоговым агентам по вопросам применения норматив</w:t>
      </w:r>
      <w:r>
        <w:rPr>
          <w:sz w:val="24"/>
          <w:szCs w:val="24"/>
        </w:rPr>
        <w:t>ных правовых актов</w:t>
      </w:r>
      <w:r w:rsidRPr="00A8738D">
        <w:rPr>
          <w:sz w:val="24"/>
          <w:szCs w:val="24"/>
        </w:rPr>
        <w:t xml:space="preserve">» (далее - Административный регламент, </w:t>
      </w:r>
      <w:r>
        <w:rPr>
          <w:sz w:val="24"/>
          <w:szCs w:val="24"/>
        </w:rPr>
        <w:t>муниципальная</w:t>
      </w:r>
      <w:r w:rsidRPr="00A8738D">
        <w:rPr>
          <w:sz w:val="24"/>
          <w:szCs w:val="24"/>
        </w:rPr>
        <w:t xml:space="preserve"> услуга) разработан в соответствии с Федеральным </w:t>
      </w:r>
      <w:hyperlink r:id="rId5" w:history="1">
        <w:r w:rsidRPr="00A8738D">
          <w:rPr>
            <w:color w:val="0000FF"/>
            <w:sz w:val="24"/>
            <w:szCs w:val="24"/>
          </w:rPr>
          <w:t>законом</w:t>
        </w:r>
      </w:hyperlink>
      <w:r w:rsidRPr="00A8738D">
        <w:rPr>
          <w:sz w:val="24"/>
          <w:szCs w:val="24"/>
        </w:rPr>
        <w:t xml:space="preserve"> от 27 июля 2010 года N 210-ФЗ "Об организации предоставления государственных и муниципальных услуг", в целях повышения качества предоставления </w:t>
      </w:r>
      <w:r>
        <w:rPr>
          <w:sz w:val="24"/>
          <w:szCs w:val="24"/>
        </w:rPr>
        <w:t>муниципальной</w:t>
      </w:r>
      <w:r w:rsidRPr="00A8738D">
        <w:rPr>
          <w:sz w:val="24"/>
          <w:szCs w:val="24"/>
        </w:rPr>
        <w:t xml:space="preserve"> услуги и устанавливает порядок и стандарт предоставления </w:t>
      </w:r>
      <w:r>
        <w:rPr>
          <w:sz w:val="24"/>
          <w:szCs w:val="24"/>
        </w:rPr>
        <w:t>муниципальной</w:t>
      </w:r>
      <w:r w:rsidRPr="00A8738D">
        <w:rPr>
          <w:sz w:val="24"/>
          <w:szCs w:val="24"/>
        </w:rPr>
        <w:t xml:space="preserve"> услуги.</w:t>
      </w:r>
      <w:proofErr w:type="gramEnd"/>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Заявители, имеющие право на предоставление</w:t>
      </w:r>
    </w:p>
    <w:p w:rsidR="00F310FB" w:rsidRPr="00A8738D" w:rsidRDefault="00F310FB" w:rsidP="00F310FB">
      <w:pPr>
        <w:autoSpaceDE w:val="0"/>
        <w:autoSpaceDN w:val="0"/>
        <w:adjustRightInd w:val="0"/>
        <w:jc w:val="center"/>
        <w:rPr>
          <w:sz w:val="24"/>
          <w:szCs w:val="24"/>
        </w:rPr>
      </w:pPr>
      <w:r>
        <w:rPr>
          <w:sz w:val="24"/>
          <w:szCs w:val="24"/>
        </w:rPr>
        <w:t xml:space="preserve">муниципальной </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1.</w:t>
      </w:r>
      <w:r w:rsidRPr="00A8738D">
        <w:rPr>
          <w:sz w:val="24"/>
          <w:szCs w:val="24"/>
        </w:rPr>
        <w:t xml:space="preserve">2. Заявителями на предоставление </w:t>
      </w:r>
      <w:r>
        <w:rPr>
          <w:sz w:val="24"/>
          <w:szCs w:val="24"/>
        </w:rPr>
        <w:t>муниципальной</w:t>
      </w:r>
      <w:r w:rsidRPr="00A8738D">
        <w:rPr>
          <w:sz w:val="24"/>
          <w:szCs w:val="24"/>
        </w:rPr>
        <w:t xml:space="preserve"> услуги являются налогоплательщики - физические и юридические лица либо их уполномоченные представители, налоговые агенты (далее - заявители).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Порядок информирования о правилах</w:t>
      </w:r>
    </w:p>
    <w:p w:rsidR="00F310FB" w:rsidRPr="00A8738D" w:rsidRDefault="00F310FB" w:rsidP="00F310FB">
      <w:pPr>
        <w:autoSpaceDE w:val="0"/>
        <w:autoSpaceDN w:val="0"/>
        <w:adjustRightInd w:val="0"/>
        <w:jc w:val="center"/>
        <w:rPr>
          <w:sz w:val="24"/>
          <w:szCs w:val="24"/>
        </w:rPr>
      </w:pPr>
      <w:r w:rsidRPr="00A8738D">
        <w:rPr>
          <w:sz w:val="24"/>
          <w:szCs w:val="24"/>
        </w:rPr>
        <w:t xml:space="preserve">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1.</w:t>
      </w:r>
      <w:r w:rsidRPr="00A8738D">
        <w:rPr>
          <w:sz w:val="24"/>
          <w:szCs w:val="24"/>
        </w:rPr>
        <w:t xml:space="preserve">3. Порядок информирования о правилах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Информация о </w:t>
      </w:r>
      <w:r>
        <w:rPr>
          <w:sz w:val="24"/>
          <w:szCs w:val="24"/>
        </w:rPr>
        <w:t>муниципальной</w:t>
      </w:r>
      <w:r w:rsidRPr="00A8738D">
        <w:rPr>
          <w:sz w:val="24"/>
          <w:szCs w:val="24"/>
        </w:rPr>
        <w:t xml:space="preserve"> услуге, процедуре ее предоставления представляется:</w:t>
      </w:r>
    </w:p>
    <w:p w:rsidR="00F310FB" w:rsidRPr="00A8738D" w:rsidRDefault="00F310FB" w:rsidP="00F310FB">
      <w:pPr>
        <w:autoSpaceDE w:val="0"/>
        <w:autoSpaceDN w:val="0"/>
        <w:adjustRightInd w:val="0"/>
        <w:ind w:firstLine="540"/>
        <w:jc w:val="both"/>
        <w:rPr>
          <w:sz w:val="24"/>
          <w:szCs w:val="24"/>
        </w:rPr>
      </w:pPr>
      <w:r>
        <w:rPr>
          <w:sz w:val="24"/>
          <w:szCs w:val="24"/>
        </w:rPr>
        <w:t>1.</w:t>
      </w:r>
      <w:r w:rsidRPr="00A8738D">
        <w:rPr>
          <w:sz w:val="24"/>
          <w:szCs w:val="24"/>
        </w:rPr>
        <w:t>3.</w:t>
      </w:r>
      <w:r>
        <w:rPr>
          <w:sz w:val="24"/>
          <w:szCs w:val="24"/>
        </w:rPr>
        <w:t>1</w:t>
      </w:r>
      <w:r w:rsidRPr="00A8738D">
        <w:rPr>
          <w:sz w:val="24"/>
          <w:szCs w:val="24"/>
        </w:rPr>
        <w:t xml:space="preserve">. </w:t>
      </w:r>
      <w:r>
        <w:rPr>
          <w:sz w:val="24"/>
          <w:szCs w:val="24"/>
        </w:rPr>
        <w:t xml:space="preserve">Администрацией </w:t>
      </w:r>
      <w:proofErr w:type="spellStart"/>
      <w:r>
        <w:rPr>
          <w:sz w:val="24"/>
          <w:szCs w:val="24"/>
        </w:rPr>
        <w:t>Дуляпинского</w:t>
      </w:r>
      <w:proofErr w:type="spellEnd"/>
      <w:r>
        <w:rPr>
          <w:sz w:val="24"/>
          <w:szCs w:val="24"/>
        </w:rPr>
        <w:t xml:space="preserve"> сельского поселения </w:t>
      </w:r>
      <w:proofErr w:type="spellStart"/>
      <w:r>
        <w:rPr>
          <w:sz w:val="24"/>
          <w:szCs w:val="24"/>
        </w:rPr>
        <w:t>Фурмановского</w:t>
      </w:r>
      <w:proofErr w:type="spellEnd"/>
      <w:r>
        <w:rPr>
          <w:sz w:val="24"/>
          <w:szCs w:val="24"/>
        </w:rPr>
        <w:t xml:space="preserve"> муниципального района Ивановской области </w:t>
      </w:r>
      <w:r w:rsidRPr="00A8738D">
        <w:rPr>
          <w:sz w:val="24"/>
          <w:szCs w:val="24"/>
        </w:rPr>
        <w:t xml:space="preserve">(далее - </w:t>
      </w:r>
      <w:r>
        <w:rPr>
          <w:sz w:val="24"/>
          <w:szCs w:val="24"/>
        </w:rPr>
        <w:t xml:space="preserve">администрация), расположенной по адресу: 155506 Ивановская область, </w:t>
      </w:r>
      <w:proofErr w:type="spellStart"/>
      <w:r>
        <w:rPr>
          <w:sz w:val="24"/>
          <w:szCs w:val="24"/>
        </w:rPr>
        <w:t>Фурмановский</w:t>
      </w:r>
      <w:proofErr w:type="spellEnd"/>
      <w:r>
        <w:rPr>
          <w:sz w:val="24"/>
          <w:szCs w:val="24"/>
        </w:rPr>
        <w:t xml:space="preserve"> район, с. </w:t>
      </w:r>
      <w:proofErr w:type="spellStart"/>
      <w:r>
        <w:rPr>
          <w:sz w:val="24"/>
          <w:szCs w:val="24"/>
        </w:rPr>
        <w:t>Дуляпино</w:t>
      </w:r>
      <w:proofErr w:type="spellEnd"/>
      <w:r w:rsidRPr="00A8738D">
        <w:rPr>
          <w:sz w:val="24"/>
          <w:szCs w:val="24"/>
        </w:rPr>
        <w:t xml:space="preserve">, </w:t>
      </w:r>
      <w:r>
        <w:rPr>
          <w:sz w:val="24"/>
          <w:szCs w:val="24"/>
        </w:rPr>
        <w:t>ул. Советская, д. 12,  телефоны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proofErr w:type="spellStart"/>
      <w:r>
        <w:rPr>
          <w:sz w:val="24"/>
          <w:szCs w:val="24"/>
          <w:lang w:val="en-US"/>
        </w:rPr>
        <w:t>admduliapino</w:t>
      </w:r>
      <w:proofErr w:type="spellEnd"/>
      <w:r w:rsidRPr="00FB0467">
        <w:rPr>
          <w:sz w:val="24"/>
          <w:szCs w:val="24"/>
        </w:rPr>
        <w:t>@</w:t>
      </w:r>
      <w:r>
        <w:rPr>
          <w:sz w:val="24"/>
          <w:szCs w:val="24"/>
          <w:lang w:val="en-US"/>
        </w:rPr>
        <w:t>mail</w:t>
      </w:r>
      <w:r w:rsidRPr="00FB0467">
        <w:rPr>
          <w:sz w:val="24"/>
          <w:szCs w:val="24"/>
        </w:rPr>
        <w:t>.</w:t>
      </w:r>
      <w:proofErr w:type="spellStart"/>
      <w:r>
        <w:rPr>
          <w:sz w:val="24"/>
          <w:szCs w:val="24"/>
          <w:lang w:val="en-US"/>
        </w:rPr>
        <w:t>ru</w:t>
      </w:r>
      <w:proofErr w:type="spellEnd"/>
      <w:r w:rsidRPr="00A8738D">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 xml:space="preserve">Муниципальная </w:t>
      </w:r>
      <w:r w:rsidRPr="00A8738D">
        <w:rPr>
          <w:sz w:val="24"/>
          <w:szCs w:val="24"/>
        </w:rPr>
        <w:t xml:space="preserve">услуга предоставляется </w:t>
      </w:r>
      <w:r>
        <w:rPr>
          <w:sz w:val="24"/>
          <w:szCs w:val="24"/>
        </w:rPr>
        <w:t xml:space="preserve">администрацией </w:t>
      </w:r>
      <w:proofErr w:type="spellStart"/>
      <w:r>
        <w:rPr>
          <w:sz w:val="24"/>
          <w:szCs w:val="24"/>
        </w:rPr>
        <w:t>Дуляпинского</w:t>
      </w:r>
      <w:proofErr w:type="spellEnd"/>
      <w:r>
        <w:rPr>
          <w:sz w:val="24"/>
          <w:szCs w:val="24"/>
        </w:rPr>
        <w:t xml:space="preserve"> сельского поселения (далее - администрация</w:t>
      </w:r>
      <w:r w:rsidRPr="00A8738D">
        <w:rPr>
          <w:sz w:val="24"/>
          <w:szCs w:val="24"/>
        </w:rPr>
        <w:t>), р</w:t>
      </w:r>
      <w:r>
        <w:rPr>
          <w:sz w:val="24"/>
          <w:szCs w:val="24"/>
        </w:rPr>
        <w:t xml:space="preserve">асположенной по адресу: расположенной по адресу: 155506 Ивановская область, </w:t>
      </w:r>
      <w:proofErr w:type="spellStart"/>
      <w:r>
        <w:rPr>
          <w:sz w:val="24"/>
          <w:szCs w:val="24"/>
        </w:rPr>
        <w:t>Фурмановский</w:t>
      </w:r>
      <w:proofErr w:type="spellEnd"/>
      <w:r>
        <w:rPr>
          <w:sz w:val="24"/>
          <w:szCs w:val="24"/>
        </w:rPr>
        <w:t xml:space="preserve"> район, с. </w:t>
      </w:r>
      <w:proofErr w:type="spellStart"/>
      <w:r>
        <w:rPr>
          <w:sz w:val="24"/>
          <w:szCs w:val="24"/>
        </w:rPr>
        <w:t>Дуляпино</w:t>
      </w:r>
      <w:proofErr w:type="spellEnd"/>
      <w:r w:rsidRPr="00A8738D">
        <w:rPr>
          <w:sz w:val="24"/>
          <w:szCs w:val="24"/>
        </w:rPr>
        <w:t xml:space="preserve">, </w:t>
      </w:r>
      <w:r>
        <w:rPr>
          <w:sz w:val="24"/>
          <w:szCs w:val="24"/>
        </w:rPr>
        <w:t>ул. Советская, д. 12,  телефоны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proofErr w:type="spellStart"/>
      <w:r>
        <w:rPr>
          <w:sz w:val="24"/>
          <w:szCs w:val="24"/>
          <w:lang w:val="en-US"/>
        </w:rPr>
        <w:t>admduliapino</w:t>
      </w:r>
      <w:proofErr w:type="spellEnd"/>
      <w:r w:rsidRPr="00FB0467">
        <w:rPr>
          <w:sz w:val="24"/>
          <w:szCs w:val="24"/>
        </w:rPr>
        <w:t>@</w:t>
      </w:r>
      <w:r>
        <w:rPr>
          <w:sz w:val="24"/>
          <w:szCs w:val="24"/>
          <w:lang w:val="en-US"/>
        </w:rPr>
        <w:t>mail</w:t>
      </w:r>
      <w:r w:rsidRPr="00FB0467">
        <w:rPr>
          <w:sz w:val="24"/>
          <w:szCs w:val="24"/>
        </w:rPr>
        <w:t>.</w:t>
      </w:r>
      <w:proofErr w:type="spellStart"/>
      <w:r>
        <w:rPr>
          <w:sz w:val="24"/>
          <w:szCs w:val="24"/>
          <w:lang w:val="en-US"/>
        </w:rPr>
        <w:t>ru</w:t>
      </w:r>
      <w:proofErr w:type="spellEnd"/>
      <w:r w:rsidRPr="00A8738D">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График работы администрации</w:t>
      </w:r>
      <w:r w:rsidRPr="00A8738D">
        <w:rPr>
          <w:sz w:val="24"/>
          <w:szCs w:val="24"/>
        </w:rPr>
        <w:t>:</w:t>
      </w:r>
    </w:p>
    <w:p w:rsidR="00F310FB" w:rsidRPr="00A8738D" w:rsidRDefault="00F310FB" w:rsidP="00F310FB">
      <w:pPr>
        <w:pStyle w:val="ConsPlusNonformat"/>
        <w:rPr>
          <w:rFonts w:ascii="Times New Roman" w:hAnsi="Times New Roman" w:cs="Times New Roman"/>
          <w:sz w:val="24"/>
          <w:szCs w:val="24"/>
        </w:rPr>
      </w:pPr>
      <w:r>
        <w:rPr>
          <w:rFonts w:ascii="Times New Roman" w:hAnsi="Times New Roman" w:cs="Times New Roman"/>
          <w:sz w:val="24"/>
          <w:szCs w:val="24"/>
        </w:rPr>
        <w:t xml:space="preserve">    понедельник             8.0</w:t>
      </w:r>
      <w:r w:rsidRPr="00A8738D">
        <w:rPr>
          <w:rFonts w:ascii="Times New Roman" w:hAnsi="Times New Roman" w:cs="Times New Roman"/>
          <w:sz w:val="24"/>
          <w:szCs w:val="24"/>
        </w:rPr>
        <w:t>0 - 1</w:t>
      </w:r>
      <w:r>
        <w:rPr>
          <w:rFonts w:ascii="Times New Roman" w:hAnsi="Times New Roman" w:cs="Times New Roman"/>
          <w:sz w:val="24"/>
          <w:szCs w:val="24"/>
        </w:rPr>
        <w:t>0</w:t>
      </w:r>
      <w:r w:rsidRPr="00A8738D">
        <w:rPr>
          <w:rFonts w:ascii="Times New Roman" w:hAnsi="Times New Roman" w:cs="Times New Roman"/>
          <w:sz w:val="24"/>
          <w:szCs w:val="24"/>
        </w:rPr>
        <w:t>.00;</w:t>
      </w:r>
    </w:p>
    <w:p w:rsidR="00F310FB" w:rsidRPr="00A8738D" w:rsidRDefault="00F310FB" w:rsidP="00F310FB">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вторник - пятница       8.3</w:t>
      </w:r>
      <w:r>
        <w:rPr>
          <w:rFonts w:ascii="Times New Roman" w:hAnsi="Times New Roman" w:cs="Times New Roman"/>
          <w:sz w:val="24"/>
          <w:szCs w:val="24"/>
        </w:rPr>
        <w:t>0</w:t>
      </w:r>
      <w:r w:rsidRPr="00A8738D">
        <w:rPr>
          <w:rFonts w:ascii="Times New Roman" w:hAnsi="Times New Roman" w:cs="Times New Roman"/>
          <w:sz w:val="24"/>
          <w:szCs w:val="24"/>
        </w:rPr>
        <w:t xml:space="preserve"> - 1</w:t>
      </w:r>
      <w:r>
        <w:rPr>
          <w:rFonts w:ascii="Times New Roman" w:hAnsi="Times New Roman" w:cs="Times New Roman"/>
          <w:sz w:val="24"/>
          <w:szCs w:val="24"/>
        </w:rPr>
        <w:t>6</w:t>
      </w:r>
      <w:r w:rsidRPr="00A8738D">
        <w:rPr>
          <w:rFonts w:ascii="Times New Roman" w:hAnsi="Times New Roman" w:cs="Times New Roman"/>
          <w:sz w:val="24"/>
          <w:szCs w:val="24"/>
        </w:rPr>
        <w:t>.00;</w:t>
      </w:r>
    </w:p>
    <w:p w:rsidR="00F310FB" w:rsidRPr="00A8738D" w:rsidRDefault="00F310FB" w:rsidP="00F310FB">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перерыв на обед         12.00 - 13</w:t>
      </w:r>
      <w:r w:rsidRPr="00A8738D">
        <w:rPr>
          <w:rFonts w:ascii="Times New Roman" w:hAnsi="Times New Roman" w:cs="Times New Roman"/>
          <w:sz w:val="24"/>
          <w:szCs w:val="24"/>
        </w:rPr>
        <w:t>.00;</w:t>
      </w:r>
    </w:p>
    <w:p w:rsidR="00F310FB" w:rsidRPr="00A8738D" w:rsidRDefault="00F310FB" w:rsidP="00F310FB">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выходные дни            суббота, воскресенье.</w:t>
      </w:r>
    </w:p>
    <w:p w:rsidR="00F310FB" w:rsidRPr="00A8738D" w:rsidRDefault="00F310FB" w:rsidP="00F310FB">
      <w:pPr>
        <w:autoSpaceDE w:val="0"/>
        <w:autoSpaceDN w:val="0"/>
        <w:adjustRightInd w:val="0"/>
        <w:ind w:firstLine="540"/>
        <w:jc w:val="both"/>
        <w:rPr>
          <w:sz w:val="24"/>
          <w:szCs w:val="24"/>
        </w:rPr>
      </w:pPr>
      <w:r w:rsidRPr="00A8738D">
        <w:rPr>
          <w:sz w:val="24"/>
          <w:szCs w:val="24"/>
        </w:rPr>
        <w:lastRenderedPageBreak/>
        <w:t xml:space="preserve">В день, предшествующий нерабочему праздничному дню, график работы </w:t>
      </w:r>
      <w:proofErr w:type="spellStart"/>
      <w:r w:rsidRPr="00A8738D">
        <w:rPr>
          <w:sz w:val="24"/>
          <w:szCs w:val="24"/>
        </w:rPr>
        <w:t>д</w:t>
      </w:r>
      <w:r>
        <w:rPr>
          <w:sz w:val="24"/>
          <w:szCs w:val="24"/>
        </w:rPr>
        <w:t>администрации</w:t>
      </w:r>
      <w:proofErr w:type="spellEnd"/>
      <w:r>
        <w:rPr>
          <w:sz w:val="24"/>
          <w:szCs w:val="24"/>
        </w:rPr>
        <w:t xml:space="preserve"> </w:t>
      </w:r>
      <w:r w:rsidRPr="00A8738D">
        <w:rPr>
          <w:sz w:val="24"/>
          <w:szCs w:val="24"/>
        </w:rPr>
        <w:t xml:space="preserve"> изменяется (продолжительность рабочего дня уменьшается на 1 час)</w:t>
      </w:r>
      <w:r>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1.3.2</w:t>
      </w:r>
      <w:r w:rsidRPr="00A8738D">
        <w:rPr>
          <w:sz w:val="24"/>
          <w:szCs w:val="24"/>
        </w:rPr>
        <w:t>. неп</w:t>
      </w:r>
      <w:r>
        <w:rPr>
          <w:sz w:val="24"/>
          <w:szCs w:val="24"/>
        </w:rPr>
        <w:t>осредственно специалистами администрации</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при личной явке заявителя по адресу местонахождения </w:t>
      </w:r>
      <w:r>
        <w:rPr>
          <w:sz w:val="24"/>
          <w:szCs w:val="24"/>
        </w:rPr>
        <w:t>администрации</w:t>
      </w:r>
      <w:r w:rsidRPr="00A8738D">
        <w:rPr>
          <w:sz w:val="24"/>
          <w:szCs w:val="24"/>
        </w:rPr>
        <w:t xml:space="preserve"> в соответствии с графиком работы, указанным в </w:t>
      </w:r>
      <w:hyperlink r:id="rId6" w:history="1">
        <w:r w:rsidRPr="00A8738D">
          <w:rPr>
            <w:color w:val="0000FF"/>
            <w:sz w:val="24"/>
            <w:szCs w:val="24"/>
          </w:rPr>
          <w:t>подпункте 1</w:t>
        </w:r>
      </w:hyperlink>
      <w:r>
        <w:rPr>
          <w:sz w:val="24"/>
          <w:szCs w:val="24"/>
        </w:rPr>
        <w:t>.3.1</w:t>
      </w:r>
      <w:r w:rsidRPr="00A8738D">
        <w:rPr>
          <w:sz w:val="24"/>
          <w:szCs w:val="24"/>
        </w:rPr>
        <w:t xml:space="preserve"> настоящего Административного регламента;</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с использованием средств телефонной связи - контактным телефонам, указанным в </w:t>
      </w:r>
      <w:hyperlink r:id="rId7" w:history="1">
        <w:r w:rsidRPr="00A8738D">
          <w:rPr>
            <w:color w:val="0000FF"/>
            <w:sz w:val="24"/>
            <w:szCs w:val="24"/>
          </w:rPr>
          <w:t>подпункте 1</w:t>
        </w:r>
        <w:r>
          <w:rPr>
            <w:color w:val="0000FF"/>
            <w:sz w:val="24"/>
            <w:szCs w:val="24"/>
          </w:rPr>
          <w:t>.3</w:t>
        </w:r>
        <w:r w:rsidRPr="00A8738D">
          <w:rPr>
            <w:color w:val="0000FF"/>
            <w:sz w:val="24"/>
            <w:szCs w:val="24"/>
          </w:rPr>
          <w:t>.1</w:t>
        </w:r>
      </w:hyperlink>
      <w:r w:rsidRPr="00A8738D">
        <w:rPr>
          <w:sz w:val="24"/>
          <w:szCs w:val="24"/>
        </w:rPr>
        <w:t xml:space="preserve"> настоящего Административного регламента;</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посредством сообщений электронной почты на  адрес электронной почты </w:t>
      </w:r>
      <w:r>
        <w:rPr>
          <w:sz w:val="24"/>
          <w:szCs w:val="24"/>
        </w:rPr>
        <w:t>администрации</w:t>
      </w:r>
      <w:r w:rsidRPr="00A8738D">
        <w:rPr>
          <w:sz w:val="24"/>
          <w:szCs w:val="24"/>
        </w:rPr>
        <w:t xml:space="preserve">, указанный в </w:t>
      </w:r>
      <w:hyperlink r:id="rId8" w:history="1">
        <w:r w:rsidRPr="00AD4442">
          <w:rPr>
            <w:b/>
            <w:color w:val="0000FF"/>
            <w:sz w:val="24"/>
            <w:szCs w:val="24"/>
          </w:rPr>
          <w:t>п</w:t>
        </w:r>
        <w:r w:rsidRPr="004D6646">
          <w:rPr>
            <w:color w:val="0000FF"/>
            <w:sz w:val="24"/>
            <w:szCs w:val="24"/>
          </w:rPr>
          <w:t>ункте 1.3.3</w:t>
        </w:r>
      </w:hyperlink>
      <w:r w:rsidRPr="00AD4442">
        <w:rPr>
          <w:b/>
          <w:sz w:val="24"/>
          <w:szCs w:val="24"/>
        </w:rPr>
        <w:t xml:space="preserve"> </w:t>
      </w:r>
      <w:r w:rsidRPr="00A8738D">
        <w:rPr>
          <w:sz w:val="24"/>
          <w:szCs w:val="24"/>
        </w:rPr>
        <w:t>настоящего Административного регламента;</w:t>
      </w:r>
    </w:p>
    <w:p w:rsidR="00F310FB" w:rsidRPr="00A8738D" w:rsidRDefault="00F310FB" w:rsidP="00F310FB">
      <w:pPr>
        <w:autoSpaceDE w:val="0"/>
        <w:autoSpaceDN w:val="0"/>
        <w:adjustRightInd w:val="0"/>
        <w:ind w:firstLine="540"/>
        <w:jc w:val="both"/>
        <w:rPr>
          <w:sz w:val="24"/>
          <w:szCs w:val="24"/>
        </w:rPr>
      </w:pPr>
      <w:r>
        <w:rPr>
          <w:sz w:val="24"/>
          <w:szCs w:val="24"/>
        </w:rPr>
        <w:t>-</w:t>
      </w:r>
      <w:r w:rsidRPr="00A8738D">
        <w:rPr>
          <w:sz w:val="24"/>
          <w:szCs w:val="24"/>
        </w:rPr>
        <w:t xml:space="preserve">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стендах в помещении </w:t>
      </w:r>
      <w:r>
        <w:rPr>
          <w:sz w:val="24"/>
          <w:szCs w:val="24"/>
        </w:rPr>
        <w:t>администрации</w:t>
      </w:r>
      <w:r w:rsidRPr="00A8738D">
        <w:rPr>
          <w:sz w:val="24"/>
          <w:szCs w:val="24"/>
        </w:rPr>
        <w:t>.</w:t>
      </w:r>
    </w:p>
    <w:p w:rsidR="00F310FB" w:rsidRDefault="00F310FB" w:rsidP="00F310FB">
      <w:pPr>
        <w:autoSpaceDE w:val="0"/>
        <w:autoSpaceDN w:val="0"/>
        <w:adjustRightInd w:val="0"/>
        <w:ind w:firstLine="540"/>
        <w:jc w:val="both"/>
        <w:rPr>
          <w:sz w:val="24"/>
          <w:szCs w:val="24"/>
        </w:rPr>
      </w:pPr>
      <w:r>
        <w:rPr>
          <w:sz w:val="24"/>
          <w:szCs w:val="24"/>
        </w:rPr>
        <w:t>-</w:t>
      </w:r>
      <w:r w:rsidRPr="00A8738D">
        <w:rPr>
          <w:sz w:val="24"/>
          <w:szCs w:val="24"/>
        </w:rPr>
        <w:t xml:space="preserve"> посредством размещения в информационной системе «Портал государственных </w:t>
      </w:r>
      <w:r>
        <w:rPr>
          <w:sz w:val="24"/>
          <w:szCs w:val="24"/>
        </w:rPr>
        <w:t>и муниципальных услуг Ивановской области</w:t>
      </w:r>
      <w:r w:rsidRPr="00A8738D">
        <w:rPr>
          <w:sz w:val="24"/>
          <w:szCs w:val="24"/>
        </w:rPr>
        <w:t>») (далее – Портал государственных</w:t>
      </w:r>
      <w:r>
        <w:rPr>
          <w:sz w:val="24"/>
          <w:szCs w:val="24"/>
        </w:rPr>
        <w:t xml:space="preserve"> и муниципальных</w:t>
      </w:r>
      <w:r w:rsidRPr="00A8738D">
        <w:rPr>
          <w:sz w:val="24"/>
          <w:szCs w:val="24"/>
        </w:rPr>
        <w:t xml:space="preserve"> услуг)</w:t>
      </w:r>
      <w:r>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1.3.3. Для получения информации о муниципальной</w:t>
      </w:r>
      <w:r w:rsidRPr="00A8738D">
        <w:rPr>
          <w:sz w:val="24"/>
          <w:szCs w:val="24"/>
        </w:rPr>
        <w:t xml:space="preserve"> услуге, процедуре ее предоставления, ходе предоставления </w:t>
      </w:r>
      <w:r>
        <w:rPr>
          <w:sz w:val="24"/>
          <w:szCs w:val="24"/>
        </w:rPr>
        <w:t>муниципальной</w:t>
      </w:r>
      <w:r w:rsidRPr="00A8738D">
        <w:rPr>
          <w:sz w:val="24"/>
          <w:szCs w:val="24"/>
        </w:rPr>
        <w:t xml:space="preserve"> услуги заявители вправе обращаться:</w:t>
      </w:r>
    </w:p>
    <w:p w:rsidR="00F310FB" w:rsidRPr="00A8738D" w:rsidRDefault="00F310FB" w:rsidP="00F310FB">
      <w:pPr>
        <w:autoSpaceDE w:val="0"/>
        <w:autoSpaceDN w:val="0"/>
        <w:adjustRightInd w:val="0"/>
        <w:ind w:firstLine="540"/>
        <w:jc w:val="both"/>
        <w:rPr>
          <w:sz w:val="24"/>
          <w:szCs w:val="24"/>
        </w:rPr>
      </w:pPr>
      <w:r w:rsidRPr="00A8738D">
        <w:rPr>
          <w:sz w:val="24"/>
          <w:szCs w:val="24"/>
        </w:rPr>
        <w:t>- в устной форме лично или п</w:t>
      </w:r>
      <w:r>
        <w:rPr>
          <w:sz w:val="24"/>
          <w:szCs w:val="24"/>
        </w:rPr>
        <w:t>о телефону к специалистам администрации</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в письменной форме лично или почтой в адрес </w:t>
      </w:r>
      <w:r>
        <w:rPr>
          <w:sz w:val="24"/>
          <w:szCs w:val="24"/>
        </w:rPr>
        <w:t>администрации</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в письменной форме по адресу электронной почты </w:t>
      </w:r>
      <w:r>
        <w:rPr>
          <w:sz w:val="24"/>
          <w:szCs w:val="24"/>
        </w:rPr>
        <w:t>администрации</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Адрес электронной почты </w:t>
      </w:r>
      <w:r>
        <w:rPr>
          <w:sz w:val="24"/>
          <w:szCs w:val="24"/>
        </w:rPr>
        <w:t>администрации</w:t>
      </w:r>
      <w:r w:rsidRPr="00A8738D">
        <w:rPr>
          <w:sz w:val="24"/>
          <w:szCs w:val="24"/>
        </w:rPr>
        <w:t xml:space="preserve">: </w:t>
      </w:r>
      <w:proofErr w:type="spellStart"/>
      <w:r>
        <w:rPr>
          <w:sz w:val="24"/>
          <w:szCs w:val="24"/>
          <w:lang w:val="en-US"/>
        </w:rPr>
        <w:t>admduliapino</w:t>
      </w:r>
      <w:proofErr w:type="spellEnd"/>
      <w:r w:rsidRPr="00516123">
        <w:rPr>
          <w:sz w:val="24"/>
          <w:szCs w:val="24"/>
        </w:rPr>
        <w:t>@</w:t>
      </w:r>
      <w:r>
        <w:rPr>
          <w:sz w:val="24"/>
          <w:szCs w:val="24"/>
          <w:lang w:val="en-US"/>
        </w:rPr>
        <w:t>mail</w:t>
      </w:r>
      <w:r w:rsidRPr="00516123">
        <w:rPr>
          <w:sz w:val="24"/>
          <w:szCs w:val="24"/>
        </w:rPr>
        <w:t>.</w:t>
      </w:r>
      <w:proofErr w:type="spellStart"/>
      <w:r>
        <w:rPr>
          <w:sz w:val="24"/>
          <w:szCs w:val="24"/>
          <w:lang w:val="en-US"/>
        </w:rPr>
        <w:t>ru</w:t>
      </w:r>
      <w:proofErr w:type="spellEnd"/>
      <w:r w:rsidRPr="007A3C67">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1.</w:t>
      </w:r>
      <w:r w:rsidRPr="00A8738D">
        <w:rPr>
          <w:sz w:val="24"/>
          <w:szCs w:val="24"/>
        </w:rPr>
        <w:t xml:space="preserve">4. Информирование заявителей проводится в двух формах: </w:t>
      </w:r>
      <w:proofErr w:type="gramStart"/>
      <w:r w:rsidRPr="00A8738D">
        <w:rPr>
          <w:sz w:val="24"/>
          <w:szCs w:val="24"/>
        </w:rPr>
        <w:t>устно</w:t>
      </w:r>
      <w:r>
        <w:rPr>
          <w:sz w:val="24"/>
          <w:szCs w:val="24"/>
        </w:rPr>
        <w:t>й</w:t>
      </w:r>
      <w:proofErr w:type="gramEnd"/>
      <w:r w:rsidRPr="00A8738D">
        <w:rPr>
          <w:sz w:val="24"/>
          <w:szCs w:val="24"/>
        </w:rPr>
        <w:t xml:space="preserve"> и письменной.</w:t>
      </w:r>
    </w:p>
    <w:p w:rsidR="00F310FB" w:rsidRPr="00A8738D" w:rsidRDefault="00F310FB" w:rsidP="00F310FB">
      <w:pPr>
        <w:autoSpaceDE w:val="0"/>
        <w:autoSpaceDN w:val="0"/>
        <w:adjustRightInd w:val="0"/>
        <w:ind w:firstLine="540"/>
        <w:jc w:val="both"/>
        <w:rPr>
          <w:sz w:val="24"/>
          <w:szCs w:val="24"/>
        </w:rPr>
      </w:pPr>
      <w:r w:rsidRPr="00A8738D">
        <w:rPr>
          <w:sz w:val="24"/>
          <w:szCs w:val="24"/>
        </w:rPr>
        <w:t>При ответах на телефонные звонки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310FB" w:rsidRPr="00A8738D" w:rsidRDefault="00F310FB" w:rsidP="00F310FB">
      <w:pPr>
        <w:autoSpaceDE w:val="0"/>
        <w:autoSpaceDN w:val="0"/>
        <w:adjustRightInd w:val="0"/>
        <w:ind w:firstLine="540"/>
        <w:jc w:val="both"/>
        <w:rPr>
          <w:sz w:val="24"/>
          <w:szCs w:val="24"/>
        </w:rPr>
      </w:pPr>
      <w:r w:rsidRPr="00A8738D">
        <w:rPr>
          <w:sz w:val="24"/>
          <w:szCs w:val="24"/>
        </w:rPr>
        <w:t>При невозможности специалиста, принявшего звонок, самостоятельно ответить на поставленные вопросы заявителю сообщается телефонный номер, по которому можно получить интересующую его информацию.</w:t>
      </w:r>
    </w:p>
    <w:p w:rsidR="00F310FB" w:rsidRPr="00A8738D" w:rsidRDefault="00F310FB" w:rsidP="00F310FB">
      <w:pPr>
        <w:autoSpaceDE w:val="0"/>
        <w:autoSpaceDN w:val="0"/>
        <w:adjustRightInd w:val="0"/>
        <w:ind w:firstLine="540"/>
        <w:jc w:val="both"/>
        <w:rPr>
          <w:sz w:val="24"/>
          <w:szCs w:val="24"/>
        </w:rPr>
      </w:pPr>
      <w:r w:rsidRPr="00A8738D">
        <w:rPr>
          <w:sz w:val="24"/>
          <w:szCs w:val="24"/>
        </w:rPr>
        <w:t>Устное информирование заявителей осуществляется не более 15 минут.</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r>
        <w:rPr>
          <w:sz w:val="24"/>
          <w:szCs w:val="24"/>
        </w:rPr>
        <w:t xml:space="preserve">муниципальной </w:t>
      </w:r>
      <w:r w:rsidRPr="00A8738D">
        <w:rPr>
          <w:sz w:val="24"/>
          <w:szCs w:val="24"/>
        </w:rPr>
        <w:t>услуги либо назначает другое удобное для заявителя время для устного информирования.</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Письменное информирование по вопросам предоставления </w:t>
      </w:r>
      <w:r>
        <w:rPr>
          <w:sz w:val="24"/>
          <w:szCs w:val="24"/>
        </w:rPr>
        <w:t>муниципальной</w:t>
      </w:r>
      <w:r w:rsidRPr="00A8738D">
        <w:rPr>
          <w:sz w:val="24"/>
          <w:szCs w:val="24"/>
        </w:rPr>
        <w:t xml:space="preserve"> услуги осуществляется при получении обращения заявителя о предоставлении письменной информации по вопросам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r>
        <w:rPr>
          <w:sz w:val="24"/>
          <w:szCs w:val="24"/>
        </w:rPr>
        <w:t>Специалисты администрации</w:t>
      </w:r>
      <w:r w:rsidRPr="00A8738D">
        <w:rPr>
          <w:sz w:val="24"/>
          <w:szCs w:val="24"/>
        </w:rPr>
        <w:t xml:space="preserve">, участвующие в предоставлении </w:t>
      </w:r>
      <w:r>
        <w:rPr>
          <w:sz w:val="24"/>
          <w:szCs w:val="24"/>
        </w:rPr>
        <w:t>муниципальной</w:t>
      </w:r>
      <w:r w:rsidRPr="00A8738D">
        <w:rPr>
          <w:sz w:val="24"/>
          <w:szCs w:val="24"/>
        </w:rPr>
        <w:t xml:space="preserve">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F310FB" w:rsidRPr="00A8738D" w:rsidRDefault="00F310FB" w:rsidP="00F310FB">
      <w:pPr>
        <w:autoSpaceDE w:val="0"/>
        <w:autoSpaceDN w:val="0"/>
        <w:adjustRightInd w:val="0"/>
        <w:ind w:firstLine="540"/>
        <w:jc w:val="both"/>
        <w:rPr>
          <w:sz w:val="24"/>
          <w:szCs w:val="24"/>
        </w:rPr>
      </w:pPr>
      <w:r w:rsidRPr="00A8738D">
        <w:rPr>
          <w:sz w:val="24"/>
          <w:szCs w:val="24"/>
        </w:rPr>
        <w:t>Ответ на обращение дается в течение 30 дней со дня регистрации письменного обращения в департаменте.</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Письменный ответ на обращение, содержащий фамилию и номер телефона исполнителя, подписывается </w:t>
      </w:r>
      <w:r>
        <w:rPr>
          <w:sz w:val="24"/>
          <w:szCs w:val="24"/>
        </w:rPr>
        <w:t>начальником</w:t>
      </w:r>
      <w:r w:rsidRPr="00A8738D">
        <w:rPr>
          <w:sz w:val="24"/>
          <w:szCs w:val="24"/>
        </w:rPr>
        <w:t xml:space="preserve"> </w:t>
      </w:r>
      <w:r>
        <w:rPr>
          <w:sz w:val="24"/>
          <w:szCs w:val="24"/>
        </w:rPr>
        <w:t>администрации</w:t>
      </w:r>
      <w:r w:rsidRPr="00A8738D">
        <w:rPr>
          <w:sz w:val="24"/>
          <w:szCs w:val="24"/>
        </w:rPr>
        <w:t xml:space="preserve"> либо его заместител</w:t>
      </w:r>
      <w:r>
        <w:rPr>
          <w:sz w:val="24"/>
          <w:szCs w:val="24"/>
        </w:rPr>
        <w:t>ем</w:t>
      </w:r>
      <w:r w:rsidRPr="00A8738D">
        <w:rPr>
          <w:sz w:val="24"/>
          <w:szCs w:val="24"/>
        </w:rPr>
        <w:t xml:space="preserve"> и направляется по почтовому адресу, указанному в обращении.</w:t>
      </w:r>
    </w:p>
    <w:p w:rsidR="00F310FB" w:rsidRPr="00A8738D" w:rsidRDefault="00F310FB" w:rsidP="00F310FB">
      <w:pPr>
        <w:autoSpaceDE w:val="0"/>
        <w:autoSpaceDN w:val="0"/>
        <w:adjustRightInd w:val="0"/>
        <w:ind w:firstLine="540"/>
        <w:jc w:val="both"/>
        <w:rPr>
          <w:sz w:val="24"/>
          <w:szCs w:val="24"/>
        </w:rPr>
      </w:pPr>
      <w:r w:rsidRPr="00A8738D">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1"/>
        <w:rPr>
          <w:sz w:val="24"/>
          <w:szCs w:val="24"/>
        </w:rPr>
      </w:pPr>
      <w:r w:rsidRPr="00A8738D">
        <w:rPr>
          <w:sz w:val="24"/>
          <w:szCs w:val="24"/>
        </w:rPr>
        <w:t xml:space="preserve">II. Стандарт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2.1</w:t>
      </w:r>
      <w:r w:rsidRPr="00A8738D">
        <w:rPr>
          <w:sz w:val="24"/>
          <w:szCs w:val="24"/>
        </w:rPr>
        <w:t xml:space="preserve">. Наименование </w:t>
      </w:r>
      <w:r>
        <w:rPr>
          <w:sz w:val="24"/>
          <w:szCs w:val="24"/>
        </w:rPr>
        <w:t>муниципальной</w:t>
      </w:r>
      <w:r w:rsidRPr="00A8738D">
        <w:rPr>
          <w:sz w:val="24"/>
          <w:szCs w:val="24"/>
        </w:rPr>
        <w:t xml:space="preserve"> услуги </w:t>
      </w:r>
      <w:r>
        <w:rPr>
          <w:sz w:val="24"/>
          <w:szCs w:val="24"/>
        </w:rPr>
        <w:t>«</w:t>
      </w:r>
      <w:r w:rsidRPr="000E5DE5">
        <w:rPr>
          <w:sz w:val="24"/>
          <w:szCs w:val="24"/>
        </w:rPr>
        <w:t>Дача письменных разъяснений налогоплательщикам и налоговым агентам по вопросам применения норматив</w:t>
      </w:r>
      <w:r>
        <w:rPr>
          <w:sz w:val="24"/>
          <w:szCs w:val="24"/>
        </w:rPr>
        <w:t>ных правовых актов муниципального образования</w:t>
      </w:r>
      <w:r w:rsidRPr="000E5DE5">
        <w:rPr>
          <w:sz w:val="24"/>
          <w:szCs w:val="24"/>
        </w:rPr>
        <w:t xml:space="preserve"> о местных налогах и сборах</w:t>
      </w:r>
      <w:r>
        <w:rPr>
          <w:sz w:val="24"/>
          <w:szCs w:val="24"/>
        </w:rPr>
        <w:t xml:space="preserve"> </w:t>
      </w:r>
      <w:proofErr w:type="spellStart"/>
      <w:r>
        <w:rPr>
          <w:sz w:val="24"/>
          <w:szCs w:val="24"/>
        </w:rPr>
        <w:t>Дуляпинского</w:t>
      </w:r>
      <w:proofErr w:type="spellEnd"/>
      <w:r>
        <w:rPr>
          <w:sz w:val="24"/>
          <w:szCs w:val="24"/>
        </w:rPr>
        <w:t xml:space="preserve"> сельского поселения»</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Pr>
          <w:sz w:val="24"/>
          <w:szCs w:val="24"/>
        </w:rPr>
        <w:t>2.2</w:t>
      </w:r>
      <w:r w:rsidRPr="00A8738D">
        <w:rPr>
          <w:sz w:val="24"/>
          <w:szCs w:val="24"/>
        </w:rPr>
        <w:t xml:space="preserve">. </w:t>
      </w:r>
      <w:r>
        <w:rPr>
          <w:sz w:val="24"/>
          <w:szCs w:val="24"/>
        </w:rPr>
        <w:t xml:space="preserve">Муниципальная </w:t>
      </w:r>
      <w:r w:rsidRPr="00A8738D">
        <w:rPr>
          <w:sz w:val="24"/>
          <w:szCs w:val="24"/>
        </w:rPr>
        <w:t>услуга предоставляется</w:t>
      </w:r>
      <w:r>
        <w:rPr>
          <w:sz w:val="24"/>
          <w:szCs w:val="24"/>
        </w:rPr>
        <w:t xml:space="preserve"> администрацией </w:t>
      </w:r>
      <w:proofErr w:type="spellStart"/>
      <w:r>
        <w:rPr>
          <w:sz w:val="24"/>
          <w:szCs w:val="24"/>
        </w:rPr>
        <w:t>Дуляпинского</w:t>
      </w:r>
      <w:proofErr w:type="spellEnd"/>
      <w:r>
        <w:rPr>
          <w:sz w:val="24"/>
          <w:szCs w:val="24"/>
        </w:rPr>
        <w:t xml:space="preserve"> сельского поселения </w:t>
      </w:r>
      <w:proofErr w:type="spellStart"/>
      <w:r>
        <w:rPr>
          <w:sz w:val="24"/>
          <w:szCs w:val="24"/>
        </w:rPr>
        <w:t>Фурмановского</w:t>
      </w:r>
      <w:proofErr w:type="spellEnd"/>
      <w:r>
        <w:rPr>
          <w:sz w:val="24"/>
          <w:szCs w:val="24"/>
        </w:rPr>
        <w:t xml:space="preserve"> муниципального района Ивановской области</w:t>
      </w:r>
      <w:r w:rsidRPr="00A8738D">
        <w:rPr>
          <w:sz w:val="24"/>
          <w:szCs w:val="24"/>
        </w:rPr>
        <w:t>.</w:t>
      </w:r>
    </w:p>
    <w:p w:rsidR="00F310FB" w:rsidRPr="00A8738D" w:rsidRDefault="00F310FB" w:rsidP="00F310FB">
      <w:pPr>
        <w:autoSpaceDE w:val="0"/>
        <w:autoSpaceDN w:val="0"/>
        <w:adjustRightInd w:val="0"/>
        <w:ind w:firstLine="540"/>
        <w:jc w:val="both"/>
        <w:outlineLvl w:val="2"/>
        <w:rPr>
          <w:sz w:val="24"/>
          <w:szCs w:val="24"/>
        </w:rPr>
      </w:pPr>
      <w:r>
        <w:rPr>
          <w:sz w:val="24"/>
          <w:szCs w:val="24"/>
        </w:rPr>
        <w:t>Специалисты администрации</w:t>
      </w:r>
      <w:r w:rsidRPr="00A8738D">
        <w:rPr>
          <w:sz w:val="24"/>
          <w:szCs w:val="24"/>
        </w:rPr>
        <w:t xml:space="preserve">, непосредственно предоставляющие </w:t>
      </w:r>
      <w:r>
        <w:rPr>
          <w:sz w:val="24"/>
          <w:szCs w:val="24"/>
        </w:rPr>
        <w:t>муниципальную</w:t>
      </w:r>
      <w:r w:rsidRPr="00A8738D">
        <w:rPr>
          <w:sz w:val="24"/>
          <w:szCs w:val="24"/>
        </w:rPr>
        <w:t xml:space="preserve"> услугу, не вправе требовать от заявителей осуществления действий, в том числе согласований, необходимых для получения </w:t>
      </w:r>
      <w:r>
        <w:rPr>
          <w:sz w:val="24"/>
          <w:szCs w:val="24"/>
        </w:rPr>
        <w:t>муниципальной</w:t>
      </w:r>
      <w:r w:rsidRPr="00A8738D">
        <w:rPr>
          <w:sz w:val="24"/>
          <w:szCs w:val="24"/>
        </w:rPr>
        <w:t xml:space="preserve"> услуги и связанных с обращением в иные </w:t>
      </w:r>
      <w:r>
        <w:rPr>
          <w:sz w:val="24"/>
          <w:szCs w:val="24"/>
        </w:rPr>
        <w:t xml:space="preserve">муниципальные </w:t>
      </w:r>
      <w:r w:rsidRPr="00A8738D">
        <w:rPr>
          <w:sz w:val="24"/>
          <w:szCs w:val="24"/>
        </w:rPr>
        <w:t xml:space="preserve">органы и организации, за исключением получения услуг, включенных в </w:t>
      </w:r>
      <w:hyperlink r:id="rId9" w:history="1">
        <w:r w:rsidRPr="00A8738D">
          <w:rPr>
            <w:sz w:val="24"/>
            <w:szCs w:val="24"/>
          </w:rPr>
          <w:t>перечень</w:t>
        </w:r>
      </w:hyperlink>
      <w:r w:rsidRPr="00A8738D">
        <w:rPr>
          <w:sz w:val="24"/>
          <w:szCs w:val="24"/>
        </w:rPr>
        <w:t xml:space="preserve"> услуг, которые являются необходимыми и обязательными для предоставления </w:t>
      </w:r>
      <w:r>
        <w:rPr>
          <w:sz w:val="24"/>
          <w:szCs w:val="24"/>
        </w:rPr>
        <w:t>муниципальных</w:t>
      </w:r>
      <w:r w:rsidRPr="00A8738D">
        <w:rPr>
          <w:sz w:val="24"/>
          <w:szCs w:val="24"/>
        </w:rPr>
        <w:t xml:space="preserve"> услуг.</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Pr>
          <w:sz w:val="24"/>
          <w:szCs w:val="24"/>
        </w:rPr>
        <w:t>Результат предоставления 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2.3</w:t>
      </w:r>
      <w:r w:rsidRPr="00A8738D">
        <w:rPr>
          <w:sz w:val="24"/>
          <w:szCs w:val="24"/>
        </w:rPr>
        <w:t xml:space="preserve">. Результатом предоставления </w:t>
      </w:r>
      <w:r>
        <w:rPr>
          <w:sz w:val="24"/>
          <w:szCs w:val="24"/>
        </w:rPr>
        <w:t>муниципальной</w:t>
      </w:r>
      <w:r w:rsidRPr="00A8738D">
        <w:rPr>
          <w:sz w:val="24"/>
          <w:szCs w:val="24"/>
        </w:rPr>
        <w:t xml:space="preserve"> услуги является представление письменного разъяснения заявителям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 xml:space="preserve">Сроки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2.4</w:t>
      </w:r>
      <w:r w:rsidRPr="00A8738D">
        <w:rPr>
          <w:sz w:val="24"/>
          <w:szCs w:val="24"/>
        </w:rPr>
        <w:t xml:space="preserve">. Письменное разъяснение заявителю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 xml:space="preserve"> предоставляется в течение 30 дней с момента регистрации обращения заявителя.</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Об отказе в предоставлении </w:t>
      </w:r>
      <w:r>
        <w:rPr>
          <w:sz w:val="24"/>
          <w:szCs w:val="24"/>
        </w:rPr>
        <w:t>муниципальной</w:t>
      </w:r>
      <w:r w:rsidRPr="00A8738D">
        <w:rPr>
          <w:sz w:val="24"/>
          <w:szCs w:val="24"/>
        </w:rPr>
        <w:t xml:space="preserve"> услуги заявителю письменно сообщается в течение 10 дней с момента регистрации обращения заявителя.</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Правовые основания для предоставления</w:t>
      </w:r>
    </w:p>
    <w:p w:rsidR="00F310FB" w:rsidRPr="00A8738D" w:rsidRDefault="00F310FB" w:rsidP="00F310FB">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2.5</w:t>
      </w:r>
      <w:r w:rsidRPr="00A8738D">
        <w:rPr>
          <w:sz w:val="24"/>
          <w:szCs w:val="24"/>
        </w:rPr>
        <w:t xml:space="preserve">. Правовыми основаниями предоставления </w:t>
      </w:r>
      <w:r>
        <w:rPr>
          <w:sz w:val="24"/>
          <w:szCs w:val="24"/>
        </w:rPr>
        <w:t>муниципальной</w:t>
      </w:r>
      <w:r w:rsidRPr="00A8738D">
        <w:rPr>
          <w:sz w:val="24"/>
          <w:szCs w:val="24"/>
        </w:rPr>
        <w:t xml:space="preserve"> услуги являются:</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w:t>
      </w:r>
      <w:hyperlink r:id="rId10" w:history="1">
        <w:r w:rsidRPr="00A8738D">
          <w:rPr>
            <w:color w:val="0000FF"/>
            <w:sz w:val="24"/>
            <w:szCs w:val="24"/>
          </w:rPr>
          <w:t>Конституция</w:t>
        </w:r>
      </w:hyperlink>
      <w:r w:rsidRPr="00A8738D">
        <w:rPr>
          <w:sz w:val="24"/>
          <w:szCs w:val="24"/>
        </w:rPr>
        <w:t xml:space="preserve"> Российской Федерации от 12 декабря 1993 года;</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Налоговый </w:t>
      </w:r>
      <w:hyperlink r:id="rId11" w:history="1">
        <w:r w:rsidRPr="00A8738D">
          <w:rPr>
            <w:color w:val="0000FF"/>
            <w:sz w:val="24"/>
            <w:szCs w:val="24"/>
          </w:rPr>
          <w:t>кодекс</w:t>
        </w:r>
      </w:hyperlink>
      <w:r w:rsidRPr="00A8738D">
        <w:rPr>
          <w:sz w:val="24"/>
          <w:szCs w:val="24"/>
        </w:rPr>
        <w:t xml:space="preserve"> Российской Федерации;</w:t>
      </w:r>
    </w:p>
    <w:p w:rsidR="00F310FB" w:rsidRDefault="00F310FB" w:rsidP="00F310FB">
      <w:pPr>
        <w:autoSpaceDE w:val="0"/>
        <w:autoSpaceDN w:val="0"/>
        <w:adjustRightInd w:val="0"/>
        <w:ind w:firstLine="540"/>
        <w:jc w:val="both"/>
        <w:rPr>
          <w:sz w:val="24"/>
          <w:szCs w:val="24"/>
        </w:rPr>
      </w:pPr>
      <w:r>
        <w:rPr>
          <w:sz w:val="24"/>
          <w:szCs w:val="24"/>
        </w:rPr>
        <w:t>- Федеральный закон от 06 октября 2003 года № 131-ФЗ « Об общих принципах организации местного самоуправления в Российской Федерации»;</w:t>
      </w:r>
    </w:p>
    <w:p w:rsidR="00F310FB" w:rsidRDefault="00F310FB" w:rsidP="00F310FB">
      <w:pPr>
        <w:autoSpaceDE w:val="0"/>
        <w:autoSpaceDN w:val="0"/>
        <w:adjustRightInd w:val="0"/>
        <w:ind w:firstLine="540"/>
        <w:jc w:val="both"/>
        <w:rPr>
          <w:sz w:val="24"/>
          <w:szCs w:val="24"/>
        </w:rPr>
      </w:pPr>
      <w:r>
        <w:rPr>
          <w:sz w:val="24"/>
          <w:szCs w:val="24"/>
        </w:rPr>
        <w:t>- Федеральный закон от 02 мая 2006 года № 59-ФЗ «О порядке рассмотрения обращений граждан Российской Федерации»;</w:t>
      </w:r>
    </w:p>
    <w:p w:rsidR="00F310FB" w:rsidRDefault="00F310FB" w:rsidP="00F310FB">
      <w:pPr>
        <w:autoSpaceDE w:val="0"/>
        <w:autoSpaceDN w:val="0"/>
        <w:adjustRightInd w:val="0"/>
        <w:ind w:firstLine="540"/>
        <w:jc w:val="both"/>
        <w:rPr>
          <w:sz w:val="24"/>
          <w:szCs w:val="24"/>
        </w:rPr>
      </w:pPr>
      <w:r w:rsidRPr="00A8738D">
        <w:rPr>
          <w:sz w:val="24"/>
          <w:szCs w:val="24"/>
        </w:rPr>
        <w:t xml:space="preserve">- Федеральный </w:t>
      </w:r>
      <w:hyperlink r:id="rId12" w:history="1">
        <w:r>
          <w:rPr>
            <w:color w:val="0000FF"/>
            <w:sz w:val="24"/>
            <w:szCs w:val="24"/>
          </w:rPr>
          <w:t>закон</w:t>
        </w:r>
      </w:hyperlink>
      <w:r w:rsidRPr="00A8738D">
        <w:rPr>
          <w:sz w:val="24"/>
          <w:szCs w:val="24"/>
        </w:rPr>
        <w:t xml:space="preserve"> от 27 июля 2010 года N 210-ФЗ </w:t>
      </w:r>
      <w:r>
        <w:rPr>
          <w:sz w:val="24"/>
          <w:szCs w:val="24"/>
        </w:rPr>
        <w:t>«</w:t>
      </w:r>
      <w:r w:rsidRPr="00A8738D">
        <w:rPr>
          <w:sz w:val="24"/>
          <w:szCs w:val="24"/>
        </w:rPr>
        <w:t>Об организации предоставления государственных и муниципальных услуг</w:t>
      </w:r>
      <w:r>
        <w:rPr>
          <w:sz w:val="24"/>
          <w:szCs w:val="24"/>
        </w:rPr>
        <w:t>»</w:t>
      </w:r>
      <w:r w:rsidRPr="00A8738D">
        <w:rPr>
          <w:sz w:val="24"/>
          <w:szCs w:val="24"/>
        </w:rPr>
        <w:t>;</w:t>
      </w:r>
    </w:p>
    <w:p w:rsidR="00F310FB" w:rsidRDefault="00F310FB" w:rsidP="00F310FB">
      <w:pPr>
        <w:autoSpaceDE w:val="0"/>
        <w:autoSpaceDN w:val="0"/>
        <w:adjustRightInd w:val="0"/>
        <w:ind w:firstLine="540"/>
        <w:jc w:val="both"/>
        <w:rPr>
          <w:sz w:val="24"/>
          <w:szCs w:val="24"/>
        </w:rPr>
      </w:pPr>
      <w:r>
        <w:rPr>
          <w:sz w:val="24"/>
          <w:szCs w:val="24"/>
        </w:rPr>
        <w:t xml:space="preserve">- Решение Совета </w:t>
      </w:r>
      <w:proofErr w:type="spellStart"/>
      <w:r>
        <w:rPr>
          <w:sz w:val="24"/>
          <w:szCs w:val="24"/>
        </w:rPr>
        <w:t>Дуляпинского</w:t>
      </w:r>
      <w:proofErr w:type="spellEnd"/>
      <w:r>
        <w:rPr>
          <w:sz w:val="24"/>
          <w:szCs w:val="24"/>
        </w:rPr>
        <w:t xml:space="preserve"> сельского поселения от 26 марта 2015 года № 13 « Об установлении налога на имущество физических лиц»;</w:t>
      </w:r>
    </w:p>
    <w:p w:rsidR="00F310FB" w:rsidRDefault="00F310FB" w:rsidP="00F310FB">
      <w:pPr>
        <w:autoSpaceDE w:val="0"/>
        <w:autoSpaceDN w:val="0"/>
        <w:adjustRightInd w:val="0"/>
        <w:ind w:firstLine="540"/>
        <w:jc w:val="both"/>
        <w:rPr>
          <w:sz w:val="24"/>
          <w:szCs w:val="24"/>
        </w:rPr>
      </w:pPr>
      <w:r>
        <w:rPr>
          <w:sz w:val="24"/>
          <w:szCs w:val="24"/>
        </w:rPr>
        <w:t xml:space="preserve">- Решение Совета </w:t>
      </w:r>
      <w:proofErr w:type="spellStart"/>
      <w:r>
        <w:rPr>
          <w:sz w:val="24"/>
          <w:szCs w:val="24"/>
        </w:rPr>
        <w:t>Дуляпинского</w:t>
      </w:r>
      <w:proofErr w:type="spellEnd"/>
      <w:r>
        <w:rPr>
          <w:sz w:val="24"/>
          <w:szCs w:val="24"/>
        </w:rPr>
        <w:t xml:space="preserve"> сельского поселения от 12 февраля 2016 года № 10 « Об установлении земельного налога»;</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Перечень документов, необходимых для предоставления</w:t>
      </w:r>
    </w:p>
    <w:p w:rsidR="00F310FB" w:rsidRPr="00A8738D" w:rsidRDefault="00F310FB" w:rsidP="00F310FB">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2.6</w:t>
      </w:r>
      <w:r w:rsidRPr="00A8738D">
        <w:rPr>
          <w:sz w:val="24"/>
          <w:szCs w:val="24"/>
        </w:rPr>
        <w:t xml:space="preserve">. Для получения </w:t>
      </w:r>
      <w:r>
        <w:rPr>
          <w:sz w:val="24"/>
          <w:szCs w:val="24"/>
        </w:rPr>
        <w:t>муниципальной</w:t>
      </w:r>
      <w:r w:rsidRPr="00A8738D">
        <w:rPr>
          <w:sz w:val="24"/>
          <w:szCs w:val="24"/>
        </w:rPr>
        <w:t xml:space="preserve"> услуги заявитель направляет в </w:t>
      </w:r>
      <w:r>
        <w:rPr>
          <w:sz w:val="24"/>
          <w:szCs w:val="24"/>
        </w:rPr>
        <w:t xml:space="preserve">администрацию </w:t>
      </w:r>
      <w:r w:rsidRPr="00A8738D">
        <w:rPr>
          <w:sz w:val="24"/>
          <w:szCs w:val="24"/>
        </w:rPr>
        <w:t>письменное обращение на бумажном носителе или в электронном виде, в котором в обязательном порядке указывается:</w:t>
      </w:r>
    </w:p>
    <w:p w:rsidR="00F310FB" w:rsidRPr="00A8738D" w:rsidRDefault="00F310FB" w:rsidP="00F310FB">
      <w:pPr>
        <w:autoSpaceDE w:val="0"/>
        <w:autoSpaceDN w:val="0"/>
        <w:adjustRightInd w:val="0"/>
        <w:ind w:firstLine="540"/>
        <w:jc w:val="both"/>
        <w:rPr>
          <w:sz w:val="24"/>
          <w:szCs w:val="24"/>
        </w:rPr>
      </w:pPr>
      <w:r w:rsidRPr="00A8738D">
        <w:rPr>
          <w:sz w:val="24"/>
          <w:szCs w:val="24"/>
        </w:rPr>
        <w:lastRenderedPageBreak/>
        <w:t>- для физических лиц: фамилия, имя, отчество (последнее - при наличии), номер телефона, факса и (или) почтовый адрес для направления ответа или уточнения содержания запроса</w:t>
      </w:r>
      <w:r>
        <w:rPr>
          <w:sz w:val="24"/>
          <w:szCs w:val="24"/>
        </w:rPr>
        <w:t>, адрес электронной почты</w:t>
      </w:r>
      <w:r w:rsidRPr="00A8738D">
        <w:rPr>
          <w:sz w:val="24"/>
          <w:szCs w:val="24"/>
        </w:rPr>
        <w:t>;</w:t>
      </w:r>
    </w:p>
    <w:p w:rsidR="00F310FB" w:rsidRPr="00A8738D" w:rsidRDefault="00F310FB" w:rsidP="00F310FB">
      <w:pPr>
        <w:autoSpaceDE w:val="0"/>
        <w:autoSpaceDN w:val="0"/>
        <w:adjustRightInd w:val="0"/>
        <w:ind w:firstLine="540"/>
        <w:jc w:val="both"/>
        <w:rPr>
          <w:sz w:val="24"/>
          <w:szCs w:val="24"/>
        </w:rPr>
      </w:pPr>
      <w:r w:rsidRPr="00A8738D">
        <w:rPr>
          <w:sz w:val="24"/>
          <w:szCs w:val="24"/>
        </w:rPr>
        <w:t>- для юридических лиц (на бланке организации): наименование организации, ее почтовый адрес и номер телефона, факса для направления ответа или уточнения содержания запроса;</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сведения, необходимые для подготовки разъяснения о применении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F310FB" w:rsidRPr="00A8738D" w:rsidRDefault="00F310FB" w:rsidP="00F310FB">
      <w:pPr>
        <w:autoSpaceDE w:val="0"/>
        <w:autoSpaceDN w:val="0"/>
        <w:adjustRightInd w:val="0"/>
        <w:ind w:firstLine="708"/>
        <w:jc w:val="both"/>
        <w:outlineLvl w:val="0"/>
        <w:rPr>
          <w:sz w:val="24"/>
          <w:szCs w:val="24"/>
        </w:rPr>
      </w:pPr>
      <w:r w:rsidRPr="00A8738D">
        <w:rPr>
          <w:sz w:val="24"/>
          <w:szCs w:val="24"/>
        </w:rPr>
        <w:t xml:space="preserve">Специалисты </w:t>
      </w:r>
      <w:r>
        <w:rPr>
          <w:sz w:val="24"/>
          <w:szCs w:val="24"/>
        </w:rPr>
        <w:t>администрации</w:t>
      </w:r>
      <w:r w:rsidRPr="00A8738D">
        <w:rPr>
          <w:sz w:val="24"/>
          <w:szCs w:val="24"/>
        </w:rPr>
        <w:t xml:space="preserve"> не вправе требовать от заявителя представления иных документов, не указанных в настоящем пункте.</w:t>
      </w:r>
    </w:p>
    <w:p w:rsidR="00F310FB" w:rsidRPr="00A8738D" w:rsidRDefault="00F310FB" w:rsidP="00F310FB">
      <w:pPr>
        <w:autoSpaceDE w:val="0"/>
        <w:autoSpaceDN w:val="0"/>
        <w:adjustRightInd w:val="0"/>
        <w:ind w:firstLine="540"/>
        <w:jc w:val="both"/>
        <w:rPr>
          <w:sz w:val="24"/>
          <w:szCs w:val="24"/>
        </w:rPr>
      </w:pPr>
      <w:r>
        <w:rPr>
          <w:sz w:val="24"/>
          <w:szCs w:val="24"/>
        </w:rPr>
        <w:t xml:space="preserve">Для получения муниципальной </w:t>
      </w:r>
      <w:r w:rsidRPr="00A8738D">
        <w:rPr>
          <w:sz w:val="24"/>
          <w:szCs w:val="24"/>
        </w:rPr>
        <w:t xml:space="preserve">услуги заявитель может подать заявку в электронном виде через Портал государственных </w:t>
      </w:r>
      <w:r>
        <w:rPr>
          <w:sz w:val="24"/>
          <w:szCs w:val="24"/>
        </w:rPr>
        <w:t xml:space="preserve">и муниципальных </w:t>
      </w:r>
      <w:r w:rsidRPr="00A8738D">
        <w:rPr>
          <w:sz w:val="24"/>
          <w:szCs w:val="24"/>
        </w:rPr>
        <w:t>услуг. Такая заявка должна соответствовать требованиям, установленным настоящим пунктом.</w:t>
      </w:r>
    </w:p>
    <w:p w:rsidR="00F310FB" w:rsidRPr="00A8738D" w:rsidRDefault="00F310FB" w:rsidP="00F310FB">
      <w:pPr>
        <w:autoSpaceDE w:val="0"/>
        <w:autoSpaceDN w:val="0"/>
        <w:adjustRightInd w:val="0"/>
        <w:ind w:firstLine="540"/>
        <w:jc w:val="both"/>
        <w:rPr>
          <w:sz w:val="24"/>
          <w:szCs w:val="24"/>
        </w:rPr>
      </w:pPr>
      <w:r>
        <w:rPr>
          <w:sz w:val="24"/>
          <w:szCs w:val="24"/>
        </w:rPr>
        <w:t>2.7</w:t>
      </w:r>
      <w:r w:rsidRPr="00A8738D">
        <w:rPr>
          <w:sz w:val="24"/>
          <w:szCs w:val="24"/>
        </w:rPr>
        <w:t>. Письменное обращение должно соответствовать следующим требованиям:</w:t>
      </w:r>
    </w:p>
    <w:p w:rsidR="00F310FB" w:rsidRPr="00A8738D" w:rsidRDefault="00F310FB" w:rsidP="00F310FB">
      <w:pPr>
        <w:autoSpaceDE w:val="0"/>
        <w:autoSpaceDN w:val="0"/>
        <w:adjustRightInd w:val="0"/>
        <w:ind w:firstLine="540"/>
        <w:jc w:val="both"/>
        <w:rPr>
          <w:sz w:val="24"/>
          <w:szCs w:val="24"/>
        </w:rPr>
      </w:pPr>
      <w:r>
        <w:rPr>
          <w:sz w:val="24"/>
          <w:szCs w:val="24"/>
        </w:rPr>
        <w:t>-</w:t>
      </w:r>
      <w:r w:rsidRPr="00A8738D">
        <w:rPr>
          <w:sz w:val="24"/>
          <w:szCs w:val="24"/>
        </w:rPr>
        <w:t xml:space="preserve"> текст обращения написан разборчиво от руки или при помощи средств электронно-вычислительной техники;</w:t>
      </w:r>
    </w:p>
    <w:p w:rsidR="00F310FB" w:rsidRPr="00A8738D" w:rsidRDefault="00F310FB" w:rsidP="00F310FB">
      <w:pPr>
        <w:autoSpaceDE w:val="0"/>
        <w:autoSpaceDN w:val="0"/>
        <w:adjustRightInd w:val="0"/>
        <w:ind w:firstLine="540"/>
        <w:jc w:val="both"/>
        <w:rPr>
          <w:sz w:val="24"/>
          <w:szCs w:val="24"/>
        </w:rPr>
      </w:pPr>
      <w:r>
        <w:rPr>
          <w:sz w:val="24"/>
          <w:szCs w:val="24"/>
        </w:rPr>
        <w:t>-</w:t>
      </w:r>
      <w:r w:rsidRPr="00A8738D">
        <w:rPr>
          <w:sz w:val="24"/>
          <w:szCs w:val="24"/>
        </w:rPr>
        <w:t xml:space="preserve"> фамилия, имя и отчество (наименование) заявителя, его место жительства (местонахождение), телефон написаны полностью;</w:t>
      </w:r>
    </w:p>
    <w:p w:rsidR="00F310FB" w:rsidRPr="00A8738D" w:rsidRDefault="00F310FB" w:rsidP="00F310FB">
      <w:pPr>
        <w:autoSpaceDE w:val="0"/>
        <w:autoSpaceDN w:val="0"/>
        <w:adjustRightInd w:val="0"/>
        <w:ind w:firstLine="540"/>
        <w:jc w:val="both"/>
        <w:rPr>
          <w:sz w:val="24"/>
          <w:szCs w:val="24"/>
        </w:rPr>
      </w:pPr>
      <w:r>
        <w:rPr>
          <w:sz w:val="24"/>
          <w:szCs w:val="24"/>
        </w:rPr>
        <w:t>-</w:t>
      </w:r>
      <w:r w:rsidRPr="00A8738D">
        <w:rPr>
          <w:sz w:val="24"/>
          <w:szCs w:val="24"/>
        </w:rPr>
        <w:t>. в обращении отсутствуют неоговоренные исправления;</w:t>
      </w:r>
    </w:p>
    <w:p w:rsidR="00F310FB" w:rsidRPr="00A8738D" w:rsidRDefault="00F310FB" w:rsidP="00F310FB">
      <w:pPr>
        <w:autoSpaceDE w:val="0"/>
        <w:autoSpaceDN w:val="0"/>
        <w:adjustRightInd w:val="0"/>
        <w:ind w:firstLine="540"/>
        <w:jc w:val="both"/>
        <w:rPr>
          <w:sz w:val="24"/>
          <w:szCs w:val="24"/>
        </w:rPr>
      </w:pPr>
      <w:r>
        <w:rPr>
          <w:sz w:val="24"/>
          <w:szCs w:val="24"/>
        </w:rPr>
        <w:t xml:space="preserve">- </w:t>
      </w:r>
      <w:r w:rsidRPr="00A8738D">
        <w:rPr>
          <w:sz w:val="24"/>
          <w:szCs w:val="24"/>
        </w:rPr>
        <w:t xml:space="preserve"> обращение не исполнено карандашом.</w:t>
      </w:r>
    </w:p>
    <w:p w:rsidR="00F310FB" w:rsidRPr="00A8738D"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Перечень оснований для отказа в приеме обращения,</w:t>
      </w:r>
    </w:p>
    <w:p w:rsidR="00F310FB" w:rsidRPr="00A8738D" w:rsidRDefault="00F310FB" w:rsidP="00F310FB">
      <w:pPr>
        <w:autoSpaceDE w:val="0"/>
        <w:autoSpaceDN w:val="0"/>
        <w:adjustRightInd w:val="0"/>
        <w:jc w:val="center"/>
        <w:rPr>
          <w:sz w:val="24"/>
          <w:szCs w:val="24"/>
        </w:rPr>
      </w:pPr>
      <w:proofErr w:type="gramStart"/>
      <w:r w:rsidRPr="00A8738D">
        <w:rPr>
          <w:sz w:val="24"/>
          <w:szCs w:val="24"/>
        </w:rPr>
        <w:t xml:space="preserve">необходимого для предоставления </w:t>
      </w:r>
      <w:r>
        <w:rPr>
          <w:sz w:val="24"/>
          <w:szCs w:val="24"/>
        </w:rPr>
        <w:t>муниципальной</w:t>
      </w:r>
      <w:r w:rsidRPr="00A8738D">
        <w:rPr>
          <w:sz w:val="24"/>
          <w:szCs w:val="24"/>
        </w:rPr>
        <w:t xml:space="preserve"> услуги</w:t>
      </w:r>
      <w:proofErr w:type="gramEnd"/>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2.8</w:t>
      </w:r>
      <w:r w:rsidRPr="00A8738D">
        <w:rPr>
          <w:sz w:val="24"/>
          <w:szCs w:val="24"/>
        </w:rPr>
        <w:t xml:space="preserve">. Основаниями для отказа в приеме обращения, необходимого для предоставления </w:t>
      </w:r>
      <w:r>
        <w:rPr>
          <w:sz w:val="24"/>
          <w:szCs w:val="24"/>
        </w:rPr>
        <w:t>муниципальной</w:t>
      </w:r>
      <w:r w:rsidRPr="00A8738D">
        <w:rPr>
          <w:sz w:val="24"/>
          <w:szCs w:val="24"/>
        </w:rPr>
        <w:t xml:space="preserve"> услуги, является:</w:t>
      </w:r>
    </w:p>
    <w:p w:rsidR="00F310FB" w:rsidRPr="00A8738D" w:rsidRDefault="00F310FB" w:rsidP="00F310FB">
      <w:pPr>
        <w:autoSpaceDE w:val="0"/>
        <w:autoSpaceDN w:val="0"/>
        <w:adjustRightInd w:val="0"/>
        <w:ind w:firstLine="540"/>
        <w:jc w:val="both"/>
        <w:rPr>
          <w:sz w:val="24"/>
          <w:szCs w:val="24"/>
        </w:rPr>
      </w:pPr>
      <w:r>
        <w:rPr>
          <w:sz w:val="24"/>
          <w:szCs w:val="24"/>
        </w:rPr>
        <w:t>2.8.1</w:t>
      </w:r>
      <w:r w:rsidRPr="00A8738D">
        <w:rPr>
          <w:sz w:val="24"/>
          <w:szCs w:val="24"/>
        </w:rPr>
        <w:t>. представление обращения, не соответствующего требованиям, указанным в</w:t>
      </w:r>
      <w:r>
        <w:rPr>
          <w:sz w:val="24"/>
          <w:szCs w:val="24"/>
        </w:rPr>
        <w:t xml:space="preserve"> пункте 2.6 и  2.7 </w:t>
      </w:r>
      <w:r w:rsidRPr="00A8738D">
        <w:rPr>
          <w:sz w:val="24"/>
          <w:szCs w:val="24"/>
        </w:rPr>
        <w:t>настоящего Административного регламента;</w:t>
      </w:r>
    </w:p>
    <w:p w:rsidR="00F310FB" w:rsidRPr="00A8738D" w:rsidRDefault="00F310FB" w:rsidP="00F310FB">
      <w:pPr>
        <w:autoSpaceDE w:val="0"/>
        <w:autoSpaceDN w:val="0"/>
        <w:adjustRightInd w:val="0"/>
        <w:ind w:firstLine="540"/>
        <w:jc w:val="both"/>
        <w:rPr>
          <w:sz w:val="24"/>
          <w:szCs w:val="24"/>
        </w:rPr>
      </w:pPr>
      <w:r>
        <w:rPr>
          <w:sz w:val="24"/>
          <w:szCs w:val="24"/>
        </w:rPr>
        <w:t>2.8.2</w:t>
      </w:r>
      <w:r w:rsidRPr="00A8738D">
        <w:rPr>
          <w:sz w:val="24"/>
          <w:szCs w:val="24"/>
        </w:rPr>
        <w:t>. анонимность обращения;</w:t>
      </w:r>
    </w:p>
    <w:p w:rsidR="00F310FB" w:rsidRPr="00A8738D" w:rsidRDefault="00F310FB" w:rsidP="00F310FB">
      <w:pPr>
        <w:autoSpaceDE w:val="0"/>
        <w:autoSpaceDN w:val="0"/>
        <w:adjustRightInd w:val="0"/>
        <w:ind w:firstLine="540"/>
        <w:jc w:val="both"/>
        <w:rPr>
          <w:sz w:val="24"/>
          <w:szCs w:val="24"/>
        </w:rPr>
      </w:pPr>
      <w:r>
        <w:rPr>
          <w:sz w:val="24"/>
          <w:szCs w:val="24"/>
        </w:rPr>
        <w:t>2.8.3</w:t>
      </w:r>
      <w:r w:rsidRPr="00A8738D">
        <w:rPr>
          <w:sz w:val="24"/>
          <w:szCs w:val="24"/>
        </w:rPr>
        <w:t>. содержание в обращении нецензурных либо оскорбительных выражений, угрозы жизни, здоровью и имуществу должностного лица, а также членов его семьи. Такие обращения остаются без ответа по существу поставленных в них вопросов. При этом заявителю, направившему обращение, сообщается о недопустимости злоупотребления правом;</w:t>
      </w:r>
    </w:p>
    <w:p w:rsidR="00F310FB" w:rsidRPr="00A8738D" w:rsidRDefault="00F310FB" w:rsidP="00F310FB">
      <w:pPr>
        <w:autoSpaceDE w:val="0"/>
        <w:autoSpaceDN w:val="0"/>
        <w:adjustRightInd w:val="0"/>
        <w:ind w:firstLine="540"/>
        <w:jc w:val="both"/>
        <w:rPr>
          <w:sz w:val="24"/>
          <w:szCs w:val="24"/>
        </w:rPr>
      </w:pPr>
      <w:r>
        <w:rPr>
          <w:sz w:val="24"/>
          <w:szCs w:val="24"/>
        </w:rPr>
        <w:t>2.8.4</w:t>
      </w:r>
      <w:r w:rsidRPr="00A8738D">
        <w:rPr>
          <w:sz w:val="24"/>
          <w:szCs w:val="24"/>
        </w:rPr>
        <w:t>. невозможность прочтения или однозначного толкования текста вопроса.</w:t>
      </w:r>
    </w:p>
    <w:p w:rsidR="00F310FB" w:rsidRPr="00A8738D" w:rsidRDefault="00F310FB" w:rsidP="00F310FB">
      <w:pPr>
        <w:autoSpaceDE w:val="0"/>
        <w:autoSpaceDN w:val="0"/>
        <w:adjustRightInd w:val="0"/>
        <w:ind w:firstLine="540"/>
        <w:jc w:val="both"/>
        <w:rPr>
          <w:sz w:val="24"/>
          <w:szCs w:val="24"/>
        </w:rPr>
      </w:pPr>
      <w:r w:rsidRPr="00A8738D">
        <w:rPr>
          <w:sz w:val="24"/>
          <w:szCs w:val="24"/>
        </w:rPr>
        <w:t>Если в</w:t>
      </w:r>
      <w:r>
        <w:rPr>
          <w:sz w:val="24"/>
          <w:szCs w:val="24"/>
        </w:rPr>
        <w:t xml:space="preserve"> письменном обращении не указана</w:t>
      </w:r>
      <w:r w:rsidRPr="00A8738D">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Перечень оснований для отказа в предоставлении</w:t>
      </w:r>
    </w:p>
    <w:p w:rsidR="00F310FB" w:rsidRPr="00A8738D" w:rsidRDefault="00F310FB" w:rsidP="00F310FB">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2.9.</w:t>
      </w:r>
      <w:r w:rsidRPr="00A8738D">
        <w:rPr>
          <w:sz w:val="24"/>
          <w:szCs w:val="24"/>
        </w:rPr>
        <w:t xml:space="preserve"> Основаниями для отказа в предоставлении </w:t>
      </w:r>
      <w:r>
        <w:rPr>
          <w:sz w:val="24"/>
          <w:szCs w:val="24"/>
        </w:rPr>
        <w:t xml:space="preserve">муниципальной </w:t>
      </w:r>
      <w:r w:rsidRPr="00A8738D">
        <w:rPr>
          <w:sz w:val="24"/>
          <w:szCs w:val="24"/>
        </w:rPr>
        <w:t>услуги являются:</w:t>
      </w:r>
    </w:p>
    <w:p w:rsidR="00F310FB" w:rsidRPr="00A8738D" w:rsidRDefault="00F310FB" w:rsidP="00F310FB">
      <w:pPr>
        <w:autoSpaceDE w:val="0"/>
        <w:autoSpaceDN w:val="0"/>
        <w:adjustRightInd w:val="0"/>
        <w:ind w:firstLine="540"/>
        <w:jc w:val="both"/>
        <w:rPr>
          <w:sz w:val="24"/>
          <w:szCs w:val="24"/>
        </w:rPr>
      </w:pPr>
      <w:r>
        <w:rPr>
          <w:sz w:val="24"/>
          <w:szCs w:val="24"/>
        </w:rPr>
        <w:t>2.9</w:t>
      </w:r>
      <w:r w:rsidRPr="00A8738D">
        <w:rPr>
          <w:sz w:val="24"/>
          <w:szCs w:val="24"/>
        </w:rPr>
        <w:t>.1. содержание в обращении заявителя вопроса, по которому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Такое обращение не рассматривается;</w:t>
      </w:r>
    </w:p>
    <w:p w:rsidR="00F310FB" w:rsidRPr="00A8738D" w:rsidRDefault="00F310FB" w:rsidP="00F310FB">
      <w:pPr>
        <w:autoSpaceDE w:val="0"/>
        <w:autoSpaceDN w:val="0"/>
        <w:adjustRightInd w:val="0"/>
        <w:ind w:firstLine="540"/>
        <w:jc w:val="both"/>
        <w:rPr>
          <w:sz w:val="24"/>
          <w:szCs w:val="24"/>
        </w:rPr>
      </w:pPr>
      <w:r w:rsidRPr="00A8738D">
        <w:rPr>
          <w:sz w:val="24"/>
          <w:szCs w:val="24"/>
        </w:rPr>
        <w:t>Заявитель, направивший обращение, уведомляется о данном решении.</w:t>
      </w:r>
    </w:p>
    <w:p w:rsidR="00F310FB" w:rsidRPr="00A8738D" w:rsidRDefault="00F310FB" w:rsidP="00F310FB">
      <w:pPr>
        <w:autoSpaceDE w:val="0"/>
        <w:autoSpaceDN w:val="0"/>
        <w:adjustRightInd w:val="0"/>
        <w:ind w:firstLine="540"/>
        <w:jc w:val="both"/>
        <w:rPr>
          <w:sz w:val="24"/>
          <w:szCs w:val="24"/>
        </w:rPr>
      </w:pPr>
      <w:r w:rsidRPr="00A8738D">
        <w:rPr>
          <w:sz w:val="24"/>
          <w:szCs w:val="24"/>
        </w:rPr>
        <w:t>2</w:t>
      </w:r>
      <w:r>
        <w:rPr>
          <w:sz w:val="24"/>
          <w:szCs w:val="24"/>
        </w:rPr>
        <w:t>.9.2</w:t>
      </w:r>
      <w:r w:rsidRPr="00A8738D">
        <w:rPr>
          <w:sz w:val="24"/>
          <w:szCs w:val="24"/>
        </w:rPr>
        <w:t xml:space="preserve">. отсутствие у </w:t>
      </w:r>
      <w:r>
        <w:rPr>
          <w:sz w:val="24"/>
          <w:szCs w:val="24"/>
        </w:rPr>
        <w:t>администрации</w:t>
      </w:r>
      <w:r w:rsidRPr="00A8738D">
        <w:rPr>
          <w:sz w:val="24"/>
          <w:szCs w:val="24"/>
        </w:rPr>
        <w:t xml:space="preserve"> полномочий по предоставлению письменных разъяснений по вопросам применения налогового законодательства Российской Федерации</w:t>
      </w:r>
      <w:r>
        <w:rPr>
          <w:sz w:val="24"/>
          <w:szCs w:val="24"/>
        </w:rPr>
        <w:t xml:space="preserve"> и </w:t>
      </w:r>
      <w:r>
        <w:rPr>
          <w:sz w:val="24"/>
          <w:szCs w:val="24"/>
        </w:rPr>
        <w:lastRenderedPageBreak/>
        <w:t>Ивановской области.</w:t>
      </w:r>
      <w:r w:rsidRPr="00A8738D">
        <w:rPr>
          <w:sz w:val="24"/>
          <w:szCs w:val="24"/>
        </w:rPr>
        <w:t xml:space="preserve"> При этом в отказе о представлении письменного разъяснения указывается орган, в чьей компетенции находится рассмотрение данного вопроса.</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Основания для приостановления предоставления </w:t>
      </w:r>
      <w:r>
        <w:rPr>
          <w:sz w:val="24"/>
          <w:szCs w:val="24"/>
        </w:rPr>
        <w:t>муниципальной</w:t>
      </w:r>
      <w:r w:rsidRPr="00A8738D">
        <w:rPr>
          <w:sz w:val="24"/>
          <w:szCs w:val="24"/>
        </w:rPr>
        <w:t xml:space="preserve"> услуги отсутствуют.</w:t>
      </w:r>
    </w:p>
    <w:p w:rsidR="00F310FB" w:rsidRDefault="00F310FB" w:rsidP="00F310FB">
      <w:pPr>
        <w:autoSpaceDE w:val="0"/>
        <w:autoSpaceDN w:val="0"/>
        <w:adjustRightInd w:val="0"/>
        <w:jc w:val="center"/>
        <w:rPr>
          <w:sz w:val="24"/>
          <w:szCs w:val="24"/>
        </w:rPr>
      </w:pPr>
    </w:p>
    <w:p w:rsidR="00F310FB" w:rsidRDefault="00F310FB" w:rsidP="00F310FB">
      <w:pPr>
        <w:autoSpaceDE w:val="0"/>
        <w:autoSpaceDN w:val="0"/>
        <w:adjustRightInd w:val="0"/>
        <w:jc w:val="center"/>
        <w:rPr>
          <w:sz w:val="24"/>
          <w:szCs w:val="24"/>
        </w:rPr>
      </w:pPr>
    </w:p>
    <w:p w:rsidR="00F310FB"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Размер платы, взимаемой с заявителя при предоставлении</w:t>
      </w:r>
    </w:p>
    <w:p w:rsidR="00F310FB" w:rsidRPr="00A8738D" w:rsidRDefault="00F310FB" w:rsidP="00F310FB">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2.10</w:t>
      </w:r>
      <w:r w:rsidRPr="00A8738D">
        <w:rPr>
          <w:sz w:val="24"/>
          <w:szCs w:val="24"/>
        </w:rPr>
        <w:t xml:space="preserve">. </w:t>
      </w:r>
      <w:r>
        <w:rPr>
          <w:sz w:val="24"/>
          <w:szCs w:val="24"/>
        </w:rPr>
        <w:t xml:space="preserve">Муниципальная </w:t>
      </w:r>
      <w:r w:rsidRPr="00A8738D">
        <w:rPr>
          <w:sz w:val="24"/>
          <w:szCs w:val="24"/>
        </w:rPr>
        <w:t>услуга предоставляется департаментом бесплатно.</w:t>
      </w:r>
    </w:p>
    <w:p w:rsidR="00F310FB" w:rsidRPr="00A8738D" w:rsidRDefault="00F310FB" w:rsidP="00F310FB">
      <w:pPr>
        <w:autoSpaceDE w:val="0"/>
        <w:autoSpaceDN w:val="0"/>
        <w:adjustRightInd w:val="0"/>
        <w:jc w:val="center"/>
        <w:rPr>
          <w:sz w:val="24"/>
          <w:szCs w:val="24"/>
        </w:rPr>
      </w:pPr>
    </w:p>
    <w:p w:rsidR="00F310FB" w:rsidRDefault="00F310FB" w:rsidP="00F310FB">
      <w:pPr>
        <w:autoSpaceDE w:val="0"/>
        <w:autoSpaceDN w:val="0"/>
        <w:adjustRightInd w:val="0"/>
        <w:jc w:val="center"/>
        <w:outlineLvl w:val="2"/>
        <w:rPr>
          <w:sz w:val="24"/>
          <w:szCs w:val="24"/>
        </w:rPr>
      </w:pPr>
    </w:p>
    <w:p w:rsidR="00F310FB" w:rsidRDefault="00F310FB" w:rsidP="00F310FB">
      <w:pPr>
        <w:autoSpaceDE w:val="0"/>
        <w:autoSpaceDN w:val="0"/>
        <w:adjustRightInd w:val="0"/>
        <w:jc w:val="center"/>
        <w:outlineLvl w:val="2"/>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Максимальный срок ожидания в очереди при подаче обращения</w:t>
      </w:r>
    </w:p>
    <w:p w:rsidR="00F310FB" w:rsidRPr="00A8738D" w:rsidRDefault="00F310FB" w:rsidP="00F310FB">
      <w:pPr>
        <w:autoSpaceDE w:val="0"/>
        <w:autoSpaceDN w:val="0"/>
        <w:adjustRightInd w:val="0"/>
        <w:jc w:val="center"/>
        <w:rPr>
          <w:sz w:val="24"/>
          <w:szCs w:val="24"/>
        </w:rPr>
      </w:pPr>
      <w:r>
        <w:rPr>
          <w:sz w:val="24"/>
          <w:szCs w:val="24"/>
        </w:rPr>
        <w:t>о предоставлении муниципальной</w:t>
      </w:r>
      <w:r w:rsidRPr="00A8738D">
        <w:rPr>
          <w:sz w:val="24"/>
          <w:szCs w:val="24"/>
        </w:rPr>
        <w:t xml:space="preserve"> услуги и при получении</w:t>
      </w:r>
    </w:p>
    <w:p w:rsidR="00F310FB" w:rsidRPr="00A8738D" w:rsidRDefault="00F310FB" w:rsidP="00F310FB">
      <w:pPr>
        <w:autoSpaceDE w:val="0"/>
        <w:autoSpaceDN w:val="0"/>
        <w:adjustRightInd w:val="0"/>
        <w:jc w:val="center"/>
        <w:rPr>
          <w:sz w:val="24"/>
          <w:szCs w:val="24"/>
        </w:rPr>
      </w:pPr>
      <w:r w:rsidRPr="00A8738D">
        <w:rPr>
          <w:sz w:val="24"/>
          <w:szCs w:val="24"/>
        </w:rPr>
        <w:t xml:space="preserve">результата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2.11</w:t>
      </w:r>
      <w:r w:rsidRPr="00A8738D">
        <w:rPr>
          <w:sz w:val="24"/>
          <w:szCs w:val="24"/>
        </w:rPr>
        <w:t>. Максимальное время ожидания в очереди при подаче обращения составляет 10 минут; максимальная продолжительность приема у специалиста, осуществляющего прием документов, составляет 15 минут.</w:t>
      </w:r>
    </w:p>
    <w:p w:rsidR="00F310FB" w:rsidRPr="00A8738D" w:rsidRDefault="00F310FB" w:rsidP="00F310FB">
      <w:pPr>
        <w:autoSpaceDE w:val="0"/>
        <w:autoSpaceDN w:val="0"/>
        <w:adjustRightInd w:val="0"/>
        <w:ind w:firstLine="540"/>
        <w:jc w:val="both"/>
        <w:rPr>
          <w:sz w:val="24"/>
          <w:szCs w:val="24"/>
        </w:rPr>
      </w:pPr>
      <w:r>
        <w:rPr>
          <w:sz w:val="24"/>
          <w:szCs w:val="24"/>
        </w:rPr>
        <w:t>2.12</w:t>
      </w:r>
      <w:r w:rsidRPr="00A8738D">
        <w:rPr>
          <w:sz w:val="24"/>
          <w:szCs w:val="24"/>
        </w:rPr>
        <w:t>. Максимальное время ожидания в очереди при получении ответа составляет 15 минут; максимальная продолжительность приема у специалиста, осуществляющего выдачу документов, составляет 10 минут.</w:t>
      </w:r>
    </w:p>
    <w:p w:rsidR="00F310FB" w:rsidRPr="00A8738D"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Срок регистрации обращения о предоставлении</w:t>
      </w:r>
    </w:p>
    <w:p w:rsidR="00F310FB" w:rsidRPr="00A8738D" w:rsidRDefault="00F310FB" w:rsidP="00F310FB">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2.13</w:t>
      </w:r>
      <w:r w:rsidRPr="00A8738D">
        <w:rPr>
          <w:sz w:val="24"/>
          <w:szCs w:val="24"/>
        </w:rPr>
        <w:t xml:space="preserve">. Обращение регистрируется </w:t>
      </w:r>
      <w:r>
        <w:rPr>
          <w:sz w:val="24"/>
          <w:szCs w:val="24"/>
        </w:rPr>
        <w:t>в день поступления в администрацию</w:t>
      </w:r>
      <w:r w:rsidRPr="00A8738D">
        <w:rPr>
          <w:sz w:val="24"/>
          <w:szCs w:val="24"/>
        </w:rPr>
        <w:t>, а поступившие после 16.30 часов (15.30 - в предпраздничные дни) - на следующий после поступления рабочий день.</w:t>
      </w:r>
    </w:p>
    <w:p w:rsidR="00F310FB" w:rsidRPr="00A8738D" w:rsidRDefault="00F310FB" w:rsidP="00F310FB">
      <w:pPr>
        <w:autoSpaceDE w:val="0"/>
        <w:autoSpaceDN w:val="0"/>
        <w:adjustRightInd w:val="0"/>
        <w:jc w:val="center"/>
        <w:rPr>
          <w:sz w:val="24"/>
          <w:szCs w:val="24"/>
        </w:rPr>
      </w:pPr>
    </w:p>
    <w:p w:rsidR="00F310FB" w:rsidRPr="00A8738D" w:rsidRDefault="00F310FB" w:rsidP="00F310FB">
      <w:pPr>
        <w:autoSpaceDE w:val="0"/>
        <w:autoSpaceDN w:val="0"/>
        <w:adjustRightInd w:val="0"/>
        <w:jc w:val="center"/>
        <w:outlineLvl w:val="2"/>
        <w:rPr>
          <w:sz w:val="24"/>
          <w:szCs w:val="24"/>
        </w:rPr>
      </w:pPr>
      <w:r w:rsidRPr="00A8738D">
        <w:rPr>
          <w:sz w:val="24"/>
          <w:szCs w:val="24"/>
        </w:rPr>
        <w:t>Требования к помещениям предоставления</w:t>
      </w:r>
    </w:p>
    <w:p w:rsidR="00F310FB" w:rsidRPr="00A8738D" w:rsidRDefault="00F310FB" w:rsidP="00F310FB">
      <w:pPr>
        <w:autoSpaceDE w:val="0"/>
        <w:autoSpaceDN w:val="0"/>
        <w:adjustRightInd w:val="0"/>
        <w:jc w:val="center"/>
        <w:rPr>
          <w:sz w:val="24"/>
          <w:szCs w:val="24"/>
        </w:rPr>
      </w:pPr>
      <w:r>
        <w:rPr>
          <w:sz w:val="24"/>
          <w:szCs w:val="24"/>
        </w:rPr>
        <w:t xml:space="preserve">муниципальной </w:t>
      </w:r>
      <w:r w:rsidRPr="00A8738D">
        <w:rPr>
          <w:sz w:val="24"/>
          <w:szCs w:val="24"/>
        </w:rPr>
        <w:t>услуги</w:t>
      </w:r>
    </w:p>
    <w:p w:rsidR="00F310FB" w:rsidRPr="00A8738D" w:rsidRDefault="00F310FB" w:rsidP="00F310FB">
      <w:pPr>
        <w:autoSpaceDE w:val="0"/>
        <w:autoSpaceDN w:val="0"/>
        <w:adjustRightInd w:val="0"/>
        <w:ind w:firstLine="540"/>
        <w:jc w:val="both"/>
        <w:rPr>
          <w:sz w:val="24"/>
          <w:szCs w:val="24"/>
        </w:rPr>
      </w:pPr>
    </w:p>
    <w:p w:rsidR="00F310FB" w:rsidRPr="00A8738D" w:rsidRDefault="00F310FB" w:rsidP="00F310FB">
      <w:pPr>
        <w:autoSpaceDE w:val="0"/>
        <w:autoSpaceDN w:val="0"/>
        <w:adjustRightInd w:val="0"/>
        <w:ind w:firstLine="540"/>
        <w:jc w:val="both"/>
        <w:rPr>
          <w:sz w:val="24"/>
          <w:szCs w:val="24"/>
        </w:rPr>
      </w:pPr>
      <w:r>
        <w:rPr>
          <w:sz w:val="24"/>
          <w:szCs w:val="24"/>
        </w:rPr>
        <w:t>2.14.</w:t>
      </w:r>
      <w:r w:rsidRPr="00A8738D">
        <w:rPr>
          <w:sz w:val="24"/>
          <w:szCs w:val="24"/>
        </w:rPr>
        <w:t xml:space="preserve"> Требования к помещениям предоставления </w:t>
      </w:r>
      <w:r>
        <w:rPr>
          <w:sz w:val="24"/>
          <w:szCs w:val="24"/>
        </w:rPr>
        <w:t>муниципальной</w:t>
      </w:r>
      <w:r w:rsidRPr="00A8738D">
        <w:rPr>
          <w:sz w:val="24"/>
          <w:szCs w:val="24"/>
        </w:rPr>
        <w:t xml:space="preserve"> услуги.</w:t>
      </w:r>
    </w:p>
    <w:p w:rsidR="00F310FB" w:rsidRPr="00A8738D" w:rsidRDefault="00F310FB" w:rsidP="00F310FB">
      <w:pPr>
        <w:autoSpaceDE w:val="0"/>
        <w:autoSpaceDN w:val="0"/>
        <w:adjustRightInd w:val="0"/>
        <w:ind w:firstLine="540"/>
        <w:jc w:val="both"/>
        <w:rPr>
          <w:sz w:val="24"/>
          <w:szCs w:val="24"/>
        </w:rPr>
      </w:pPr>
      <w:r w:rsidRPr="00A8738D">
        <w:rPr>
          <w:sz w:val="24"/>
          <w:szCs w:val="24"/>
        </w:rPr>
        <w:t>Здание оборудуется стоянками для автомобильного транспорта заявителей. На стоянке должно быть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310FB" w:rsidRPr="00A8738D" w:rsidRDefault="00F310FB" w:rsidP="00F310FB">
      <w:pPr>
        <w:autoSpaceDE w:val="0"/>
        <w:autoSpaceDN w:val="0"/>
        <w:adjustRightInd w:val="0"/>
        <w:ind w:firstLine="540"/>
        <w:jc w:val="both"/>
        <w:rPr>
          <w:sz w:val="24"/>
          <w:szCs w:val="24"/>
        </w:rPr>
      </w:pPr>
      <w:r w:rsidRPr="00A8738D">
        <w:rPr>
          <w:sz w:val="24"/>
          <w:szCs w:val="24"/>
        </w:rPr>
        <w:t>Доступ заявителей к парковочным местам является бесплатным.</w:t>
      </w:r>
    </w:p>
    <w:p w:rsidR="00F310FB" w:rsidRPr="00A8738D" w:rsidRDefault="00F310FB" w:rsidP="00F310FB">
      <w:pPr>
        <w:autoSpaceDE w:val="0"/>
        <w:autoSpaceDN w:val="0"/>
        <w:adjustRightInd w:val="0"/>
        <w:ind w:firstLine="540"/>
        <w:jc w:val="both"/>
        <w:rPr>
          <w:sz w:val="24"/>
          <w:szCs w:val="24"/>
        </w:rPr>
      </w:pPr>
      <w:r>
        <w:rPr>
          <w:sz w:val="24"/>
          <w:szCs w:val="24"/>
        </w:rPr>
        <w:t>2.14</w:t>
      </w:r>
      <w:r w:rsidRPr="00A8738D">
        <w:rPr>
          <w:sz w:val="24"/>
          <w:szCs w:val="24"/>
        </w:rPr>
        <w:t>.1. Требования к местам приема заявителей:</w:t>
      </w:r>
    </w:p>
    <w:p w:rsidR="00F310FB" w:rsidRPr="00A8738D" w:rsidRDefault="00F310FB" w:rsidP="00F310FB">
      <w:pPr>
        <w:autoSpaceDE w:val="0"/>
        <w:autoSpaceDN w:val="0"/>
        <w:adjustRightInd w:val="0"/>
        <w:ind w:firstLine="540"/>
        <w:jc w:val="both"/>
        <w:rPr>
          <w:sz w:val="24"/>
          <w:szCs w:val="24"/>
        </w:rPr>
      </w:pPr>
      <w:r w:rsidRPr="00A8738D">
        <w:rPr>
          <w:sz w:val="24"/>
          <w:szCs w:val="24"/>
        </w:rPr>
        <w:t xml:space="preserve">- служебный кабинет специалистов, участвующих в предоставлении </w:t>
      </w:r>
      <w:r>
        <w:rPr>
          <w:sz w:val="24"/>
          <w:szCs w:val="24"/>
        </w:rPr>
        <w:t>муниципальной</w:t>
      </w:r>
      <w:r w:rsidRPr="00A8738D">
        <w:rPr>
          <w:sz w:val="24"/>
          <w:szCs w:val="24"/>
        </w:rPr>
        <w:t xml:space="preserve"> услуги, в котором осуществляется прием обращений заявителей, оборудован вывеской с указанием номера кабинета, фамилии, имени, отчества и должности специалиста, ведущего прием;</w:t>
      </w:r>
    </w:p>
    <w:p w:rsidR="00F310FB" w:rsidRPr="00A8738D" w:rsidRDefault="00F310FB" w:rsidP="00F310FB">
      <w:pPr>
        <w:autoSpaceDE w:val="0"/>
        <w:autoSpaceDN w:val="0"/>
        <w:adjustRightInd w:val="0"/>
        <w:ind w:firstLine="540"/>
        <w:jc w:val="both"/>
        <w:rPr>
          <w:sz w:val="24"/>
          <w:szCs w:val="24"/>
        </w:rPr>
      </w:pPr>
      <w:r w:rsidRPr="00A8738D">
        <w:rPr>
          <w:sz w:val="24"/>
          <w:szCs w:val="24"/>
        </w:rPr>
        <w:t>- места для приема заявителей оборудованы стульями и столами, оснащены канцелярскими принадлежностями для обеспечения возможности оформления обращений.</w:t>
      </w:r>
    </w:p>
    <w:p w:rsidR="00F310FB" w:rsidRPr="00A8738D" w:rsidRDefault="00F310FB" w:rsidP="00F310FB">
      <w:pPr>
        <w:autoSpaceDE w:val="0"/>
        <w:autoSpaceDN w:val="0"/>
        <w:adjustRightInd w:val="0"/>
        <w:ind w:firstLine="540"/>
        <w:jc w:val="both"/>
        <w:rPr>
          <w:sz w:val="24"/>
          <w:szCs w:val="24"/>
        </w:rPr>
      </w:pPr>
      <w:r>
        <w:rPr>
          <w:sz w:val="24"/>
          <w:szCs w:val="24"/>
        </w:rPr>
        <w:t>2.14.2</w:t>
      </w:r>
      <w:r w:rsidRPr="00A8738D">
        <w:rPr>
          <w:sz w:val="24"/>
          <w:szCs w:val="24"/>
        </w:rPr>
        <w:t>. Требования к местам для ожидания:</w:t>
      </w:r>
    </w:p>
    <w:p w:rsidR="00F310FB" w:rsidRPr="00A8738D" w:rsidRDefault="00F310FB" w:rsidP="00F310FB">
      <w:pPr>
        <w:autoSpaceDE w:val="0"/>
        <w:autoSpaceDN w:val="0"/>
        <w:adjustRightInd w:val="0"/>
        <w:ind w:firstLine="540"/>
        <w:jc w:val="both"/>
        <w:rPr>
          <w:sz w:val="24"/>
          <w:szCs w:val="24"/>
        </w:rPr>
      </w:pPr>
      <w:r w:rsidRPr="00A8738D">
        <w:rPr>
          <w:sz w:val="24"/>
          <w:szCs w:val="24"/>
        </w:rPr>
        <w:t>- места для ожидания в очереди оборудованы стульями;</w:t>
      </w:r>
    </w:p>
    <w:p w:rsidR="00F310FB" w:rsidRPr="00A8738D" w:rsidRDefault="00F310FB" w:rsidP="00F310FB">
      <w:pPr>
        <w:autoSpaceDE w:val="0"/>
        <w:autoSpaceDN w:val="0"/>
        <w:adjustRightInd w:val="0"/>
        <w:ind w:firstLine="540"/>
        <w:jc w:val="both"/>
        <w:rPr>
          <w:sz w:val="24"/>
          <w:szCs w:val="24"/>
        </w:rPr>
      </w:pPr>
      <w:r w:rsidRPr="00A8738D">
        <w:rPr>
          <w:sz w:val="24"/>
          <w:szCs w:val="24"/>
        </w:rPr>
        <w:t>- места для ожидания находятся в холле;</w:t>
      </w:r>
    </w:p>
    <w:p w:rsidR="00F310FB" w:rsidRPr="00A8738D" w:rsidRDefault="00F310FB" w:rsidP="00F310FB">
      <w:pPr>
        <w:autoSpaceDE w:val="0"/>
        <w:autoSpaceDN w:val="0"/>
        <w:adjustRightInd w:val="0"/>
        <w:ind w:firstLine="540"/>
        <w:jc w:val="both"/>
        <w:rPr>
          <w:sz w:val="24"/>
          <w:szCs w:val="24"/>
        </w:rPr>
      </w:pPr>
      <w:r w:rsidRPr="00A8738D">
        <w:rPr>
          <w:sz w:val="24"/>
          <w:szCs w:val="24"/>
        </w:rPr>
        <w:lastRenderedPageBreak/>
        <w:t>- в здании, где организован прием заявителей, предусмотрены места общественного пользования (туалеты) и места для хранения верхней одежды.</w:t>
      </w:r>
    </w:p>
    <w:p w:rsidR="00F310FB" w:rsidRDefault="00F310FB" w:rsidP="00F310FB">
      <w:pPr>
        <w:autoSpaceDE w:val="0"/>
        <w:autoSpaceDN w:val="0"/>
        <w:adjustRightInd w:val="0"/>
        <w:ind w:firstLine="540"/>
        <w:jc w:val="both"/>
        <w:rPr>
          <w:sz w:val="24"/>
          <w:szCs w:val="24"/>
        </w:rPr>
      </w:pPr>
      <w:r>
        <w:rPr>
          <w:sz w:val="24"/>
          <w:szCs w:val="24"/>
        </w:rPr>
        <w:t>2.14.</w:t>
      </w:r>
      <w:r w:rsidRPr="00A8738D">
        <w:rPr>
          <w:sz w:val="24"/>
          <w:szCs w:val="24"/>
        </w:rPr>
        <w:t>3. Места для информирования заявителей оборудованы визуальной, текстовой информацией, размещенной на информационном стенде, к которому обеспечен свободный доступ.</w:t>
      </w:r>
    </w:p>
    <w:p w:rsidR="00F310FB" w:rsidRDefault="00F310FB" w:rsidP="00F310FB">
      <w:pPr>
        <w:autoSpaceDE w:val="0"/>
        <w:autoSpaceDN w:val="0"/>
        <w:adjustRightInd w:val="0"/>
        <w:ind w:firstLine="540"/>
        <w:jc w:val="both"/>
        <w:rPr>
          <w:sz w:val="24"/>
          <w:szCs w:val="24"/>
        </w:rPr>
      </w:pPr>
    </w:p>
    <w:p w:rsidR="00F310FB" w:rsidRPr="00EE3D2C" w:rsidRDefault="00F310FB" w:rsidP="00F310FB">
      <w:pPr>
        <w:autoSpaceDE w:val="0"/>
        <w:autoSpaceDN w:val="0"/>
        <w:adjustRightInd w:val="0"/>
        <w:jc w:val="center"/>
        <w:outlineLvl w:val="3"/>
        <w:rPr>
          <w:sz w:val="24"/>
          <w:szCs w:val="24"/>
        </w:rPr>
      </w:pPr>
      <w:r w:rsidRPr="00EE3D2C">
        <w:rPr>
          <w:sz w:val="24"/>
          <w:szCs w:val="24"/>
        </w:rPr>
        <w:t>Показатели доступности и качества муниципальных услуг</w:t>
      </w:r>
    </w:p>
    <w:p w:rsidR="00F310FB" w:rsidRPr="00EE3D2C" w:rsidRDefault="00F310FB" w:rsidP="00F310FB">
      <w:pPr>
        <w:autoSpaceDE w:val="0"/>
        <w:autoSpaceDN w:val="0"/>
        <w:adjustRightInd w:val="0"/>
        <w:ind w:firstLine="540"/>
        <w:jc w:val="both"/>
        <w:rPr>
          <w:sz w:val="24"/>
          <w:szCs w:val="24"/>
        </w:rPr>
      </w:pPr>
    </w:p>
    <w:p w:rsidR="00F310FB" w:rsidRPr="00EE3D2C" w:rsidRDefault="00F310FB" w:rsidP="00F310FB">
      <w:pPr>
        <w:autoSpaceDE w:val="0"/>
        <w:autoSpaceDN w:val="0"/>
        <w:adjustRightInd w:val="0"/>
        <w:ind w:firstLine="540"/>
        <w:jc w:val="both"/>
        <w:rPr>
          <w:sz w:val="24"/>
          <w:szCs w:val="24"/>
        </w:rPr>
      </w:pPr>
      <w:r w:rsidRPr="00EE3D2C">
        <w:rPr>
          <w:sz w:val="24"/>
          <w:szCs w:val="24"/>
        </w:rPr>
        <w:t>2.15. Показателями оценки доступности и качества муниципальной услуги являются:</w:t>
      </w:r>
    </w:p>
    <w:p w:rsidR="00F310FB" w:rsidRPr="00EE3D2C" w:rsidRDefault="00F310FB" w:rsidP="00F310FB">
      <w:pPr>
        <w:autoSpaceDE w:val="0"/>
        <w:autoSpaceDN w:val="0"/>
        <w:adjustRightInd w:val="0"/>
        <w:ind w:firstLine="540"/>
        <w:jc w:val="both"/>
        <w:rPr>
          <w:sz w:val="24"/>
          <w:szCs w:val="24"/>
        </w:rPr>
      </w:pPr>
      <w:r w:rsidRPr="00EE3D2C">
        <w:rPr>
          <w:sz w:val="24"/>
          <w:szCs w:val="24"/>
        </w:rPr>
        <w:t>1) транспортная доступность к местам предоставления муниципальной услуги;</w:t>
      </w:r>
    </w:p>
    <w:p w:rsidR="00F310FB" w:rsidRPr="00EE3D2C" w:rsidRDefault="00F310FB" w:rsidP="00F310FB">
      <w:pPr>
        <w:autoSpaceDE w:val="0"/>
        <w:autoSpaceDN w:val="0"/>
        <w:adjustRightInd w:val="0"/>
        <w:ind w:firstLine="540"/>
        <w:jc w:val="both"/>
        <w:rPr>
          <w:sz w:val="24"/>
          <w:szCs w:val="24"/>
        </w:rPr>
      </w:pPr>
      <w:r w:rsidRPr="00EE3D2C">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310FB" w:rsidRPr="00EE3D2C" w:rsidRDefault="00F310FB" w:rsidP="00F310FB">
      <w:pPr>
        <w:autoSpaceDE w:val="0"/>
        <w:autoSpaceDN w:val="0"/>
        <w:adjustRightInd w:val="0"/>
        <w:ind w:firstLine="540"/>
        <w:jc w:val="both"/>
        <w:rPr>
          <w:sz w:val="24"/>
          <w:szCs w:val="24"/>
        </w:rPr>
      </w:pPr>
      <w:r w:rsidRPr="00EE3D2C">
        <w:rPr>
          <w:sz w:val="24"/>
          <w:szCs w:val="24"/>
        </w:rPr>
        <w:t>3) обеспечение возможности направления запроса по электронной почте;</w:t>
      </w:r>
    </w:p>
    <w:p w:rsidR="00F310FB" w:rsidRPr="00EE3D2C" w:rsidRDefault="00F310FB" w:rsidP="00F310FB">
      <w:pPr>
        <w:autoSpaceDE w:val="0"/>
        <w:autoSpaceDN w:val="0"/>
        <w:adjustRightInd w:val="0"/>
        <w:ind w:firstLine="540"/>
        <w:jc w:val="both"/>
        <w:rPr>
          <w:sz w:val="24"/>
          <w:szCs w:val="24"/>
        </w:rPr>
      </w:pPr>
      <w:r w:rsidRPr="00EE3D2C">
        <w:rPr>
          <w:sz w:val="24"/>
          <w:szCs w:val="24"/>
        </w:rPr>
        <w:t>4) размещение информации о порядке предоставления муниципальной услуги на официальном Интернет-сайте;</w:t>
      </w:r>
    </w:p>
    <w:p w:rsidR="00F310FB" w:rsidRPr="00EE3D2C" w:rsidRDefault="00F310FB" w:rsidP="00F310FB">
      <w:pPr>
        <w:autoSpaceDE w:val="0"/>
        <w:autoSpaceDN w:val="0"/>
        <w:adjustRightInd w:val="0"/>
        <w:ind w:firstLine="540"/>
        <w:jc w:val="both"/>
        <w:rPr>
          <w:sz w:val="24"/>
          <w:szCs w:val="24"/>
        </w:rPr>
      </w:pPr>
      <w:r w:rsidRPr="00EE3D2C">
        <w:rPr>
          <w:sz w:val="24"/>
          <w:szCs w:val="24"/>
        </w:rPr>
        <w:t>5) соблюдение срока предоставления муниципальной услуги;</w:t>
      </w:r>
    </w:p>
    <w:p w:rsidR="00F310FB" w:rsidRPr="00EE3D2C" w:rsidRDefault="00F310FB" w:rsidP="00F310FB">
      <w:pPr>
        <w:autoSpaceDE w:val="0"/>
        <w:autoSpaceDN w:val="0"/>
        <w:adjustRightInd w:val="0"/>
        <w:ind w:firstLine="540"/>
        <w:jc w:val="both"/>
        <w:rPr>
          <w:sz w:val="24"/>
          <w:szCs w:val="24"/>
        </w:rPr>
      </w:pPr>
      <w:r w:rsidRPr="00EE3D2C">
        <w:rPr>
          <w:sz w:val="24"/>
          <w:szCs w:val="24"/>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310FB" w:rsidRDefault="00F310FB" w:rsidP="00F310FB">
      <w:pPr>
        <w:autoSpaceDE w:val="0"/>
        <w:autoSpaceDN w:val="0"/>
        <w:adjustRightInd w:val="0"/>
        <w:ind w:firstLine="540"/>
        <w:jc w:val="both"/>
        <w:rPr>
          <w:sz w:val="24"/>
          <w:szCs w:val="24"/>
        </w:rPr>
      </w:pPr>
      <w:r w:rsidRPr="00EE3D2C">
        <w:rPr>
          <w:sz w:val="24"/>
          <w:szCs w:val="24"/>
        </w:rPr>
        <w:t xml:space="preserve">2.16. </w:t>
      </w:r>
      <w:r>
        <w:rPr>
          <w:sz w:val="24"/>
          <w:szCs w:val="24"/>
        </w:rPr>
        <w:t>Муниципальная услуга в многофункциональных центрах не предоставляется.</w:t>
      </w:r>
    </w:p>
    <w:p w:rsidR="00F310FB" w:rsidRPr="00AD6981" w:rsidRDefault="00F310FB" w:rsidP="00F310FB">
      <w:pPr>
        <w:autoSpaceDE w:val="0"/>
        <w:autoSpaceDN w:val="0"/>
        <w:adjustRightInd w:val="0"/>
        <w:jc w:val="center"/>
        <w:outlineLvl w:val="1"/>
        <w:rPr>
          <w:sz w:val="24"/>
          <w:szCs w:val="24"/>
        </w:rPr>
      </w:pPr>
    </w:p>
    <w:p w:rsidR="00F310FB" w:rsidRPr="00AD6981" w:rsidRDefault="00F310FB" w:rsidP="00F310FB">
      <w:pPr>
        <w:autoSpaceDE w:val="0"/>
        <w:autoSpaceDN w:val="0"/>
        <w:adjustRightInd w:val="0"/>
        <w:jc w:val="center"/>
        <w:outlineLvl w:val="1"/>
        <w:rPr>
          <w:sz w:val="24"/>
          <w:szCs w:val="24"/>
        </w:rPr>
      </w:pPr>
      <w:r w:rsidRPr="00AD6981">
        <w:rPr>
          <w:sz w:val="24"/>
          <w:szCs w:val="24"/>
        </w:rPr>
        <w:t>III. Состав, последовательность и сроки выполнения</w:t>
      </w:r>
    </w:p>
    <w:p w:rsidR="00F310FB" w:rsidRPr="00AD6981" w:rsidRDefault="00F310FB" w:rsidP="00F310FB">
      <w:pPr>
        <w:autoSpaceDE w:val="0"/>
        <w:autoSpaceDN w:val="0"/>
        <w:adjustRightInd w:val="0"/>
        <w:jc w:val="center"/>
        <w:rPr>
          <w:sz w:val="24"/>
          <w:szCs w:val="24"/>
        </w:rPr>
      </w:pPr>
      <w:r w:rsidRPr="00AD6981">
        <w:rPr>
          <w:sz w:val="24"/>
          <w:szCs w:val="24"/>
        </w:rPr>
        <w:t>административных процедур, требования к порядку</w:t>
      </w:r>
    </w:p>
    <w:p w:rsidR="00F310FB" w:rsidRPr="00AD6981" w:rsidRDefault="00F310FB" w:rsidP="00F310FB">
      <w:pPr>
        <w:autoSpaceDE w:val="0"/>
        <w:autoSpaceDN w:val="0"/>
        <w:adjustRightInd w:val="0"/>
        <w:jc w:val="center"/>
        <w:rPr>
          <w:sz w:val="24"/>
          <w:szCs w:val="24"/>
        </w:rPr>
      </w:pPr>
      <w:r w:rsidRPr="00AD6981">
        <w:rPr>
          <w:sz w:val="24"/>
          <w:szCs w:val="24"/>
        </w:rPr>
        <w:t>их выполнения, в том числе особенности выполнения</w:t>
      </w:r>
    </w:p>
    <w:p w:rsidR="00F310FB" w:rsidRPr="00AD6981" w:rsidRDefault="00F310FB" w:rsidP="00F310FB">
      <w:pPr>
        <w:autoSpaceDE w:val="0"/>
        <w:autoSpaceDN w:val="0"/>
        <w:adjustRightInd w:val="0"/>
        <w:jc w:val="center"/>
        <w:rPr>
          <w:sz w:val="24"/>
          <w:szCs w:val="24"/>
        </w:rPr>
      </w:pPr>
      <w:r w:rsidRPr="00AD6981">
        <w:rPr>
          <w:sz w:val="24"/>
          <w:szCs w:val="24"/>
        </w:rPr>
        <w:t>административных процедур в электронной форме</w:t>
      </w:r>
    </w:p>
    <w:p w:rsidR="00F310FB" w:rsidRPr="00AD6981" w:rsidRDefault="00F310FB" w:rsidP="00F310FB">
      <w:pPr>
        <w:autoSpaceDE w:val="0"/>
        <w:autoSpaceDN w:val="0"/>
        <w:adjustRightInd w:val="0"/>
        <w:ind w:firstLine="540"/>
        <w:jc w:val="both"/>
        <w:rPr>
          <w:sz w:val="24"/>
          <w:szCs w:val="24"/>
        </w:rPr>
      </w:pPr>
    </w:p>
    <w:p w:rsidR="00F310FB" w:rsidRPr="00AD6981" w:rsidRDefault="00F310FB" w:rsidP="00F310FB">
      <w:pPr>
        <w:autoSpaceDE w:val="0"/>
        <w:autoSpaceDN w:val="0"/>
        <w:adjustRightInd w:val="0"/>
        <w:ind w:firstLine="540"/>
        <w:jc w:val="both"/>
        <w:rPr>
          <w:sz w:val="24"/>
          <w:szCs w:val="24"/>
        </w:rPr>
      </w:pPr>
      <w:r w:rsidRPr="00AD6981">
        <w:rPr>
          <w:sz w:val="24"/>
          <w:szCs w:val="24"/>
        </w:rPr>
        <w:t xml:space="preserve">3.1 . </w:t>
      </w:r>
      <w:hyperlink r:id="rId13" w:history="1">
        <w:r w:rsidRPr="00AD6981">
          <w:rPr>
            <w:color w:val="0000FF"/>
            <w:sz w:val="24"/>
            <w:szCs w:val="24"/>
          </w:rPr>
          <w:t>Блок-схема</w:t>
        </w:r>
      </w:hyperlink>
      <w:r w:rsidRPr="00AD6981">
        <w:rPr>
          <w:sz w:val="24"/>
          <w:szCs w:val="24"/>
        </w:rPr>
        <w:t xml:space="preserve"> последовательности действий при предоставлении муниципальной услуги приведена в приложении к настоящему Административному регламенту.</w:t>
      </w:r>
    </w:p>
    <w:p w:rsidR="00F310FB" w:rsidRPr="00AD6981" w:rsidRDefault="00F310FB" w:rsidP="00F310FB">
      <w:pPr>
        <w:autoSpaceDE w:val="0"/>
        <w:autoSpaceDN w:val="0"/>
        <w:adjustRightInd w:val="0"/>
        <w:ind w:firstLine="540"/>
        <w:jc w:val="both"/>
        <w:rPr>
          <w:sz w:val="24"/>
          <w:szCs w:val="24"/>
        </w:rPr>
      </w:pPr>
      <w:r w:rsidRPr="00AD6981">
        <w:rPr>
          <w:sz w:val="24"/>
          <w:szCs w:val="24"/>
        </w:rPr>
        <w:t>3.2. Предоставление муниципальной услуги включает в себя следующие административные процедуры:</w:t>
      </w:r>
    </w:p>
    <w:p w:rsidR="00F310FB" w:rsidRPr="00AD6981" w:rsidRDefault="00F310FB" w:rsidP="00F310FB">
      <w:pPr>
        <w:autoSpaceDE w:val="0"/>
        <w:autoSpaceDN w:val="0"/>
        <w:adjustRightInd w:val="0"/>
        <w:ind w:firstLine="540"/>
        <w:jc w:val="both"/>
        <w:rPr>
          <w:sz w:val="24"/>
          <w:szCs w:val="24"/>
        </w:rPr>
      </w:pPr>
      <w:r w:rsidRPr="00AD6981">
        <w:rPr>
          <w:sz w:val="24"/>
          <w:szCs w:val="24"/>
        </w:rPr>
        <w:t>- принятие, регистрация и передача обращения на исполнение;</w:t>
      </w:r>
    </w:p>
    <w:p w:rsidR="00F310FB" w:rsidRPr="00AD6981" w:rsidRDefault="00F310FB" w:rsidP="00F310FB">
      <w:pPr>
        <w:autoSpaceDE w:val="0"/>
        <w:autoSpaceDN w:val="0"/>
        <w:adjustRightInd w:val="0"/>
        <w:ind w:firstLine="540"/>
        <w:jc w:val="both"/>
        <w:rPr>
          <w:sz w:val="24"/>
          <w:szCs w:val="24"/>
        </w:rPr>
      </w:pPr>
      <w:r w:rsidRPr="00AD6981">
        <w:rPr>
          <w:sz w:val="24"/>
          <w:szCs w:val="24"/>
        </w:rPr>
        <w:t>- рассмотрение обращения и анализ обращения;</w:t>
      </w:r>
    </w:p>
    <w:p w:rsidR="00F310FB" w:rsidRPr="00AD6981" w:rsidRDefault="00F310FB" w:rsidP="00F310FB">
      <w:pPr>
        <w:autoSpaceDE w:val="0"/>
        <w:autoSpaceDN w:val="0"/>
        <w:adjustRightInd w:val="0"/>
        <w:ind w:firstLine="540"/>
        <w:jc w:val="both"/>
        <w:rPr>
          <w:sz w:val="24"/>
          <w:szCs w:val="24"/>
        </w:rPr>
      </w:pPr>
      <w:r w:rsidRPr="00AD6981">
        <w:rPr>
          <w:sz w:val="24"/>
          <w:szCs w:val="24"/>
        </w:rPr>
        <w:t xml:space="preserve">- оформление результата предоставления </w:t>
      </w:r>
      <w:r>
        <w:rPr>
          <w:sz w:val="24"/>
          <w:szCs w:val="24"/>
        </w:rPr>
        <w:t xml:space="preserve">муниципальной </w:t>
      </w:r>
      <w:r w:rsidRPr="00AD6981">
        <w:rPr>
          <w:sz w:val="24"/>
          <w:szCs w:val="24"/>
        </w:rPr>
        <w:t>услуги;</w:t>
      </w:r>
    </w:p>
    <w:p w:rsidR="00F310FB" w:rsidRPr="00AD6981" w:rsidRDefault="00F310FB" w:rsidP="00F310FB">
      <w:pPr>
        <w:autoSpaceDE w:val="0"/>
        <w:autoSpaceDN w:val="0"/>
        <w:adjustRightInd w:val="0"/>
        <w:ind w:firstLine="540"/>
        <w:jc w:val="both"/>
        <w:rPr>
          <w:sz w:val="24"/>
          <w:szCs w:val="24"/>
        </w:rPr>
      </w:pPr>
      <w:r w:rsidRPr="00AD6981">
        <w:rPr>
          <w:sz w:val="24"/>
          <w:szCs w:val="24"/>
        </w:rPr>
        <w:t xml:space="preserve">- выдача/направление результата предоставления </w:t>
      </w:r>
      <w:r>
        <w:rPr>
          <w:sz w:val="24"/>
          <w:szCs w:val="24"/>
        </w:rPr>
        <w:t>муниципальной</w:t>
      </w:r>
      <w:r w:rsidRPr="00AD6981">
        <w:rPr>
          <w:sz w:val="24"/>
          <w:szCs w:val="24"/>
        </w:rPr>
        <w:t xml:space="preserve"> услуги заявителю.</w:t>
      </w:r>
    </w:p>
    <w:p w:rsidR="00F310FB" w:rsidRPr="00AD6981" w:rsidRDefault="00F310FB" w:rsidP="00F310FB">
      <w:pPr>
        <w:autoSpaceDE w:val="0"/>
        <w:autoSpaceDN w:val="0"/>
        <w:adjustRightInd w:val="0"/>
        <w:ind w:firstLine="540"/>
        <w:jc w:val="both"/>
        <w:rPr>
          <w:sz w:val="24"/>
          <w:szCs w:val="24"/>
        </w:rPr>
      </w:pPr>
      <w:r w:rsidRPr="00AD6981">
        <w:rPr>
          <w:sz w:val="24"/>
          <w:szCs w:val="24"/>
        </w:rPr>
        <w:t xml:space="preserve">В электронной форме </w:t>
      </w:r>
      <w:r>
        <w:rPr>
          <w:sz w:val="24"/>
          <w:szCs w:val="24"/>
        </w:rPr>
        <w:t>муниципальная</w:t>
      </w:r>
      <w:r w:rsidRPr="00AD6981">
        <w:rPr>
          <w:sz w:val="24"/>
          <w:szCs w:val="24"/>
        </w:rPr>
        <w:t xml:space="preserve"> услуга предоставляется в случае поступления обращения средствами электронной почты на официальный электронный адрес </w:t>
      </w:r>
      <w:r>
        <w:rPr>
          <w:sz w:val="24"/>
          <w:szCs w:val="24"/>
        </w:rPr>
        <w:t>администрации</w:t>
      </w:r>
      <w:r w:rsidRPr="00AD6981">
        <w:rPr>
          <w:sz w:val="24"/>
          <w:szCs w:val="24"/>
        </w:rPr>
        <w:t xml:space="preserve">, указанный в </w:t>
      </w:r>
      <w:hyperlink r:id="rId14" w:history="1">
        <w:r w:rsidRPr="001436EC">
          <w:rPr>
            <w:sz w:val="24"/>
            <w:szCs w:val="24"/>
          </w:rPr>
          <w:t>пункте 1.</w:t>
        </w:r>
      </w:hyperlink>
      <w:r w:rsidRPr="001436EC">
        <w:rPr>
          <w:sz w:val="24"/>
          <w:szCs w:val="24"/>
        </w:rPr>
        <w:t>3.3</w:t>
      </w:r>
      <w:r w:rsidRPr="00AD6981">
        <w:rPr>
          <w:sz w:val="24"/>
          <w:szCs w:val="24"/>
        </w:rPr>
        <w:t xml:space="preserve"> настоящего Административного регламента, либо через Портал государственных </w:t>
      </w:r>
      <w:r>
        <w:rPr>
          <w:sz w:val="24"/>
          <w:szCs w:val="24"/>
        </w:rPr>
        <w:t xml:space="preserve">и муниципальных </w:t>
      </w:r>
      <w:r w:rsidRPr="00AD6981">
        <w:rPr>
          <w:sz w:val="24"/>
          <w:szCs w:val="24"/>
        </w:rPr>
        <w:t>услуг.</w:t>
      </w:r>
    </w:p>
    <w:p w:rsidR="00F310FB" w:rsidRDefault="00F310FB" w:rsidP="00F310FB">
      <w:pPr>
        <w:autoSpaceDE w:val="0"/>
        <w:autoSpaceDN w:val="0"/>
        <w:adjustRightInd w:val="0"/>
        <w:ind w:firstLine="540"/>
        <w:rPr>
          <w:rFonts w:ascii="Calibri" w:hAnsi="Calibri" w:cs="Calibri"/>
        </w:rPr>
      </w:pPr>
    </w:p>
    <w:p w:rsidR="00F310FB" w:rsidRPr="00C939C8" w:rsidRDefault="00F310FB" w:rsidP="00F310FB">
      <w:pPr>
        <w:autoSpaceDE w:val="0"/>
        <w:autoSpaceDN w:val="0"/>
        <w:adjustRightInd w:val="0"/>
        <w:jc w:val="center"/>
        <w:outlineLvl w:val="2"/>
        <w:rPr>
          <w:sz w:val="24"/>
          <w:szCs w:val="24"/>
        </w:rPr>
      </w:pPr>
      <w:r w:rsidRPr="00C939C8">
        <w:rPr>
          <w:sz w:val="24"/>
          <w:szCs w:val="24"/>
        </w:rPr>
        <w:t>Принятие, регистрация и передача обращения на исполнение</w:t>
      </w:r>
    </w:p>
    <w:p w:rsidR="00F310FB" w:rsidRPr="00C939C8" w:rsidRDefault="00F310FB" w:rsidP="00F310FB">
      <w:pPr>
        <w:autoSpaceDE w:val="0"/>
        <w:autoSpaceDN w:val="0"/>
        <w:adjustRightInd w:val="0"/>
        <w:ind w:firstLine="540"/>
        <w:jc w:val="both"/>
        <w:rPr>
          <w:sz w:val="24"/>
          <w:szCs w:val="24"/>
        </w:rPr>
      </w:pPr>
    </w:p>
    <w:p w:rsidR="00F310FB" w:rsidRPr="00C939C8" w:rsidRDefault="00F310FB" w:rsidP="00F310FB">
      <w:pPr>
        <w:autoSpaceDE w:val="0"/>
        <w:autoSpaceDN w:val="0"/>
        <w:adjustRightInd w:val="0"/>
        <w:ind w:firstLine="540"/>
        <w:jc w:val="both"/>
        <w:rPr>
          <w:sz w:val="24"/>
          <w:szCs w:val="24"/>
        </w:rPr>
      </w:pPr>
      <w:r>
        <w:rPr>
          <w:sz w:val="24"/>
          <w:szCs w:val="24"/>
        </w:rPr>
        <w:t>3.3.</w:t>
      </w:r>
      <w:r w:rsidRPr="00C939C8">
        <w:rPr>
          <w:sz w:val="24"/>
          <w:szCs w:val="24"/>
        </w:rPr>
        <w:t xml:space="preserve"> Принятие, регистрация и передача обращения на исполнение.</w:t>
      </w:r>
    </w:p>
    <w:p w:rsidR="00F310FB" w:rsidRPr="00C939C8" w:rsidRDefault="00F310FB" w:rsidP="00F310FB">
      <w:pPr>
        <w:autoSpaceDE w:val="0"/>
        <w:autoSpaceDN w:val="0"/>
        <w:adjustRightInd w:val="0"/>
        <w:ind w:firstLine="540"/>
        <w:jc w:val="both"/>
        <w:rPr>
          <w:sz w:val="24"/>
          <w:szCs w:val="24"/>
        </w:rPr>
      </w:pPr>
      <w:r>
        <w:rPr>
          <w:sz w:val="24"/>
          <w:szCs w:val="24"/>
        </w:rPr>
        <w:t>3.3</w:t>
      </w:r>
      <w:r w:rsidRPr="00C939C8">
        <w:rPr>
          <w:sz w:val="24"/>
          <w:szCs w:val="24"/>
        </w:rPr>
        <w:t>.1. Основанием для начала исполнения административной процедуры является личное об</w:t>
      </w:r>
      <w:r>
        <w:rPr>
          <w:sz w:val="24"/>
          <w:szCs w:val="24"/>
        </w:rPr>
        <w:t>ращение заявителя в администрацию,</w:t>
      </w:r>
      <w:r w:rsidRPr="00C939C8">
        <w:rPr>
          <w:sz w:val="24"/>
          <w:szCs w:val="24"/>
        </w:rPr>
        <w:t xml:space="preserve"> поступление обращения по почте или по информационно-телекоммуникационным сетям общего доступа, включая электронную почту, либо получение заявки, направленной через Портал государственных </w:t>
      </w:r>
      <w:r>
        <w:rPr>
          <w:sz w:val="24"/>
          <w:szCs w:val="24"/>
        </w:rPr>
        <w:t xml:space="preserve"> и муниципальных </w:t>
      </w:r>
      <w:r w:rsidRPr="00C939C8">
        <w:rPr>
          <w:sz w:val="24"/>
          <w:szCs w:val="24"/>
        </w:rPr>
        <w:t>услуг.</w:t>
      </w:r>
    </w:p>
    <w:p w:rsidR="00F310FB" w:rsidRPr="00C939C8" w:rsidRDefault="00F310FB" w:rsidP="00F310FB">
      <w:pPr>
        <w:autoSpaceDE w:val="0"/>
        <w:autoSpaceDN w:val="0"/>
        <w:adjustRightInd w:val="0"/>
        <w:ind w:firstLine="540"/>
        <w:jc w:val="both"/>
        <w:rPr>
          <w:sz w:val="24"/>
          <w:szCs w:val="24"/>
        </w:rPr>
      </w:pPr>
      <w:r>
        <w:rPr>
          <w:sz w:val="24"/>
          <w:szCs w:val="24"/>
        </w:rPr>
        <w:t>3.3</w:t>
      </w:r>
      <w:r w:rsidRPr="00C939C8">
        <w:rPr>
          <w:sz w:val="24"/>
          <w:szCs w:val="24"/>
        </w:rPr>
        <w:t xml:space="preserve">.2. Специалист </w:t>
      </w:r>
      <w:r>
        <w:rPr>
          <w:sz w:val="24"/>
          <w:szCs w:val="24"/>
        </w:rPr>
        <w:t>администрации</w:t>
      </w:r>
      <w:r w:rsidRPr="00C939C8">
        <w:rPr>
          <w:sz w:val="24"/>
          <w:szCs w:val="24"/>
        </w:rPr>
        <w:t>, в обязанности которого входит принятие документов:</w:t>
      </w:r>
    </w:p>
    <w:p w:rsidR="00F310FB" w:rsidRPr="00086E10" w:rsidRDefault="00F310FB" w:rsidP="00F310FB">
      <w:pPr>
        <w:autoSpaceDE w:val="0"/>
        <w:autoSpaceDN w:val="0"/>
        <w:adjustRightInd w:val="0"/>
        <w:ind w:firstLine="540"/>
        <w:jc w:val="both"/>
        <w:rPr>
          <w:sz w:val="24"/>
          <w:szCs w:val="24"/>
        </w:rPr>
      </w:pPr>
      <w:r w:rsidRPr="00C939C8">
        <w:rPr>
          <w:sz w:val="24"/>
          <w:szCs w:val="24"/>
        </w:rPr>
        <w:t xml:space="preserve">- проверяет соответствие обращения требованиям, установленным </w:t>
      </w:r>
      <w:hyperlink r:id="rId15" w:history="1">
        <w:r w:rsidRPr="00086E10">
          <w:rPr>
            <w:sz w:val="24"/>
            <w:szCs w:val="24"/>
          </w:rPr>
          <w:t xml:space="preserve">пунктами </w:t>
        </w:r>
      </w:hyperlink>
      <w:r w:rsidRPr="00086E10">
        <w:rPr>
          <w:sz w:val="24"/>
          <w:szCs w:val="24"/>
        </w:rPr>
        <w:t xml:space="preserve">2.6 и </w:t>
      </w:r>
      <w:hyperlink r:id="rId16" w:history="1">
        <w:r w:rsidRPr="00086E10">
          <w:rPr>
            <w:sz w:val="24"/>
            <w:szCs w:val="24"/>
          </w:rPr>
          <w:t>2.7</w:t>
        </w:r>
      </w:hyperlink>
      <w:r w:rsidRPr="00086E10">
        <w:rPr>
          <w:sz w:val="24"/>
          <w:szCs w:val="24"/>
        </w:rPr>
        <w:t xml:space="preserve"> настоящего Административного регламента;</w:t>
      </w:r>
    </w:p>
    <w:p w:rsidR="00F310FB" w:rsidRPr="00C939C8" w:rsidRDefault="00F310FB" w:rsidP="00F310FB">
      <w:pPr>
        <w:autoSpaceDE w:val="0"/>
        <w:autoSpaceDN w:val="0"/>
        <w:adjustRightInd w:val="0"/>
        <w:ind w:firstLine="540"/>
        <w:jc w:val="both"/>
        <w:rPr>
          <w:sz w:val="24"/>
          <w:szCs w:val="24"/>
        </w:rPr>
      </w:pPr>
      <w:r w:rsidRPr="00C939C8">
        <w:rPr>
          <w:sz w:val="24"/>
          <w:szCs w:val="24"/>
        </w:rPr>
        <w:t xml:space="preserve">- проверяет наличие оснований для отказа в приеме обращения, установленных  пунктом </w:t>
      </w:r>
      <w:r>
        <w:rPr>
          <w:sz w:val="24"/>
          <w:szCs w:val="24"/>
        </w:rPr>
        <w:t xml:space="preserve">2.8 </w:t>
      </w:r>
      <w:r w:rsidRPr="00C939C8">
        <w:rPr>
          <w:sz w:val="24"/>
          <w:szCs w:val="24"/>
        </w:rPr>
        <w:t>настоящего Административного регламента.</w:t>
      </w:r>
    </w:p>
    <w:p w:rsidR="00F310FB" w:rsidRPr="00C939C8" w:rsidRDefault="00F310FB" w:rsidP="00F310FB">
      <w:pPr>
        <w:autoSpaceDE w:val="0"/>
        <w:autoSpaceDN w:val="0"/>
        <w:adjustRightInd w:val="0"/>
        <w:ind w:firstLine="540"/>
        <w:jc w:val="both"/>
        <w:rPr>
          <w:sz w:val="24"/>
          <w:szCs w:val="24"/>
        </w:rPr>
      </w:pPr>
      <w:r w:rsidRPr="00C939C8">
        <w:rPr>
          <w:sz w:val="24"/>
          <w:szCs w:val="24"/>
        </w:rPr>
        <w:lastRenderedPageBreak/>
        <w:t>В случае несоответствия представленного обращения требованиям или при наличии оснований для отказа в приеме:</w:t>
      </w:r>
    </w:p>
    <w:p w:rsidR="00F310FB" w:rsidRPr="00C939C8" w:rsidRDefault="00F310FB" w:rsidP="00F310FB">
      <w:pPr>
        <w:autoSpaceDE w:val="0"/>
        <w:autoSpaceDN w:val="0"/>
        <w:adjustRightInd w:val="0"/>
        <w:ind w:firstLine="540"/>
        <w:jc w:val="both"/>
        <w:rPr>
          <w:sz w:val="24"/>
          <w:szCs w:val="24"/>
        </w:rPr>
      </w:pPr>
      <w:r w:rsidRPr="00C939C8">
        <w:rPr>
          <w:sz w:val="24"/>
          <w:szCs w:val="24"/>
        </w:rPr>
        <w:t>- при личном обращении заявителя сообщает об этом заявителю с указанием причин отказа в принятии обращения, предоставляя ему возможность оперативно привести обращение в соответствие;</w:t>
      </w:r>
    </w:p>
    <w:p w:rsidR="00F310FB" w:rsidRPr="00C939C8" w:rsidRDefault="00F310FB" w:rsidP="00F310FB">
      <w:pPr>
        <w:autoSpaceDE w:val="0"/>
        <w:autoSpaceDN w:val="0"/>
        <w:adjustRightInd w:val="0"/>
        <w:ind w:firstLine="540"/>
        <w:jc w:val="both"/>
        <w:rPr>
          <w:sz w:val="24"/>
          <w:szCs w:val="24"/>
        </w:rPr>
      </w:pPr>
      <w:r w:rsidRPr="00C939C8">
        <w:rPr>
          <w:sz w:val="24"/>
          <w:szCs w:val="24"/>
        </w:rPr>
        <w:t>- при получении обращения средствами электронной почты и (или) через Портал государственных</w:t>
      </w:r>
      <w:r>
        <w:rPr>
          <w:sz w:val="24"/>
          <w:szCs w:val="24"/>
        </w:rPr>
        <w:t xml:space="preserve"> и муниципальных</w:t>
      </w:r>
      <w:r w:rsidRPr="00C939C8">
        <w:rPr>
          <w:sz w:val="24"/>
          <w:szCs w:val="24"/>
        </w:rPr>
        <w:t xml:space="preserve"> услуг информирует заявителя об этом в ответном письме;</w:t>
      </w:r>
    </w:p>
    <w:p w:rsidR="00F310FB" w:rsidRPr="00C939C8" w:rsidRDefault="00F310FB" w:rsidP="00F310FB">
      <w:pPr>
        <w:autoSpaceDE w:val="0"/>
        <w:autoSpaceDN w:val="0"/>
        <w:adjustRightInd w:val="0"/>
        <w:ind w:firstLine="540"/>
        <w:jc w:val="both"/>
        <w:rPr>
          <w:sz w:val="24"/>
          <w:szCs w:val="24"/>
        </w:rPr>
      </w:pPr>
      <w:r w:rsidRPr="00C939C8">
        <w:rPr>
          <w:sz w:val="24"/>
          <w:szCs w:val="24"/>
        </w:rPr>
        <w:t>- в случае поступления запроса средствами почтовой связи и при наличии контактных координат заявителя информирует средствами телефонной связи или готовит проект сопроводительного письма для возврата обращения с указанием причин отказа на указанный в обращении почтовый адрес.</w:t>
      </w:r>
    </w:p>
    <w:p w:rsidR="00F310FB" w:rsidRDefault="00F310FB" w:rsidP="00F310FB">
      <w:pPr>
        <w:autoSpaceDE w:val="0"/>
        <w:autoSpaceDN w:val="0"/>
        <w:adjustRightInd w:val="0"/>
        <w:ind w:firstLine="540"/>
        <w:jc w:val="both"/>
        <w:rPr>
          <w:sz w:val="24"/>
          <w:szCs w:val="24"/>
        </w:rPr>
      </w:pPr>
      <w:r w:rsidRPr="00C939C8">
        <w:rPr>
          <w:sz w:val="24"/>
          <w:szCs w:val="24"/>
        </w:rPr>
        <w:t xml:space="preserve">При наличии оснований в отказе приема документов по основаниям, предусмотренным </w:t>
      </w:r>
      <w:hyperlink r:id="rId17" w:history="1">
        <w:r w:rsidRPr="00086E10">
          <w:rPr>
            <w:sz w:val="24"/>
            <w:szCs w:val="24"/>
          </w:rPr>
          <w:t xml:space="preserve">пунктами </w:t>
        </w:r>
      </w:hyperlink>
      <w:r w:rsidRPr="00086E10">
        <w:rPr>
          <w:sz w:val="24"/>
          <w:szCs w:val="24"/>
        </w:rPr>
        <w:t>2.8.2 -2</w:t>
      </w:r>
      <w:r>
        <w:rPr>
          <w:sz w:val="24"/>
          <w:szCs w:val="24"/>
        </w:rPr>
        <w:t>.</w:t>
      </w:r>
      <w:r w:rsidRPr="00086E10">
        <w:rPr>
          <w:sz w:val="24"/>
          <w:szCs w:val="24"/>
        </w:rPr>
        <w:t>8.4</w:t>
      </w:r>
      <w:r w:rsidRPr="003B34F6">
        <w:rPr>
          <w:b/>
          <w:sz w:val="24"/>
          <w:szCs w:val="24"/>
        </w:rPr>
        <w:t xml:space="preserve"> </w:t>
      </w:r>
      <w:r w:rsidRPr="00C939C8">
        <w:rPr>
          <w:sz w:val="24"/>
          <w:szCs w:val="24"/>
        </w:rPr>
        <w:t>настоящего Административного регламента, или при отсутствии контактных реквизитов заявителя поступившее обращение дальнейшему рассмотрению не подлежит.</w:t>
      </w:r>
    </w:p>
    <w:p w:rsidR="00F310FB" w:rsidRPr="00C939C8" w:rsidRDefault="00F310FB" w:rsidP="00F310FB">
      <w:pPr>
        <w:autoSpaceDE w:val="0"/>
        <w:autoSpaceDN w:val="0"/>
        <w:adjustRightInd w:val="0"/>
        <w:ind w:firstLine="540"/>
        <w:jc w:val="both"/>
        <w:rPr>
          <w:sz w:val="24"/>
          <w:szCs w:val="24"/>
        </w:rPr>
      </w:pPr>
    </w:p>
    <w:p w:rsidR="00F310FB" w:rsidRPr="00C939C8" w:rsidRDefault="00F310FB" w:rsidP="00F310FB">
      <w:pPr>
        <w:autoSpaceDE w:val="0"/>
        <w:autoSpaceDN w:val="0"/>
        <w:adjustRightInd w:val="0"/>
        <w:ind w:firstLine="540"/>
        <w:jc w:val="both"/>
        <w:rPr>
          <w:sz w:val="24"/>
          <w:szCs w:val="24"/>
        </w:rPr>
      </w:pPr>
      <w:r>
        <w:rPr>
          <w:sz w:val="24"/>
          <w:szCs w:val="24"/>
        </w:rPr>
        <w:t>3.3.3.</w:t>
      </w:r>
      <w:r w:rsidRPr="00C939C8">
        <w:rPr>
          <w:sz w:val="24"/>
          <w:szCs w:val="24"/>
        </w:rPr>
        <w:t xml:space="preserve"> Регистрация запроса осуществляется в день его поступления или получения. Запрос заявителя, поступивший, в том числе и </w:t>
      </w:r>
      <w:r>
        <w:rPr>
          <w:sz w:val="24"/>
          <w:szCs w:val="24"/>
        </w:rPr>
        <w:t>при личном обращении, после 15.00 часов или 14.0</w:t>
      </w:r>
      <w:r w:rsidRPr="00C939C8">
        <w:rPr>
          <w:sz w:val="24"/>
          <w:szCs w:val="24"/>
        </w:rPr>
        <w:t>0 часов в предпраздничный день, регистрируется на следующий после поступления рабочий день.</w:t>
      </w:r>
    </w:p>
    <w:p w:rsidR="00F310FB" w:rsidRPr="00C939C8" w:rsidRDefault="00F310FB" w:rsidP="00F310FB">
      <w:pPr>
        <w:autoSpaceDE w:val="0"/>
        <w:autoSpaceDN w:val="0"/>
        <w:adjustRightInd w:val="0"/>
        <w:ind w:firstLine="540"/>
        <w:jc w:val="both"/>
        <w:rPr>
          <w:sz w:val="24"/>
          <w:szCs w:val="24"/>
        </w:rPr>
      </w:pPr>
      <w:r w:rsidRPr="00C939C8">
        <w:rPr>
          <w:sz w:val="24"/>
          <w:szCs w:val="24"/>
        </w:rPr>
        <w:t>При личном обращении заявителю сообщается номер и дата регистрации запроса с представлением копии документа или проставлением регистрационного штампа с реквизитами на представленной им копии.</w:t>
      </w:r>
    </w:p>
    <w:p w:rsidR="00F310FB" w:rsidRPr="00C939C8" w:rsidRDefault="00F310FB" w:rsidP="00F310FB">
      <w:pPr>
        <w:autoSpaceDE w:val="0"/>
        <w:autoSpaceDN w:val="0"/>
        <w:adjustRightInd w:val="0"/>
        <w:ind w:firstLine="540"/>
        <w:jc w:val="both"/>
        <w:rPr>
          <w:sz w:val="24"/>
          <w:szCs w:val="24"/>
        </w:rPr>
      </w:pPr>
      <w:r>
        <w:rPr>
          <w:sz w:val="24"/>
          <w:szCs w:val="24"/>
        </w:rPr>
        <w:t>3.3.</w:t>
      </w:r>
      <w:r w:rsidRPr="00C939C8">
        <w:rPr>
          <w:sz w:val="24"/>
          <w:szCs w:val="24"/>
        </w:rPr>
        <w:t>4. После регистрации обращение заявит</w:t>
      </w:r>
      <w:r>
        <w:rPr>
          <w:sz w:val="24"/>
          <w:szCs w:val="24"/>
        </w:rPr>
        <w:t>еля передается на рассмотрение главе администрации</w:t>
      </w:r>
      <w:r w:rsidRPr="00C939C8">
        <w:rPr>
          <w:sz w:val="24"/>
          <w:szCs w:val="24"/>
        </w:rPr>
        <w:t xml:space="preserve"> или его заместителю для получения резолюции.</w:t>
      </w:r>
    </w:p>
    <w:p w:rsidR="00F310FB" w:rsidRPr="00C939C8" w:rsidRDefault="00F310FB" w:rsidP="00F310FB">
      <w:pPr>
        <w:autoSpaceDE w:val="0"/>
        <w:autoSpaceDN w:val="0"/>
        <w:adjustRightInd w:val="0"/>
        <w:ind w:firstLine="540"/>
        <w:jc w:val="both"/>
        <w:rPr>
          <w:sz w:val="24"/>
          <w:szCs w:val="24"/>
        </w:rPr>
      </w:pPr>
      <w:r>
        <w:rPr>
          <w:sz w:val="24"/>
          <w:szCs w:val="24"/>
        </w:rPr>
        <w:t>3.3.5</w:t>
      </w:r>
      <w:r w:rsidRPr="00C939C8">
        <w:rPr>
          <w:sz w:val="24"/>
          <w:szCs w:val="24"/>
        </w:rPr>
        <w:t>. Результатом административной процедуры является регистрация обращения или отказ в его регистрации.</w:t>
      </w:r>
    </w:p>
    <w:p w:rsidR="00F310FB" w:rsidRPr="00C939C8" w:rsidRDefault="00F310FB" w:rsidP="00F310FB">
      <w:pPr>
        <w:autoSpaceDE w:val="0"/>
        <w:autoSpaceDN w:val="0"/>
        <w:adjustRightInd w:val="0"/>
        <w:ind w:firstLine="540"/>
        <w:jc w:val="both"/>
        <w:rPr>
          <w:sz w:val="24"/>
          <w:szCs w:val="24"/>
        </w:rPr>
      </w:pPr>
      <w:r>
        <w:rPr>
          <w:sz w:val="24"/>
          <w:szCs w:val="24"/>
        </w:rPr>
        <w:t>3.3.6</w:t>
      </w:r>
      <w:r w:rsidRPr="00C939C8">
        <w:rPr>
          <w:sz w:val="24"/>
          <w:szCs w:val="24"/>
        </w:rPr>
        <w:t>. Продолжительность административной процедуры:</w:t>
      </w:r>
    </w:p>
    <w:p w:rsidR="00F310FB" w:rsidRPr="00C939C8" w:rsidRDefault="00F310FB" w:rsidP="00F310FB">
      <w:pPr>
        <w:autoSpaceDE w:val="0"/>
        <w:autoSpaceDN w:val="0"/>
        <w:adjustRightInd w:val="0"/>
        <w:ind w:firstLine="540"/>
        <w:jc w:val="both"/>
        <w:rPr>
          <w:sz w:val="24"/>
          <w:szCs w:val="24"/>
        </w:rPr>
      </w:pPr>
      <w:r w:rsidRPr="00C939C8">
        <w:rPr>
          <w:sz w:val="24"/>
          <w:szCs w:val="24"/>
        </w:rPr>
        <w:t>- не более 30 минут при отказе в приеме обращения и информировании заявителя при личном обращении, средствами телефонной связи;</w:t>
      </w:r>
    </w:p>
    <w:p w:rsidR="00F310FB" w:rsidRPr="00C939C8" w:rsidRDefault="00F310FB" w:rsidP="00F310FB">
      <w:pPr>
        <w:autoSpaceDE w:val="0"/>
        <w:autoSpaceDN w:val="0"/>
        <w:adjustRightInd w:val="0"/>
        <w:ind w:firstLine="540"/>
        <w:jc w:val="both"/>
        <w:rPr>
          <w:sz w:val="24"/>
          <w:szCs w:val="24"/>
        </w:rPr>
      </w:pPr>
      <w:r w:rsidRPr="00C939C8">
        <w:rPr>
          <w:sz w:val="24"/>
          <w:szCs w:val="24"/>
        </w:rPr>
        <w:t>- не более 2 дней при отказе в приеме обращения и информировании заявителя средствами электронной почты;</w:t>
      </w:r>
    </w:p>
    <w:p w:rsidR="00F310FB" w:rsidRPr="00C939C8" w:rsidRDefault="00F310FB" w:rsidP="00F310FB">
      <w:pPr>
        <w:autoSpaceDE w:val="0"/>
        <w:autoSpaceDN w:val="0"/>
        <w:adjustRightInd w:val="0"/>
        <w:ind w:firstLine="540"/>
        <w:jc w:val="both"/>
        <w:rPr>
          <w:sz w:val="24"/>
          <w:szCs w:val="24"/>
        </w:rPr>
      </w:pPr>
      <w:r w:rsidRPr="00C939C8">
        <w:rPr>
          <w:sz w:val="24"/>
          <w:szCs w:val="24"/>
        </w:rPr>
        <w:t>- не более 2 дней при подготовке проекта резолюции и направлении на рассмотрение должностному лицу.</w:t>
      </w:r>
    </w:p>
    <w:p w:rsidR="00F310FB" w:rsidRDefault="00F310FB" w:rsidP="00F310FB">
      <w:pPr>
        <w:autoSpaceDE w:val="0"/>
        <w:autoSpaceDN w:val="0"/>
        <w:adjustRightInd w:val="0"/>
        <w:ind w:firstLine="540"/>
        <w:rPr>
          <w:rFonts w:ascii="Calibri" w:hAnsi="Calibri" w:cs="Calibri"/>
        </w:rPr>
      </w:pPr>
    </w:p>
    <w:p w:rsidR="00F310FB" w:rsidRPr="00383894" w:rsidRDefault="00F310FB" w:rsidP="00F310FB">
      <w:pPr>
        <w:autoSpaceDE w:val="0"/>
        <w:autoSpaceDN w:val="0"/>
        <w:adjustRightInd w:val="0"/>
        <w:jc w:val="center"/>
        <w:outlineLvl w:val="2"/>
        <w:rPr>
          <w:sz w:val="24"/>
          <w:szCs w:val="24"/>
        </w:rPr>
      </w:pPr>
      <w:r w:rsidRPr="00383894">
        <w:rPr>
          <w:sz w:val="24"/>
          <w:szCs w:val="24"/>
        </w:rPr>
        <w:t>Рассмотрение обращения и анализ обращения</w:t>
      </w:r>
    </w:p>
    <w:p w:rsidR="00F310FB" w:rsidRPr="00383894" w:rsidRDefault="00F310FB" w:rsidP="00F310FB">
      <w:pPr>
        <w:autoSpaceDE w:val="0"/>
        <w:autoSpaceDN w:val="0"/>
        <w:adjustRightInd w:val="0"/>
        <w:ind w:firstLine="540"/>
        <w:rPr>
          <w:sz w:val="24"/>
          <w:szCs w:val="24"/>
        </w:rPr>
      </w:pPr>
    </w:p>
    <w:p w:rsidR="00F310FB" w:rsidRPr="00383894" w:rsidRDefault="00F310FB" w:rsidP="00F310FB">
      <w:pPr>
        <w:autoSpaceDE w:val="0"/>
        <w:autoSpaceDN w:val="0"/>
        <w:adjustRightInd w:val="0"/>
        <w:ind w:firstLine="540"/>
        <w:jc w:val="both"/>
        <w:rPr>
          <w:sz w:val="24"/>
          <w:szCs w:val="24"/>
        </w:rPr>
      </w:pPr>
      <w:r w:rsidRPr="00383894">
        <w:rPr>
          <w:sz w:val="24"/>
          <w:szCs w:val="24"/>
        </w:rPr>
        <w:t>3.4. Рассмотрение обращения и анализ обращения.</w:t>
      </w:r>
    </w:p>
    <w:p w:rsidR="00F310FB" w:rsidRPr="00383894" w:rsidRDefault="00F310FB" w:rsidP="00F310FB">
      <w:pPr>
        <w:autoSpaceDE w:val="0"/>
        <w:autoSpaceDN w:val="0"/>
        <w:adjustRightInd w:val="0"/>
        <w:ind w:firstLine="540"/>
        <w:jc w:val="both"/>
        <w:rPr>
          <w:sz w:val="24"/>
          <w:szCs w:val="24"/>
        </w:rPr>
      </w:pPr>
      <w:r w:rsidRPr="00383894">
        <w:rPr>
          <w:sz w:val="24"/>
          <w:szCs w:val="24"/>
        </w:rPr>
        <w:t xml:space="preserve">3.4.1. Основанием для начала процедуры является получение </w:t>
      </w:r>
      <w:r>
        <w:rPr>
          <w:sz w:val="24"/>
          <w:szCs w:val="24"/>
        </w:rPr>
        <w:t xml:space="preserve">специалистом </w:t>
      </w:r>
      <w:r w:rsidRPr="00383894">
        <w:rPr>
          <w:sz w:val="24"/>
          <w:szCs w:val="24"/>
        </w:rPr>
        <w:t xml:space="preserve">указания </w:t>
      </w:r>
      <w:r>
        <w:rPr>
          <w:sz w:val="24"/>
          <w:szCs w:val="24"/>
        </w:rPr>
        <w:t>главы администрации</w:t>
      </w:r>
      <w:r w:rsidRPr="00383894">
        <w:rPr>
          <w:sz w:val="24"/>
          <w:szCs w:val="24"/>
        </w:rPr>
        <w:t xml:space="preserve"> или его заместителя по исполнению обращения заявителя или его направление по подведомственности.</w:t>
      </w:r>
    </w:p>
    <w:p w:rsidR="00F310FB" w:rsidRPr="00383894" w:rsidRDefault="00F310FB" w:rsidP="00F310FB">
      <w:pPr>
        <w:autoSpaceDE w:val="0"/>
        <w:autoSpaceDN w:val="0"/>
        <w:adjustRightInd w:val="0"/>
        <w:ind w:firstLine="540"/>
        <w:jc w:val="both"/>
        <w:rPr>
          <w:sz w:val="24"/>
          <w:szCs w:val="24"/>
        </w:rPr>
      </w:pPr>
      <w:r w:rsidRPr="00383894">
        <w:rPr>
          <w:sz w:val="24"/>
          <w:szCs w:val="24"/>
        </w:rPr>
        <w:t>3.4.2.</w:t>
      </w:r>
      <w:r>
        <w:rPr>
          <w:sz w:val="24"/>
          <w:szCs w:val="24"/>
        </w:rPr>
        <w:t>Специалист</w:t>
      </w:r>
      <w:r w:rsidRPr="00383894">
        <w:rPr>
          <w:sz w:val="24"/>
          <w:szCs w:val="24"/>
        </w:rPr>
        <w:t xml:space="preserve">, получив уведомление о направлении обращения на исполнение, определяет состав исполнителей из числа подчиненных </w:t>
      </w:r>
      <w:r>
        <w:rPr>
          <w:sz w:val="24"/>
          <w:szCs w:val="24"/>
        </w:rPr>
        <w:t xml:space="preserve">служащих </w:t>
      </w:r>
      <w:r w:rsidRPr="00383894">
        <w:rPr>
          <w:sz w:val="24"/>
          <w:szCs w:val="24"/>
        </w:rPr>
        <w:t>с учетом конкретной кадровой обстановки, загруженности специалистов в целях оптимизации временных и организационных затрат по предоставлению муниципальной услуги.</w:t>
      </w:r>
    </w:p>
    <w:p w:rsidR="00F310FB" w:rsidRPr="00383894" w:rsidRDefault="00F310FB" w:rsidP="00F310FB">
      <w:pPr>
        <w:autoSpaceDE w:val="0"/>
        <w:autoSpaceDN w:val="0"/>
        <w:adjustRightInd w:val="0"/>
        <w:ind w:firstLine="540"/>
        <w:jc w:val="both"/>
        <w:rPr>
          <w:sz w:val="24"/>
          <w:szCs w:val="24"/>
        </w:rPr>
      </w:pPr>
      <w:r w:rsidRPr="00383894">
        <w:rPr>
          <w:sz w:val="24"/>
          <w:szCs w:val="24"/>
        </w:rPr>
        <w:t>Определив непосредственных исполнителей по оказанию муниципальной услуги из числа специалистов отдела, доводит до них информацию о поручении к исполняемому документу с указанием поименного списка исполнителей, их действий и срока исполнения.</w:t>
      </w:r>
    </w:p>
    <w:p w:rsidR="00F310FB" w:rsidRPr="00383894" w:rsidRDefault="00F310FB" w:rsidP="00F310FB">
      <w:pPr>
        <w:autoSpaceDE w:val="0"/>
        <w:autoSpaceDN w:val="0"/>
        <w:adjustRightInd w:val="0"/>
        <w:ind w:firstLine="540"/>
        <w:jc w:val="both"/>
        <w:rPr>
          <w:sz w:val="24"/>
          <w:szCs w:val="24"/>
        </w:rPr>
      </w:pPr>
      <w:r w:rsidRPr="00383894">
        <w:rPr>
          <w:sz w:val="24"/>
          <w:szCs w:val="24"/>
        </w:rPr>
        <w:t xml:space="preserve">3.4.3. Непосредственный </w:t>
      </w:r>
      <w:proofErr w:type="gramStart"/>
      <w:r w:rsidRPr="00383894">
        <w:rPr>
          <w:sz w:val="24"/>
          <w:szCs w:val="24"/>
        </w:rPr>
        <w:t>исполнитель</w:t>
      </w:r>
      <w:proofErr w:type="gramEnd"/>
      <w:r w:rsidRPr="00383894">
        <w:rPr>
          <w:sz w:val="24"/>
          <w:szCs w:val="24"/>
        </w:rPr>
        <w:t xml:space="preserve"> </w:t>
      </w:r>
      <w:r>
        <w:rPr>
          <w:sz w:val="24"/>
          <w:szCs w:val="24"/>
        </w:rPr>
        <w:t xml:space="preserve">получив </w:t>
      </w:r>
      <w:r w:rsidRPr="00383894">
        <w:rPr>
          <w:sz w:val="24"/>
          <w:szCs w:val="24"/>
        </w:rPr>
        <w:t xml:space="preserve">извещение о направлении ему на исполнение обращения заявителя, осуществляет анализ текста обращения </w:t>
      </w:r>
    </w:p>
    <w:p w:rsidR="00F310FB" w:rsidRPr="00383894" w:rsidRDefault="00F310FB" w:rsidP="00F310FB">
      <w:pPr>
        <w:autoSpaceDE w:val="0"/>
        <w:autoSpaceDN w:val="0"/>
        <w:adjustRightInd w:val="0"/>
        <w:ind w:firstLine="540"/>
        <w:jc w:val="both"/>
        <w:rPr>
          <w:sz w:val="24"/>
          <w:szCs w:val="24"/>
        </w:rPr>
      </w:pPr>
      <w:r w:rsidRPr="00383894">
        <w:rPr>
          <w:sz w:val="24"/>
          <w:szCs w:val="24"/>
        </w:rPr>
        <w:lastRenderedPageBreak/>
        <w:t xml:space="preserve">При анализе обращения осуществляется оценка достаточности сведений, указанных в обращении, для успешного исполнения </w:t>
      </w:r>
      <w:r>
        <w:rPr>
          <w:sz w:val="24"/>
          <w:szCs w:val="24"/>
        </w:rPr>
        <w:t>муниципальной</w:t>
      </w:r>
      <w:r w:rsidRPr="00383894">
        <w:rPr>
          <w:sz w:val="24"/>
          <w:szCs w:val="24"/>
        </w:rPr>
        <w:t xml:space="preserve"> услуги, устанавливается наличие полномочий </w:t>
      </w:r>
      <w:r>
        <w:rPr>
          <w:sz w:val="24"/>
          <w:szCs w:val="24"/>
        </w:rPr>
        <w:t>администрации</w:t>
      </w:r>
      <w:r w:rsidRPr="00383894">
        <w:rPr>
          <w:sz w:val="24"/>
          <w:szCs w:val="24"/>
        </w:rPr>
        <w:t xml:space="preserve"> по рассмотрению обращения заявителя, а также наличие оснований для отказа в предоставлении муниципальной услуги, предусмотренных </w:t>
      </w:r>
      <w:hyperlink r:id="rId18" w:history="1">
        <w:r w:rsidRPr="00383894">
          <w:rPr>
            <w:color w:val="0000FF"/>
            <w:sz w:val="24"/>
            <w:szCs w:val="24"/>
          </w:rPr>
          <w:t xml:space="preserve">пунктом </w:t>
        </w:r>
      </w:hyperlink>
      <w:r w:rsidRPr="00383894">
        <w:rPr>
          <w:sz w:val="24"/>
          <w:szCs w:val="24"/>
        </w:rPr>
        <w:t>2.9 настоящего Административного регламента.</w:t>
      </w:r>
    </w:p>
    <w:p w:rsidR="00F310FB" w:rsidRPr="00383894" w:rsidRDefault="00F310FB" w:rsidP="00F310FB">
      <w:pPr>
        <w:autoSpaceDE w:val="0"/>
        <w:autoSpaceDN w:val="0"/>
        <w:adjustRightInd w:val="0"/>
        <w:ind w:firstLine="540"/>
        <w:jc w:val="both"/>
        <w:rPr>
          <w:sz w:val="24"/>
          <w:szCs w:val="24"/>
        </w:rPr>
      </w:pPr>
      <w:r w:rsidRPr="00383894">
        <w:rPr>
          <w:sz w:val="24"/>
          <w:szCs w:val="24"/>
        </w:rPr>
        <w:t xml:space="preserve">При наличии оснований в отказе предоставления </w:t>
      </w:r>
      <w:r>
        <w:rPr>
          <w:sz w:val="24"/>
          <w:szCs w:val="24"/>
        </w:rPr>
        <w:t>муниципальной</w:t>
      </w:r>
      <w:r w:rsidRPr="00383894">
        <w:rPr>
          <w:sz w:val="24"/>
          <w:szCs w:val="24"/>
        </w:rPr>
        <w:t xml:space="preserve"> услуги, предусмотренных </w:t>
      </w:r>
      <w:hyperlink r:id="rId19" w:history="1">
        <w:r w:rsidRPr="00383894">
          <w:rPr>
            <w:color w:val="0000FF"/>
            <w:sz w:val="24"/>
            <w:szCs w:val="24"/>
          </w:rPr>
          <w:t>пунктом</w:t>
        </w:r>
      </w:hyperlink>
      <w:r w:rsidRPr="00383894">
        <w:rPr>
          <w:sz w:val="24"/>
          <w:szCs w:val="24"/>
        </w:rPr>
        <w:t xml:space="preserve"> 2.9 настоящего Административного регламента, готовит проект уведомления об отказе в предоставлении </w:t>
      </w:r>
      <w:r>
        <w:rPr>
          <w:sz w:val="24"/>
          <w:szCs w:val="24"/>
        </w:rPr>
        <w:t>муниципальной</w:t>
      </w:r>
      <w:r w:rsidRPr="00383894">
        <w:rPr>
          <w:sz w:val="24"/>
          <w:szCs w:val="24"/>
        </w:rPr>
        <w:t xml:space="preserve"> услуги за подписью </w:t>
      </w:r>
      <w:r>
        <w:rPr>
          <w:sz w:val="24"/>
          <w:szCs w:val="24"/>
        </w:rPr>
        <w:t>главы</w:t>
      </w:r>
      <w:r w:rsidRPr="00383894">
        <w:rPr>
          <w:sz w:val="24"/>
          <w:szCs w:val="24"/>
        </w:rPr>
        <w:t xml:space="preserve"> </w:t>
      </w:r>
      <w:r>
        <w:rPr>
          <w:sz w:val="24"/>
          <w:szCs w:val="24"/>
        </w:rPr>
        <w:t>администрации</w:t>
      </w:r>
      <w:r w:rsidRPr="00383894">
        <w:rPr>
          <w:sz w:val="24"/>
          <w:szCs w:val="24"/>
        </w:rPr>
        <w:t xml:space="preserve"> или его заместителя.</w:t>
      </w:r>
    </w:p>
    <w:p w:rsidR="00F310FB" w:rsidRPr="00383894" w:rsidRDefault="00F310FB" w:rsidP="00F310FB">
      <w:pPr>
        <w:autoSpaceDE w:val="0"/>
        <w:autoSpaceDN w:val="0"/>
        <w:adjustRightInd w:val="0"/>
        <w:ind w:firstLine="540"/>
        <w:jc w:val="both"/>
        <w:rPr>
          <w:sz w:val="24"/>
          <w:szCs w:val="24"/>
        </w:rPr>
      </w:pPr>
      <w:r w:rsidRPr="00383894">
        <w:rPr>
          <w:sz w:val="24"/>
          <w:szCs w:val="24"/>
        </w:rPr>
        <w:t xml:space="preserve">3.4.3. Результатом административной процедуры является достаточность сведений для успешного исполнения муниципальной услуги или отказ в предоставлении </w:t>
      </w:r>
      <w:r>
        <w:rPr>
          <w:sz w:val="24"/>
          <w:szCs w:val="24"/>
        </w:rPr>
        <w:t xml:space="preserve">муниципальной </w:t>
      </w:r>
      <w:r w:rsidRPr="00383894">
        <w:rPr>
          <w:sz w:val="24"/>
          <w:szCs w:val="24"/>
        </w:rPr>
        <w:t>услуги.</w:t>
      </w:r>
    </w:p>
    <w:p w:rsidR="00F310FB" w:rsidRPr="00383894" w:rsidRDefault="00F310FB" w:rsidP="00F310FB">
      <w:pPr>
        <w:ind w:firstLine="539"/>
        <w:jc w:val="both"/>
        <w:rPr>
          <w:sz w:val="24"/>
          <w:szCs w:val="24"/>
        </w:rPr>
      </w:pPr>
      <w:r w:rsidRPr="00383894">
        <w:rPr>
          <w:sz w:val="24"/>
          <w:szCs w:val="24"/>
        </w:rPr>
        <w:t>3.4.4. Информация о ходе выполнения запроса о предоставлении муниципальной услуги сообщается заявителю непосредственно специалистами отдела:</w:t>
      </w:r>
    </w:p>
    <w:p w:rsidR="00F310FB" w:rsidRPr="00383894" w:rsidRDefault="00F310FB" w:rsidP="00F310FB">
      <w:pPr>
        <w:ind w:firstLine="720"/>
        <w:jc w:val="both"/>
        <w:rPr>
          <w:sz w:val="24"/>
          <w:szCs w:val="24"/>
        </w:rPr>
      </w:pPr>
      <w:r w:rsidRPr="00383894">
        <w:rPr>
          <w:sz w:val="24"/>
          <w:szCs w:val="24"/>
        </w:rPr>
        <w:t xml:space="preserve">- при личной явке заявителя по адресу местонахождения </w:t>
      </w:r>
      <w:r>
        <w:rPr>
          <w:sz w:val="24"/>
          <w:szCs w:val="24"/>
        </w:rPr>
        <w:t>администрации</w:t>
      </w:r>
      <w:r w:rsidRPr="00383894">
        <w:rPr>
          <w:sz w:val="24"/>
          <w:szCs w:val="24"/>
        </w:rPr>
        <w:t xml:space="preserve"> в соответствии с графиком работы, указанным в </w:t>
      </w:r>
      <w:hyperlink r:id="rId20" w:history="1">
        <w:r w:rsidRPr="00383894">
          <w:rPr>
            <w:sz w:val="24"/>
            <w:szCs w:val="24"/>
          </w:rPr>
          <w:t>подпункте 3.1.1</w:t>
        </w:r>
      </w:hyperlink>
      <w:r w:rsidRPr="00383894">
        <w:rPr>
          <w:sz w:val="24"/>
          <w:szCs w:val="24"/>
        </w:rPr>
        <w:t xml:space="preserve"> настоящего Административного регламента;</w:t>
      </w:r>
    </w:p>
    <w:p w:rsidR="00F310FB" w:rsidRPr="00383894" w:rsidRDefault="00F310FB" w:rsidP="00F310FB">
      <w:pPr>
        <w:ind w:firstLine="720"/>
        <w:jc w:val="both"/>
        <w:rPr>
          <w:sz w:val="24"/>
          <w:szCs w:val="24"/>
        </w:rPr>
      </w:pPr>
      <w:r w:rsidRPr="00383894">
        <w:rPr>
          <w:sz w:val="24"/>
          <w:szCs w:val="24"/>
        </w:rPr>
        <w:t xml:space="preserve">- с использованием средств телефонной связи – при обращении по контактным телефонам, указанным в </w:t>
      </w:r>
      <w:hyperlink r:id="rId21" w:history="1">
        <w:r w:rsidRPr="00383894">
          <w:rPr>
            <w:sz w:val="24"/>
            <w:szCs w:val="24"/>
          </w:rPr>
          <w:t xml:space="preserve">подпункте </w:t>
        </w:r>
        <w:r>
          <w:rPr>
            <w:sz w:val="24"/>
            <w:szCs w:val="24"/>
          </w:rPr>
          <w:t>1</w:t>
        </w:r>
        <w:r w:rsidRPr="00383894">
          <w:rPr>
            <w:sz w:val="24"/>
            <w:szCs w:val="24"/>
          </w:rPr>
          <w:t>.</w:t>
        </w:r>
        <w:r>
          <w:rPr>
            <w:sz w:val="24"/>
            <w:szCs w:val="24"/>
          </w:rPr>
          <w:t>3</w:t>
        </w:r>
        <w:r w:rsidRPr="00383894">
          <w:rPr>
            <w:sz w:val="24"/>
            <w:szCs w:val="24"/>
          </w:rPr>
          <w:t>.1</w:t>
        </w:r>
      </w:hyperlink>
      <w:r w:rsidRPr="00383894">
        <w:rPr>
          <w:sz w:val="24"/>
          <w:szCs w:val="24"/>
        </w:rPr>
        <w:t xml:space="preserve"> настоящего Административного регламента;</w:t>
      </w:r>
    </w:p>
    <w:p w:rsidR="00F310FB" w:rsidRPr="00383894" w:rsidRDefault="00F310FB" w:rsidP="00F310FB">
      <w:pPr>
        <w:autoSpaceDE w:val="0"/>
        <w:autoSpaceDN w:val="0"/>
        <w:adjustRightInd w:val="0"/>
        <w:ind w:firstLine="540"/>
        <w:jc w:val="both"/>
        <w:rPr>
          <w:sz w:val="24"/>
          <w:szCs w:val="24"/>
        </w:rPr>
      </w:pPr>
      <w:r w:rsidRPr="00383894">
        <w:rPr>
          <w:sz w:val="24"/>
          <w:szCs w:val="24"/>
        </w:rPr>
        <w:t xml:space="preserve">- в электронной форме при обращении посредством сообщений электронной почты на адрес электронной почты </w:t>
      </w:r>
      <w:r>
        <w:rPr>
          <w:sz w:val="24"/>
          <w:szCs w:val="24"/>
        </w:rPr>
        <w:t>администрации</w:t>
      </w:r>
      <w:r w:rsidRPr="00383894">
        <w:rPr>
          <w:sz w:val="24"/>
          <w:szCs w:val="24"/>
        </w:rPr>
        <w:t xml:space="preserve">, указанный в </w:t>
      </w:r>
      <w:hyperlink r:id="rId22" w:history="1">
        <w:r w:rsidRPr="00383894">
          <w:rPr>
            <w:sz w:val="24"/>
            <w:szCs w:val="24"/>
          </w:rPr>
          <w:t>пункте 1.3.3</w:t>
        </w:r>
      </w:hyperlink>
      <w:r w:rsidRPr="00383894">
        <w:rPr>
          <w:sz w:val="24"/>
          <w:szCs w:val="24"/>
        </w:rPr>
        <w:t xml:space="preserve"> настоящего Административного регламента.</w:t>
      </w:r>
    </w:p>
    <w:p w:rsidR="00F310FB" w:rsidRPr="005E069E" w:rsidRDefault="00F310FB" w:rsidP="00F310FB">
      <w:pPr>
        <w:autoSpaceDE w:val="0"/>
        <w:autoSpaceDN w:val="0"/>
        <w:adjustRightInd w:val="0"/>
        <w:jc w:val="both"/>
        <w:rPr>
          <w:sz w:val="24"/>
          <w:szCs w:val="24"/>
          <w:highlight w:val="yellow"/>
        </w:rPr>
      </w:pPr>
    </w:p>
    <w:p w:rsidR="00F310FB" w:rsidRPr="00A267F7" w:rsidRDefault="00F310FB" w:rsidP="00F310FB">
      <w:pPr>
        <w:autoSpaceDE w:val="0"/>
        <w:autoSpaceDN w:val="0"/>
        <w:adjustRightInd w:val="0"/>
        <w:jc w:val="center"/>
        <w:outlineLvl w:val="2"/>
        <w:rPr>
          <w:sz w:val="24"/>
          <w:szCs w:val="24"/>
        </w:rPr>
      </w:pPr>
      <w:r w:rsidRPr="00A267F7">
        <w:rPr>
          <w:sz w:val="24"/>
          <w:szCs w:val="24"/>
        </w:rPr>
        <w:t>Оформл</w:t>
      </w:r>
      <w:r>
        <w:rPr>
          <w:sz w:val="24"/>
          <w:szCs w:val="24"/>
        </w:rPr>
        <w:t>ение результата предоставления муниципальной</w:t>
      </w:r>
      <w:r w:rsidRPr="00A267F7">
        <w:rPr>
          <w:sz w:val="24"/>
          <w:szCs w:val="24"/>
        </w:rPr>
        <w:t xml:space="preserve"> услуги</w:t>
      </w:r>
    </w:p>
    <w:p w:rsidR="00F310FB" w:rsidRPr="005E069E" w:rsidRDefault="00F310FB" w:rsidP="00F310FB">
      <w:pPr>
        <w:autoSpaceDE w:val="0"/>
        <w:autoSpaceDN w:val="0"/>
        <w:adjustRightInd w:val="0"/>
        <w:ind w:firstLine="540"/>
        <w:jc w:val="both"/>
        <w:rPr>
          <w:sz w:val="24"/>
          <w:szCs w:val="24"/>
          <w:highlight w:val="yellow"/>
        </w:rPr>
      </w:pPr>
    </w:p>
    <w:p w:rsidR="00F310FB" w:rsidRPr="00A267F7" w:rsidRDefault="00F310FB" w:rsidP="00F310FB">
      <w:pPr>
        <w:autoSpaceDE w:val="0"/>
        <w:autoSpaceDN w:val="0"/>
        <w:adjustRightInd w:val="0"/>
        <w:ind w:firstLine="540"/>
        <w:jc w:val="both"/>
        <w:rPr>
          <w:sz w:val="24"/>
          <w:szCs w:val="24"/>
        </w:rPr>
      </w:pPr>
      <w:r w:rsidRPr="00A267F7">
        <w:rPr>
          <w:sz w:val="24"/>
          <w:szCs w:val="24"/>
        </w:rPr>
        <w:t>3.5. Оформление результата предоставления муниципальной услуги.</w:t>
      </w:r>
    </w:p>
    <w:p w:rsidR="00F310FB" w:rsidRPr="00A267F7" w:rsidRDefault="00F310FB" w:rsidP="00F310FB">
      <w:pPr>
        <w:autoSpaceDE w:val="0"/>
        <w:autoSpaceDN w:val="0"/>
        <w:adjustRightInd w:val="0"/>
        <w:ind w:firstLine="540"/>
        <w:jc w:val="both"/>
        <w:rPr>
          <w:sz w:val="24"/>
          <w:szCs w:val="24"/>
        </w:rPr>
      </w:pPr>
      <w:r w:rsidRPr="00A267F7">
        <w:rPr>
          <w:sz w:val="24"/>
          <w:szCs w:val="24"/>
        </w:rPr>
        <w:t xml:space="preserve">3.5.1. Основанием для начала процедуры оформления результата является наличие </w:t>
      </w:r>
      <w:proofErr w:type="gramStart"/>
      <w:r w:rsidRPr="00A267F7">
        <w:rPr>
          <w:sz w:val="24"/>
          <w:szCs w:val="24"/>
        </w:rPr>
        <w:t xml:space="preserve">в соответствии с Налоговым </w:t>
      </w:r>
      <w:hyperlink r:id="rId23" w:history="1">
        <w:r w:rsidRPr="00A267F7">
          <w:rPr>
            <w:color w:val="0000FF"/>
            <w:sz w:val="24"/>
            <w:szCs w:val="24"/>
          </w:rPr>
          <w:t>кодексом</w:t>
        </w:r>
      </w:hyperlink>
      <w:r w:rsidRPr="00A267F7">
        <w:rPr>
          <w:sz w:val="24"/>
          <w:szCs w:val="24"/>
        </w:rPr>
        <w:t xml:space="preserve"> Российской Федерации у </w:t>
      </w:r>
      <w:r>
        <w:rPr>
          <w:sz w:val="24"/>
          <w:szCs w:val="24"/>
        </w:rPr>
        <w:t>администрации</w:t>
      </w:r>
      <w:r w:rsidRPr="00A267F7">
        <w:rPr>
          <w:sz w:val="24"/>
          <w:szCs w:val="24"/>
        </w:rPr>
        <w:t xml:space="preserve"> полномочий по предоставлению разъяснения законодательства о местных налогах</w:t>
      </w:r>
      <w:proofErr w:type="gramEnd"/>
      <w:r w:rsidRPr="00A267F7">
        <w:rPr>
          <w:sz w:val="24"/>
          <w:szCs w:val="24"/>
        </w:rPr>
        <w:t xml:space="preserve"> и сборах а.</w:t>
      </w:r>
    </w:p>
    <w:p w:rsidR="00F310FB" w:rsidRPr="00A267F7" w:rsidRDefault="00F310FB" w:rsidP="00F310FB">
      <w:pPr>
        <w:autoSpaceDE w:val="0"/>
        <w:autoSpaceDN w:val="0"/>
        <w:adjustRightInd w:val="0"/>
        <w:ind w:firstLine="540"/>
        <w:jc w:val="both"/>
        <w:rPr>
          <w:sz w:val="24"/>
          <w:szCs w:val="24"/>
        </w:rPr>
      </w:pPr>
      <w:r w:rsidRPr="00A267F7">
        <w:rPr>
          <w:sz w:val="24"/>
          <w:szCs w:val="24"/>
        </w:rPr>
        <w:t xml:space="preserve">3.5.2. Результат исполнения муниципальной услуги оформляется в виде письменного разъяснения содержащихся в обращении заявителя вопросов по применению </w:t>
      </w:r>
      <w:r w:rsidRPr="00C4386D">
        <w:rPr>
          <w:sz w:val="24"/>
          <w:szCs w:val="24"/>
        </w:rPr>
        <w:t>нормативных правовых актов муниципальных образований о местных налогах и сборах</w:t>
      </w:r>
      <w:r w:rsidRPr="00A267F7">
        <w:rPr>
          <w:sz w:val="24"/>
          <w:szCs w:val="24"/>
        </w:rPr>
        <w:t xml:space="preserve">, которое подписывается </w:t>
      </w:r>
      <w:r>
        <w:rPr>
          <w:sz w:val="24"/>
          <w:szCs w:val="24"/>
        </w:rPr>
        <w:t>начальником</w:t>
      </w:r>
      <w:r w:rsidRPr="00A267F7">
        <w:rPr>
          <w:sz w:val="24"/>
          <w:szCs w:val="24"/>
        </w:rPr>
        <w:t xml:space="preserve"> </w:t>
      </w:r>
      <w:r>
        <w:rPr>
          <w:sz w:val="24"/>
          <w:szCs w:val="24"/>
        </w:rPr>
        <w:t>администрации</w:t>
      </w:r>
      <w:r w:rsidRPr="00A267F7">
        <w:rPr>
          <w:sz w:val="24"/>
          <w:szCs w:val="24"/>
        </w:rPr>
        <w:t xml:space="preserve"> или его заместителем.</w:t>
      </w:r>
    </w:p>
    <w:p w:rsidR="00F310FB" w:rsidRPr="00A267F7" w:rsidRDefault="00F310FB" w:rsidP="00F310FB">
      <w:pPr>
        <w:autoSpaceDE w:val="0"/>
        <w:autoSpaceDN w:val="0"/>
        <w:adjustRightInd w:val="0"/>
        <w:ind w:firstLine="540"/>
        <w:jc w:val="both"/>
        <w:rPr>
          <w:sz w:val="24"/>
          <w:szCs w:val="24"/>
        </w:rPr>
      </w:pPr>
      <w:r>
        <w:rPr>
          <w:sz w:val="24"/>
          <w:szCs w:val="24"/>
        </w:rPr>
        <w:t>3.5.3</w:t>
      </w:r>
      <w:r w:rsidRPr="00A267F7">
        <w:rPr>
          <w:sz w:val="24"/>
          <w:szCs w:val="24"/>
        </w:rPr>
        <w:t>. Продолжительность административной процедуры - не более 27 дней.</w:t>
      </w:r>
    </w:p>
    <w:p w:rsidR="00F310FB" w:rsidRPr="00A267F7" w:rsidRDefault="00F310FB" w:rsidP="00F310FB">
      <w:pPr>
        <w:autoSpaceDE w:val="0"/>
        <w:autoSpaceDN w:val="0"/>
        <w:adjustRightInd w:val="0"/>
        <w:ind w:firstLine="540"/>
        <w:jc w:val="both"/>
        <w:rPr>
          <w:sz w:val="24"/>
          <w:szCs w:val="24"/>
        </w:rPr>
      </w:pPr>
    </w:p>
    <w:p w:rsidR="00F310FB" w:rsidRPr="00A267F7" w:rsidRDefault="00F310FB" w:rsidP="00F310FB">
      <w:pPr>
        <w:autoSpaceDE w:val="0"/>
        <w:autoSpaceDN w:val="0"/>
        <w:adjustRightInd w:val="0"/>
        <w:jc w:val="center"/>
        <w:outlineLvl w:val="2"/>
        <w:rPr>
          <w:sz w:val="24"/>
          <w:szCs w:val="24"/>
        </w:rPr>
      </w:pPr>
      <w:r w:rsidRPr="00A267F7">
        <w:rPr>
          <w:sz w:val="24"/>
          <w:szCs w:val="24"/>
        </w:rPr>
        <w:t>Выдача/направление результата предоставления</w:t>
      </w:r>
    </w:p>
    <w:p w:rsidR="00F310FB" w:rsidRPr="00A267F7" w:rsidRDefault="00F310FB" w:rsidP="00F310FB">
      <w:pPr>
        <w:autoSpaceDE w:val="0"/>
        <w:autoSpaceDN w:val="0"/>
        <w:adjustRightInd w:val="0"/>
        <w:jc w:val="center"/>
        <w:rPr>
          <w:sz w:val="24"/>
          <w:szCs w:val="24"/>
        </w:rPr>
      </w:pPr>
      <w:r>
        <w:rPr>
          <w:sz w:val="24"/>
          <w:szCs w:val="24"/>
        </w:rPr>
        <w:t>муниципальной</w:t>
      </w:r>
      <w:r w:rsidRPr="00A267F7">
        <w:rPr>
          <w:sz w:val="24"/>
          <w:szCs w:val="24"/>
        </w:rPr>
        <w:t xml:space="preserve"> услуги, уведомления в отказе</w:t>
      </w:r>
    </w:p>
    <w:p w:rsidR="00F310FB" w:rsidRPr="00A267F7" w:rsidRDefault="00F310FB" w:rsidP="00F310FB">
      <w:pPr>
        <w:autoSpaceDE w:val="0"/>
        <w:autoSpaceDN w:val="0"/>
        <w:adjustRightInd w:val="0"/>
        <w:jc w:val="center"/>
        <w:rPr>
          <w:sz w:val="24"/>
          <w:szCs w:val="24"/>
        </w:rPr>
      </w:pPr>
      <w:r w:rsidRPr="00A267F7">
        <w:rPr>
          <w:sz w:val="24"/>
          <w:szCs w:val="24"/>
        </w:rPr>
        <w:t xml:space="preserve">предоставления </w:t>
      </w:r>
      <w:r>
        <w:rPr>
          <w:sz w:val="24"/>
          <w:szCs w:val="24"/>
        </w:rPr>
        <w:t>муниципальной</w:t>
      </w:r>
      <w:r w:rsidRPr="00A267F7">
        <w:rPr>
          <w:sz w:val="24"/>
          <w:szCs w:val="24"/>
        </w:rPr>
        <w:t xml:space="preserve"> услуги заявителю</w:t>
      </w:r>
    </w:p>
    <w:p w:rsidR="00F310FB" w:rsidRPr="00A267F7" w:rsidRDefault="00F310FB" w:rsidP="00F310FB">
      <w:pPr>
        <w:autoSpaceDE w:val="0"/>
        <w:autoSpaceDN w:val="0"/>
        <w:adjustRightInd w:val="0"/>
        <w:ind w:firstLine="540"/>
        <w:jc w:val="both"/>
        <w:rPr>
          <w:sz w:val="24"/>
          <w:szCs w:val="24"/>
        </w:rPr>
      </w:pPr>
    </w:p>
    <w:p w:rsidR="00F310FB" w:rsidRPr="00A267F7" w:rsidRDefault="00F310FB" w:rsidP="00F310FB">
      <w:pPr>
        <w:autoSpaceDE w:val="0"/>
        <w:autoSpaceDN w:val="0"/>
        <w:adjustRightInd w:val="0"/>
        <w:ind w:firstLine="540"/>
        <w:jc w:val="both"/>
        <w:rPr>
          <w:sz w:val="24"/>
          <w:szCs w:val="24"/>
        </w:rPr>
      </w:pPr>
      <w:r w:rsidRPr="00A267F7">
        <w:rPr>
          <w:sz w:val="24"/>
          <w:szCs w:val="24"/>
        </w:rPr>
        <w:t>3.6. Выдача/направление результата предоставления муниципальной услуги, уведомления в отказе предоставления муниципальной услуги заявителю.</w:t>
      </w:r>
    </w:p>
    <w:p w:rsidR="00F310FB" w:rsidRPr="00A267F7" w:rsidRDefault="00F310FB" w:rsidP="00F310FB">
      <w:pPr>
        <w:autoSpaceDE w:val="0"/>
        <w:autoSpaceDN w:val="0"/>
        <w:adjustRightInd w:val="0"/>
        <w:ind w:firstLine="540"/>
        <w:jc w:val="both"/>
        <w:rPr>
          <w:sz w:val="24"/>
          <w:szCs w:val="24"/>
        </w:rPr>
      </w:pPr>
      <w:r w:rsidRPr="00A267F7">
        <w:rPr>
          <w:sz w:val="24"/>
          <w:szCs w:val="24"/>
        </w:rPr>
        <w:t xml:space="preserve">3.6.1. Основанием для начала процедуры выдачи результата предоставления муниципальной услуги является подписание начальником </w:t>
      </w:r>
      <w:r>
        <w:rPr>
          <w:sz w:val="24"/>
          <w:szCs w:val="24"/>
        </w:rPr>
        <w:t>администрации</w:t>
      </w:r>
      <w:r w:rsidRPr="00A267F7">
        <w:rPr>
          <w:sz w:val="24"/>
          <w:szCs w:val="24"/>
        </w:rPr>
        <w:t>, его заместителем письменного разъяснения или уведомления в отказе предоставления муниципальной услуги и их поступление специалисту отдела.</w:t>
      </w:r>
    </w:p>
    <w:p w:rsidR="00F310FB" w:rsidRPr="00A267F7" w:rsidRDefault="00F310FB" w:rsidP="00F310FB">
      <w:pPr>
        <w:autoSpaceDE w:val="0"/>
        <w:autoSpaceDN w:val="0"/>
        <w:adjustRightInd w:val="0"/>
        <w:ind w:firstLine="540"/>
        <w:jc w:val="both"/>
        <w:rPr>
          <w:sz w:val="24"/>
          <w:szCs w:val="24"/>
        </w:rPr>
      </w:pPr>
      <w:r w:rsidRPr="00A267F7">
        <w:rPr>
          <w:sz w:val="24"/>
          <w:szCs w:val="24"/>
        </w:rPr>
        <w:t>Письменное разъяснение или уведомление в отказе предоставления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F310FB" w:rsidRPr="00A267F7" w:rsidRDefault="00F310FB" w:rsidP="00F310FB">
      <w:pPr>
        <w:autoSpaceDE w:val="0"/>
        <w:autoSpaceDN w:val="0"/>
        <w:adjustRightInd w:val="0"/>
        <w:ind w:firstLine="540"/>
        <w:jc w:val="both"/>
        <w:rPr>
          <w:sz w:val="24"/>
          <w:szCs w:val="24"/>
        </w:rPr>
      </w:pPr>
      <w:r w:rsidRPr="00A267F7">
        <w:rPr>
          <w:sz w:val="24"/>
          <w:szCs w:val="24"/>
        </w:rPr>
        <w:t xml:space="preserve">Письменное разъяснение или уведомление в отказе предоставления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w:t>
      </w:r>
      <w:r w:rsidRPr="00A267F7">
        <w:rPr>
          <w:sz w:val="24"/>
          <w:szCs w:val="24"/>
        </w:rPr>
        <w:lastRenderedPageBreak/>
        <w:t>под роспись, если иной порядок выдачи документа не определен заявителем при подаче запроса.</w:t>
      </w:r>
    </w:p>
    <w:p w:rsidR="00F310FB" w:rsidRPr="00A267F7" w:rsidRDefault="00F310FB" w:rsidP="00F310FB">
      <w:pPr>
        <w:autoSpaceDE w:val="0"/>
        <w:autoSpaceDN w:val="0"/>
        <w:adjustRightInd w:val="0"/>
        <w:ind w:firstLine="540"/>
        <w:jc w:val="both"/>
        <w:rPr>
          <w:sz w:val="24"/>
          <w:szCs w:val="24"/>
        </w:rPr>
      </w:pPr>
      <w:r w:rsidRPr="00A267F7">
        <w:rPr>
          <w:sz w:val="24"/>
          <w:szCs w:val="24"/>
        </w:rPr>
        <w:t>Копии письменного разъяснения, уведомления в отказе предоставления муниципальной услуги вместе с оригиналами документов, представленных заявителем, остаются на хранении в департаменте.</w:t>
      </w:r>
    </w:p>
    <w:p w:rsidR="00F310FB" w:rsidRPr="00A267F7" w:rsidRDefault="00F310FB" w:rsidP="00F310FB">
      <w:pPr>
        <w:autoSpaceDE w:val="0"/>
        <w:autoSpaceDN w:val="0"/>
        <w:adjustRightInd w:val="0"/>
        <w:ind w:firstLine="540"/>
        <w:jc w:val="both"/>
        <w:rPr>
          <w:sz w:val="24"/>
          <w:szCs w:val="24"/>
        </w:rPr>
      </w:pPr>
      <w:r w:rsidRPr="00A267F7">
        <w:rPr>
          <w:sz w:val="24"/>
          <w:szCs w:val="24"/>
        </w:rPr>
        <w:t>3.6.2. Результатом административной процедуры является выдача/направление заявителю письменного разъяснения или уведомления в отказе предоставления муниципальной услуги.</w:t>
      </w:r>
    </w:p>
    <w:p w:rsidR="00F310FB" w:rsidRPr="00A267F7" w:rsidRDefault="00F310FB" w:rsidP="00F310FB">
      <w:pPr>
        <w:autoSpaceDE w:val="0"/>
        <w:autoSpaceDN w:val="0"/>
        <w:adjustRightInd w:val="0"/>
        <w:ind w:firstLine="540"/>
        <w:jc w:val="both"/>
        <w:rPr>
          <w:sz w:val="24"/>
          <w:szCs w:val="24"/>
        </w:rPr>
      </w:pPr>
      <w:r w:rsidRPr="00A267F7">
        <w:rPr>
          <w:sz w:val="24"/>
          <w:szCs w:val="24"/>
        </w:rPr>
        <w:t>3.6.3. Продолжительность административной процедуры:</w:t>
      </w:r>
    </w:p>
    <w:p w:rsidR="00F310FB" w:rsidRPr="00A267F7" w:rsidRDefault="00F310FB" w:rsidP="00F310FB">
      <w:pPr>
        <w:autoSpaceDE w:val="0"/>
        <w:autoSpaceDN w:val="0"/>
        <w:adjustRightInd w:val="0"/>
        <w:ind w:firstLine="540"/>
        <w:jc w:val="both"/>
        <w:rPr>
          <w:sz w:val="24"/>
          <w:szCs w:val="24"/>
        </w:rPr>
      </w:pPr>
      <w:r w:rsidRPr="00A267F7">
        <w:rPr>
          <w:sz w:val="24"/>
          <w:szCs w:val="24"/>
        </w:rPr>
        <w:t>- при личном получении заявителем письменного разъяснения или уведомления в отказе предоставления муниципальной услуги лично - не более 15 минут;</w:t>
      </w:r>
    </w:p>
    <w:p w:rsidR="00F310FB" w:rsidRPr="00A267F7" w:rsidRDefault="00F310FB" w:rsidP="00F310FB">
      <w:pPr>
        <w:autoSpaceDE w:val="0"/>
        <w:autoSpaceDN w:val="0"/>
        <w:adjustRightInd w:val="0"/>
        <w:ind w:firstLine="540"/>
        <w:jc w:val="both"/>
        <w:rPr>
          <w:sz w:val="24"/>
          <w:szCs w:val="24"/>
        </w:rPr>
      </w:pPr>
      <w:r w:rsidRPr="00A267F7">
        <w:rPr>
          <w:sz w:val="24"/>
          <w:szCs w:val="24"/>
        </w:rPr>
        <w:t>- при направлении заявителю письменного разъяснения или уведо</w:t>
      </w:r>
      <w:r>
        <w:rPr>
          <w:sz w:val="24"/>
          <w:szCs w:val="24"/>
        </w:rPr>
        <w:t>мления в отказе предоставления муниципальной</w:t>
      </w:r>
      <w:r w:rsidRPr="00A267F7">
        <w:rPr>
          <w:sz w:val="24"/>
          <w:szCs w:val="24"/>
        </w:rPr>
        <w:t xml:space="preserve"> услуги почтовым направлением - 1 рабочий день.</w:t>
      </w:r>
    </w:p>
    <w:p w:rsidR="00F310FB" w:rsidRPr="00A267F7" w:rsidRDefault="00F310FB" w:rsidP="00F310FB">
      <w:pPr>
        <w:ind w:firstLine="720"/>
        <w:jc w:val="both"/>
        <w:rPr>
          <w:sz w:val="24"/>
          <w:szCs w:val="24"/>
        </w:rPr>
      </w:pPr>
      <w:r w:rsidRPr="00A267F7">
        <w:rPr>
          <w:sz w:val="24"/>
          <w:szCs w:val="24"/>
        </w:rPr>
        <w:t xml:space="preserve">3.6.4. В случае поступления запроса по электронной почте на адрес электронной почты </w:t>
      </w:r>
      <w:r>
        <w:rPr>
          <w:sz w:val="24"/>
          <w:szCs w:val="24"/>
        </w:rPr>
        <w:t>администрации</w:t>
      </w:r>
      <w:r w:rsidRPr="00A267F7">
        <w:rPr>
          <w:sz w:val="24"/>
          <w:szCs w:val="24"/>
        </w:rPr>
        <w:t xml:space="preserve">, указанный в </w:t>
      </w:r>
      <w:hyperlink r:id="rId24" w:history="1">
        <w:r w:rsidRPr="00A267F7">
          <w:rPr>
            <w:sz w:val="24"/>
            <w:szCs w:val="24"/>
          </w:rPr>
          <w:t>пункте 1.3.3</w:t>
        </w:r>
      </w:hyperlink>
      <w:r w:rsidRPr="00A267F7">
        <w:rPr>
          <w:sz w:val="24"/>
          <w:szCs w:val="24"/>
        </w:rPr>
        <w:t xml:space="preserve"> настоящего Административного регламента, результат оказания муниципальной услуги заявителю направляется в ответном письме на электронный адрес отправителя запроса. В электронной форме результат муниципальной услуги предоставляется в виде электронной копии документа, полностью воспроизводящего текст или изображение документа в формате графического файла.</w:t>
      </w:r>
    </w:p>
    <w:p w:rsidR="00F310FB" w:rsidRPr="00A267F7" w:rsidRDefault="00F310FB" w:rsidP="00F310FB">
      <w:pPr>
        <w:autoSpaceDE w:val="0"/>
        <w:autoSpaceDN w:val="0"/>
        <w:adjustRightInd w:val="0"/>
        <w:ind w:firstLine="540"/>
        <w:jc w:val="both"/>
        <w:rPr>
          <w:sz w:val="24"/>
          <w:szCs w:val="24"/>
        </w:rPr>
      </w:pPr>
      <w:r>
        <w:rPr>
          <w:sz w:val="24"/>
          <w:szCs w:val="24"/>
        </w:rPr>
        <w:t>3.6.5</w:t>
      </w:r>
      <w:r w:rsidRPr="00A267F7">
        <w:rPr>
          <w:sz w:val="24"/>
          <w:szCs w:val="24"/>
        </w:rPr>
        <w:t>. В случае поступления запроса через Портал государственных  и муниципальных услуг результат оказания муниципальной услуги направляется в электронной форме на электронный адрес отправителя запроса, а также размещается на Портале государственных и муниципальных услуг.</w:t>
      </w:r>
    </w:p>
    <w:p w:rsidR="00F310FB" w:rsidRPr="005E069E" w:rsidRDefault="00F310FB" w:rsidP="00F310FB">
      <w:pPr>
        <w:autoSpaceDE w:val="0"/>
        <w:autoSpaceDN w:val="0"/>
        <w:adjustRightInd w:val="0"/>
        <w:ind w:firstLine="540"/>
        <w:jc w:val="both"/>
        <w:rPr>
          <w:sz w:val="24"/>
          <w:szCs w:val="24"/>
          <w:highlight w:val="yellow"/>
        </w:rPr>
      </w:pPr>
    </w:p>
    <w:p w:rsidR="00F310FB" w:rsidRPr="003218D5" w:rsidRDefault="00F310FB" w:rsidP="00F310FB">
      <w:pPr>
        <w:autoSpaceDE w:val="0"/>
        <w:autoSpaceDN w:val="0"/>
        <w:adjustRightInd w:val="0"/>
        <w:jc w:val="center"/>
        <w:outlineLvl w:val="1"/>
        <w:rPr>
          <w:sz w:val="24"/>
          <w:szCs w:val="24"/>
        </w:rPr>
      </w:pPr>
      <w:r w:rsidRPr="003218D5">
        <w:rPr>
          <w:sz w:val="24"/>
          <w:szCs w:val="24"/>
        </w:rPr>
        <w:t xml:space="preserve">IV. Формы </w:t>
      </w:r>
      <w:proofErr w:type="gramStart"/>
      <w:r w:rsidRPr="003218D5">
        <w:rPr>
          <w:sz w:val="24"/>
          <w:szCs w:val="24"/>
        </w:rPr>
        <w:t>контроля за</w:t>
      </w:r>
      <w:proofErr w:type="gramEnd"/>
      <w:r w:rsidRPr="003218D5">
        <w:rPr>
          <w:sz w:val="24"/>
          <w:szCs w:val="24"/>
        </w:rPr>
        <w:t xml:space="preserve"> исполнением</w:t>
      </w:r>
    </w:p>
    <w:p w:rsidR="00F310FB" w:rsidRPr="003218D5" w:rsidRDefault="00F310FB" w:rsidP="00F310FB">
      <w:pPr>
        <w:autoSpaceDE w:val="0"/>
        <w:autoSpaceDN w:val="0"/>
        <w:adjustRightInd w:val="0"/>
        <w:jc w:val="center"/>
        <w:rPr>
          <w:sz w:val="24"/>
          <w:szCs w:val="24"/>
        </w:rPr>
      </w:pPr>
      <w:r w:rsidRPr="003218D5">
        <w:rPr>
          <w:sz w:val="24"/>
          <w:szCs w:val="24"/>
        </w:rPr>
        <w:t>Административного регламента</w:t>
      </w:r>
    </w:p>
    <w:p w:rsidR="00F310FB" w:rsidRPr="003218D5" w:rsidRDefault="00F310FB" w:rsidP="00F310FB">
      <w:pPr>
        <w:autoSpaceDE w:val="0"/>
        <w:autoSpaceDN w:val="0"/>
        <w:adjustRightInd w:val="0"/>
        <w:jc w:val="both"/>
        <w:rPr>
          <w:sz w:val="24"/>
          <w:szCs w:val="24"/>
        </w:rPr>
      </w:pPr>
    </w:p>
    <w:p w:rsidR="00F310FB" w:rsidRPr="003218D5" w:rsidRDefault="00F310FB" w:rsidP="00F310FB">
      <w:pPr>
        <w:autoSpaceDE w:val="0"/>
        <w:autoSpaceDN w:val="0"/>
        <w:adjustRightInd w:val="0"/>
        <w:jc w:val="center"/>
        <w:outlineLvl w:val="2"/>
        <w:rPr>
          <w:sz w:val="24"/>
          <w:szCs w:val="24"/>
        </w:rPr>
      </w:pPr>
      <w:r w:rsidRPr="003218D5">
        <w:rPr>
          <w:sz w:val="24"/>
          <w:szCs w:val="24"/>
        </w:rPr>
        <w:t>Порядок осуществления текущего контроля</w:t>
      </w:r>
    </w:p>
    <w:p w:rsidR="00F310FB" w:rsidRPr="003218D5" w:rsidRDefault="00F310FB" w:rsidP="00F310FB">
      <w:pPr>
        <w:autoSpaceDE w:val="0"/>
        <w:autoSpaceDN w:val="0"/>
        <w:adjustRightInd w:val="0"/>
        <w:jc w:val="center"/>
        <w:rPr>
          <w:sz w:val="24"/>
          <w:szCs w:val="24"/>
        </w:rPr>
      </w:pPr>
      <w:r w:rsidRPr="003218D5">
        <w:rPr>
          <w:sz w:val="24"/>
          <w:szCs w:val="24"/>
        </w:rPr>
        <w:t>за соблюдением и исполнением положений</w:t>
      </w:r>
    </w:p>
    <w:p w:rsidR="00F310FB" w:rsidRPr="003218D5" w:rsidRDefault="00F310FB" w:rsidP="00F310FB">
      <w:pPr>
        <w:autoSpaceDE w:val="0"/>
        <w:autoSpaceDN w:val="0"/>
        <w:adjustRightInd w:val="0"/>
        <w:jc w:val="center"/>
        <w:rPr>
          <w:sz w:val="24"/>
          <w:szCs w:val="24"/>
        </w:rPr>
      </w:pPr>
      <w:r w:rsidRPr="003218D5">
        <w:rPr>
          <w:sz w:val="24"/>
          <w:szCs w:val="24"/>
        </w:rPr>
        <w:t>настоящего Административного регламента</w:t>
      </w:r>
    </w:p>
    <w:p w:rsidR="00F310FB" w:rsidRPr="003218D5" w:rsidRDefault="00F310FB" w:rsidP="00F310FB">
      <w:pPr>
        <w:autoSpaceDE w:val="0"/>
        <w:autoSpaceDN w:val="0"/>
        <w:adjustRightInd w:val="0"/>
        <w:ind w:firstLine="540"/>
        <w:jc w:val="both"/>
        <w:rPr>
          <w:sz w:val="24"/>
          <w:szCs w:val="24"/>
        </w:rPr>
      </w:pPr>
    </w:p>
    <w:p w:rsidR="00F310FB" w:rsidRPr="003218D5" w:rsidRDefault="00F310FB" w:rsidP="00F310FB">
      <w:pPr>
        <w:autoSpaceDE w:val="0"/>
        <w:autoSpaceDN w:val="0"/>
        <w:adjustRightInd w:val="0"/>
        <w:ind w:firstLine="540"/>
        <w:jc w:val="both"/>
        <w:rPr>
          <w:sz w:val="24"/>
          <w:szCs w:val="24"/>
        </w:rPr>
      </w:pPr>
      <w:r>
        <w:rPr>
          <w:sz w:val="24"/>
          <w:szCs w:val="24"/>
        </w:rPr>
        <w:t>4.1</w:t>
      </w:r>
      <w:r w:rsidRPr="003218D5">
        <w:rPr>
          <w:sz w:val="24"/>
          <w:szCs w:val="24"/>
        </w:rPr>
        <w:t xml:space="preserve">. Текущий </w:t>
      </w:r>
      <w:proofErr w:type="gramStart"/>
      <w:r w:rsidRPr="003218D5">
        <w:rPr>
          <w:sz w:val="24"/>
          <w:szCs w:val="24"/>
        </w:rPr>
        <w:t>контроль за</w:t>
      </w:r>
      <w:proofErr w:type="gramEnd"/>
      <w:r w:rsidRPr="003218D5">
        <w:rPr>
          <w:sz w:val="24"/>
          <w:szCs w:val="24"/>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w:t>
      </w:r>
      <w:r>
        <w:rPr>
          <w:sz w:val="24"/>
          <w:szCs w:val="24"/>
        </w:rPr>
        <w:t>муниципальной</w:t>
      </w:r>
      <w:r w:rsidRPr="003218D5">
        <w:rPr>
          <w:sz w:val="24"/>
          <w:szCs w:val="24"/>
        </w:rPr>
        <w:t xml:space="preserve"> услуги решений осуществля</w:t>
      </w:r>
      <w:r>
        <w:rPr>
          <w:sz w:val="24"/>
          <w:szCs w:val="24"/>
        </w:rPr>
        <w:t>ет глава сельского поселения.</w:t>
      </w:r>
    </w:p>
    <w:p w:rsidR="00F310FB" w:rsidRPr="003218D5" w:rsidRDefault="00F310FB" w:rsidP="00F310FB">
      <w:pPr>
        <w:autoSpaceDE w:val="0"/>
        <w:autoSpaceDN w:val="0"/>
        <w:adjustRightInd w:val="0"/>
        <w:ind w:firstLine="540"/>
        <w:jc w:val="both"/>
        <w:rPr>
          <w:sz w:val="24"/>
          <w:szCs w:val="24"/>
        </w:rPr>
      </w:pPr>
    </w:p>
    <w:p w:rsidR="00F310FB" w:rsidRPr="00A10FBC" w:rsidRDefault="00F310FB" w:rsidP="00F310FB">
      <w:pPr>
        <w:autoSpaceDE w:val="0"/>
        <w:autoSpaceDN w:val="0"/>
        <w:adjustRightInd w:val="0"/>
        <w:jc w:val="center"/>
        <w:outlineLvl w:val="2"/>
        <w:rPr>
          <w:color w:val="000000"/>
          <w:sz w:val="24"/>
          <w:szCs w:val="24"/>
        </w:rPr>
      </w:pPr>
      <w:r w:rsidRPr="00A10FBC">
        <w:rPr>
          <w:color w:val="000000"/>
          <w:sz w:val="24"/>
          <w:szCs w:val="24"/>
        </w:rPr>
        <w:t>Порядок и периодичность осуществления</w:t>
      </w:r>
    </w:p>
    <w:p w:rsidR="00F310FB" w:rsidRPr="00A10FBC" w:rsidRDefault="00F310FB" w:rsidP="00F310FB">
      <w:pPr>
        <w:autoSpaceDE w:val="0"/>
        <w:autoSpaceDN w:val="0"/>
        <w:adjustRightInd w:val="0"/>
        <w:jc w:val="center"/>
        <w:rPr>
          <w:color w:val="000000"/>
          <w:sz w:val="24"/>
          <w:szCs w:val="24"/>
        </w:rPr>
      </w:pPr>
      <w:r w:rsidRPr="00A10FBC">
        <w:rPr>
          <w:color w:val="000000"/>
          <w:sz w:val="24"/>
          <w:szCs w:val="24"/>
        </w:rPr>
        <w:t>плановых и внеплановых проверок полноты</w:t>
      </w:r>
    </w:p>
    <w:p w:rsidR="00F310FB" w:rsidRPr="00A10FBC" w:rsidRDefault="00F310FB" w:rsidP="00F310FB">
      <w:pPr>
        <w:autoSpaceDE w:val="0"/>
        <w:autoSpaceDN w:val="0"/>
        <w:adjustRightInd w:val="0"/>
        <w:jc w:val="center"/>
        <w:rPr>
          <w:color w:val="000000"/>
          <w:sz w:val="24"/>
          <w:szCs w:val="24"/>
        </w:rPr>
      </w:pPr>
      <w:r w:rsidRPr="00A10FBC">
        <w:rPr>
          <w:color w:val="000000"/>
          <w:sz w:val="24"/>
          <w:szCs w:val="24"/>
        </w:rPr>
        <w:t>и качества предоставления муниципальной услуги</w:t>
      </w:r>
    </w:p>
    <w:p w:rsidR="00F310FB" w:rsidRPr="00A10FBC" w:rsidRDefault="00F310FB" w:rsidP="00F310FB">
      <w:pPr>
        <w:autoSpaceDE w:val="0"/>
        <w:autoSpaceDN w:val="0"/>
        <w:adjustRightInd w:val="0"/>
        <w:ind w:firstLine="540"/>
        <w:jc w:val="both"/>
        <w:rPr>
          <w:rFonts w:ascii="Calibri" w:hAnsi="Calibri" w:cs="Calibri"/>
          <w:color w:val="000000"/>
        </w:rPr>
      </w:pPr>
    </w:p>
    <w:p w:rsidR="00F310FB" w:rsidRPr="009B18FD" w:rsidRDefault="00F310FB" w:rsidP="00F310FB">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 Порядок и периодичность осуществления плановых и внеплановых проверок полноты и качества предоставления </w:t>
      </w:r>
      <w:r>
        <w:rPr>
          <w:color w:val="000000"/>
          <w:sz w:val="24"/>
          <w:szCs w:val="24"/>
        </w:rPr>
        <w:t>муниципальной</w:t>
      </w:r>
      <w:r w:rsidRPr="009B18FD">
        <w:rPr>
          <w:color w:val="000000"/>
          <w:sz w:val="24"/>
          <w:szCs w:val="24"/>
        </w:rPr>
        <w:t xml:space="preserve"> услуги.</w:t>
      </w:r>
    </w:p>
    <w:p w:rsidR="00F310FB" w:rsidRPr="009B18FD" w:rsidRDefault="00F310FB" w:rsidP="00F310FB">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.1. </w:t>
      </w:r>
      <w:proofErr w:type="gramStart"/>
      <w:r w:rsidRPr="009B18FD">
        <w:rPr>
          <w:color w:val="000000"/>
          <w:sz w:val="24"/>
          <w:szCs w:val="24"/>
        </w:rPr>
        <w:t>Контроль за</w:t>
      </w:r>
      <w:proofErr w:type="gramEnd"/>
      <w:r w:rsidRPr="009B18FD">
        <w:rPr>
          <w:color w:val="000000"/>
          <w:sz w:val="24"/>
          <w:szCs w:val="24"/>
        </w:rPr>
        <w:t xml:space="preserve"> полнотой и качеством предоставления </w:t>
      </w:r>
      <w:r>
        <w:rPr>
          <w:color w:val="000000"/>
          <w:sz w:val="24"/>
          <w:szCs w:val="24"/>
        </w:rPr>
        <w:t>муниципальной</w:t>
      </w:r>
      <w:r w:rsidRPr="009B18FD">
        <w:rPr>
          <w:color w:val="000000"/>
          <w:sz w:val="24"/>
          <w:szCs w:val="24"/>
        </w:rPr>
        <w:t xml:space="preserve">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310FB" w:rsidRPr="009B18FD" w:rsidRDefault="00F310FB" w:rsidP="00F310FB">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.2. Проверки могут быть плановыми на основании планов работы </w:t>
      </w:r>
      <w:r>
        <w:rPr>
          <w:color w:val="000000"/>
          <w:sz w:val="24"/>
          <w:szCs w:val="24"/>
        </w:rPr>
        <w:t>администрации</w:t>
      </w:r>
      <w:r w:rsidRPr="009B18FD">
        <w:rPr>
          <w:color w:val="000000"/>
          <w:sz w:val="24"/>
          <w:szCs w:val="24"/>
        </w:rPr>
        <w:t xml:space="preserve"> либо внеплановыми, </w:t>
      </w:r>
      <w:proofErr w:type="gramStart"/>
      <w:r w:rsidRPr="009B18FD">
        <w:rPr>
          <w:color w:val="000000"/>
          <w:sz w:val="24"/>
          <w:szCs w:val="24"/>
        </w:rPr>
        <w:t>проводимыми</w:t>
      </w:r>
      <w:proofErr w:type="gramEnd"/>
      <w:r w:rsidRPr="009B18FD">
        <w:rPr>
          <w:color w:val="000000"/>
          <w:sz w:val="24"/>
          <w:szCs w:val="24"/>
        </w:rPr>
        <w:t xml:space="preserve"> в том числе по жалобе заявителей на своевременность, полноту и качество предоставления </w:t>
      </w:r>
      <w:r>
        <w:rPr>
          <w:color w:val="000000"/>
          <w:sz w:val="24"/>
          <w:szCs w:val="24"/>
        </w:rPr>
        <w:t>муниципальной</w:t>
      </w:r>
      <w:r w:rsidRPr="009B18FD">
        <w:rPr>
          <w:color w:val="000000"/>
          <w:sz w:val="24"/>
          <w:szCs w:val="24"/>
        </w:rPr>
        <w:t xml:space="preserve"> услуги.</w:t>
      </w:r>
    </w:p>
    <w:p w:rsidR="00F310FB" w:rsidRPr="009B18FD" w:rsidRDefault="00F310FB" w:rsidP="00F310FB">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.3. Решение о проведении внеплановой проверки </w:t>
      </w:r>
      <w:proofErr w:type="spellStart"/>
      <w:r w:rsidRPr="009B18FD">
        <w:rPr>
          <w:color w:val="000000"/>
          <w:sz w:val="24"/>
          <w:szCs w:val="24"/>
        </w:rPr>
        <w:t>принимает</w:t>
      </w:r>
      <w:r>
        <w:rPr>
          <w:color w:val="000000"/>
          <w:sz w:val="24"/>
          <w:szCs w:val="24"/>
        </w:rPr>
        <w:t>глава</w:t>
      </w:r>
      <w:proofErr w:type="spellEnd"/>
      <w:r>
        <w:rPr>
          <w:color w:val="000000"/>
          <w:sz w:val="24"/>
          <w:szCs w:val="24"/>
        </w:rPr>
        <w:t xml:space="preserve"> сельского поселения.</w:t>
      </w:r>
      <w:r w:rsidRPr="009B18FD">
        <w:rPr>
          <w:color w:val="000000"/>
          <w:sz w:val="24"/>
          <w:szCs w:val="24"/>
        </w:rPr>
        <w:t>.</w:t>
      </w:r>
    </w:p>
    <w:p w:rsidR="00F310FB" w:rsidRPr="009B18FD" w:rsidRDefault="00F310FB" w:rsidP="00F310FB">
      <w:pPr>
        <w:autoSpaceDE w:val="0"/>
        <w:autoSpaceDN w:val="0"/>
        <w:adjustRightInd w:val="0"/>
        <w:ind w:firstLine="540"/>
        <w:jc w:val="both"/>
        <w:rPr>
          <w:color w:val="000000"/>
          <w:sz w:val="24"/>
          <w:szCs w:val="24"/>
        </w:rPr>
      </w:pPr>
      <w:r>
        <w:rPr>
          <w:color w:val="000000"/>
          <w:sz w:val="24"/>
          <w:szCs w:val="24"/>
        </w:rPr>
        <w:t>4.2.4.</w:t>
      </w:r>
      <w:r w:rsidRPr="009B18FD">
        <w:rPr>
          <w:color w:val="000000"/>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F310FB" w:rsidRPr="00130B53" w:rsidRDefault="00F310FB" w:rsidP="00F310FB">
      <w:pPr>
        <w:autoSpaceDE w:val="0"/>
        <w:autoSpaceDN w:val="0"/>
        <w:adjustRightInd w:val="0"/>
        <w:ind w:firstLine="540"/>
        <w:rPr>
          <w:color w:val="000000"/>
          <w:sz w:val="24"/>
          <w:szCs w:val="24"/>
          <w:highlight w:val="yellow"/>
        </w:rPr>
      </w:pPr>
    </w:p>
    <w:p w:rsidR="00F310FB" w:rsidRPr="00130B53" w:rsidRDefault="00F310FB" w:rsidP="00F310FB">
      <w:pPr>
        <w:autoSpaceDE w:val="0"/>
        <w:autoSpaceDN w:val="0"/>
        <w:adjustRightInd w:val="0"/>
        <w:jc w:val="center"/>
        <w:outlineLvl w:val="2"/>
        <w:rPr>
          <w:color w:val="000000"/>
          <w:sz w:val="24"/>
          <w:szCs w:val="24"/>
        </w:rPr>
      </w:pPr>
      <w:r w:rsidRPr="00130B53">
        <w:rPr>
          <w:color w:val="000000"/>
          <w:sz w:val="24"/>
          <w:szCs w:val="24"/>
        </w:rPr>
        <w:lastRenderedPageBreak/>
        <w:t>Ответственность муниципальных служащих</w:t>
      </w:r>
    </w:p>
    <w:p w:rsidR="00F310FB" w:rsidRPr="00130B53" w:rsidRDefault="00F310FB" w:rsidP="00F310FB">
      <w:pPr>
        <w:autoSpaceDE w:val="0"/>
        <w:autoSpaceDN w:val="0"/>
        <w:adjustRightInd w:val="0"/>
        <w:jc w:val="center"/>
        <w:rPr>
          <w:color w:val="000000"/>
          <w:sz w:val="24"/>
          <w:szCs w:val="24"/>
        </w:rPr>
      </w:pPr>
      <w:r w:rsidRPr="00130B53">
        <w:rPr>
          <w:color w:val="000000"/>
          <w:sz w:val="24"/>
          <w:szCs w:val="24"/>
        </w:rPr>
        <w:t>и иных должностных лиц за решения и действия (бездействие),</w:t>
      </w:r>
    </w:p>
    <w:p w:rsidR="00F310FB" w:rsidRPr="00130B53" w:rsidRDefault="00F310FB" w:rsidP="00F310FB">
      <w:pPr>
        <w:autoSpaceDE w:val="0"/>
        <w:autoSpaceDN w:val="0"/>
        <w:adjustRightInd w:val="0"/>
        <w:jc w:val="center"/>
        <w:rPr>
          <w:color w:val="000000"/>
          <w:sz w:val="24"/>
          <w:szCs w:val="24"/>
        </w:rPr>
      </w:pPr>
      <w:r w:rsidRPr="00130B53">
        <w:rPr>
          <w:color w:val="000000"/>
          <w:sz w:val="24"/>
          <w:szCs w:val="24"/>
        </w:rPr>
        <w:t>принимаемые (осуществляемые) в ходе предоставления</w:t>
      </w:r>
    </w:p>
    <w:p w:rsidR="00F310FB" w:rsidRPr="00130B53" w:rsidRDefault="00F310FB" w:rsidP="00F310FB">
      <w:pPr>
        <w:autoSpaceDE w:val="0"/>
        <w:autoSpaceDN w:val="0"/>
        <w:adjustRightInd w:val="0"/>
        <w:jc w:val="center"/>
        <w:rPr>
          <w:color w:val="000000"/>
          <w:sz w:val="24"/>
          <w:szCs w:val="24"/>
        </w:rPr>
      </w:pPr>
      <w:r w:rsidRPr="00130B53">
        <w:rPr>
          <w:color w:val="000000"/>
          <w:sz w:val="24"/>
          <w:szCs w:val="24"/>
        </w:rPr>
        <w:t>муниципальной услуги</w:t>
      </w:r>
    </w:p>
    <w:p w:rsidR="00F310FB" w:rsidRPr="00130B53" w:rsidRDefault="00F310FB" w:rsidP="00F310FB">
      <w:pPr>
        <w:autoSpaceDE w:val="0"/>
        <w:autoSpaceDN w:val="0"/>
        <w:adjustRightInd w:val="0"/>
        <w:ind w:firstLine="540"/>
        <w:rPr>
          <w:sz w:val="24"/>
          <w:szCs w:val="24"/>
        </w:rPr>
      </w:pPr>
    </w:p>
    <w:p w:rsidR="00F310FB" w:rsidRPr="00130B53" w:rsidRDefault="00F310FB" w:rsidP="00F310FB">
      <w:pPr>
        <w:autoSpaceDE w:val="0"/>
        <w:autoSpaceDN w:val="0"/>
        <w:adjustRightInd w:val="0"/>
        <w:ind w:firstLine="540"/>
        <w:jc w:val="both"/>
        <w:rPr>
          <w:sz w:val="24"/>
          <w:szCs w:val="24"/>
        </w:rPr>
      </w:pPr>
      <w:r w:rsidRPr="00130B53">
        <w:rPr>
          <w:sz w:val="24"/>
          <w:szCs w:val="24"/>
        </w:rPr>
        <w:t xml:space="preserve">4.3. Ответственность </w:t>
      </w:r>
      <w:r>
        <w:rPr>
          <w:sz w:val="24"/>
          <w:szCs w:val="24"/>
        </w:rPr>
        <w:t xml:space="preserve">муниципальных </w:t>
      </w:r>
      <w:r w:rsidRPr="00130B53">
        <w:rPr>
          <w:sz w:val="24"/>
          <w:szCs w:val="24"/>
        </w:rPr>
        <w:t xml:space="preserve"> служащих и иных должностных лиц за решения и действия (бездействие), принимаемые (осуществляемые) в ходе предоставления </w:t>
      </w:r>
      <w:r>
        <w:rPr>
          <w:sz w:val="24"/>
          <w:szCs w:val="24"/>
        </w:rPr>
        <w:t xml:space="preserve">муниципальной </w:t>
      </w:r>
      <w:r w:rsidRPr="00130B53">
        <w:rPr>
          <w:sz w:val="24"/>
          <w:szCs w:val="24"/>
        </w:rPr>
        <w:t xml:space="preserve"> услуги.</w:t>
      </w:r>
    </w:p>
    <w:p w:rsidR="00F310FB" w:rsidRPr="005E069E" w:rsidRDefault="00F310FB" w:rsidP="00F310FB">
      <w:pPr>
        <w:autoSpaceDE w:val="0"/>
        <w:autoSpaceDN w:val="0"/>
        <w:adjustRightInd w:val="0"/>
        <w:ind w:firstLine="540"/>
        <w:jc w:val="both"/>
        <w:rPr>
          <w:rFonts w:ascii="Calibri" w:hAnsi="Calibri" w:cs="Calibri"/>
          <w:highlight w:val="yellow"/>
        </w:rPr>
      </w:pPr>
      <w:r>
        <w:rPr>
          <w:sz w:val="24"/>
          <w:szCs w:val="24"/>
        </w:rPr>
        <w:t>4.3.1</w:t>
      </w:r>
      <w:r w:rsidRPr="00130B53">
        <w:rPr>
          <w:sz w:val="24"/>
          <w:szCs w:val="24"/>
        </w:rPr>
        <w:t xml:space="preserve">. По результатам проведения проверок полноты и качества предоставления </w:t>
      </w:r>
      <w:r>
        <w:rPr>
          <w:sz w:val="24"/>
          <w:szCs w:val="24"/>
        </w:rPr>
        <w:t>муниципальной</w:t>
      </w:r>
      <w:r w:rsidRPr="00130B53">
        <w:rPr>
          <w:sz w:val="24"/>
          <w:szCs w:val="24"/>
        </w:rPr>
        <w:t xml:space="preserve"> услуги в случае выявления нарушений виновные лица привлекаются к дисциплинарной ответственности</w:t>
      </w:r>
      <w:r>
        <w:rPr>
          <w:sz w:val="24"/>
          <w:szCs w:val="24"/>
        </w:rPr>
        <w:t>.</w:t>
      </w:r>
    </w:p>
    <w:p w:rsidR="00F310FB" w:rsidRPr="005E069E" w:rsidRDefault="00F310FB" w:rsidP="00F310FB">
      <w:pPr>
        <w:autoSpaceDE w:val="0"/>
        <w:autoSpaceDN w:val="0"/>
        <w:adjustRightInd w:val="0"/>
        <w:ind w:firstLine="540"/>
        <w:rPr>
          <w:rFonts w:ascii="Calibri" w:hAnsi="Calibri" w:cs="Calibri"/>
          <w:highlight w:val="yellow"/>
        </w:rPr>
      </w:pPr>
    </w:p>
    <w:p w:rsidR="00F310FB" w:rsidRDefault="00F310FB" w:rsidP="00F310FB">
      <w:pPr>
        <w:autoSpaceDE w:val="0"/>
        <w:autoSpaceDN w:val="0"/>
        <w:adjustRightInd w:val="0"/>
        <w:jc w:val="center"/>
        <w:outlineLvl w:val="2"/>
        <w:rPr>
          <w:sz w:val="24"/>
          <w:szCs w:val="24"/>
        </w:rPr>
      </w:pPr>
    </w:p>
    <w:p w:rsidR="00F310FB" w:rsidRDefault="00F310FB" w:rsidP="00F310FB">
      <w:pPr>
        <w:autoSpaceDE w:val="0"/>
        <w:autoSpaceDN w:val="0"/>
        <w:adjustRightInd w:val="0"/>
        <w:jc w:val="center"/>
        <w:outlineLvl w:val="2"/>
        <w:rPr>
          <w:sz w:val="24"/>
          <w:szCs w:val="24"/>
        </w:rPr>
      </w:pPr>
    </w:p>
    <w:p w:rsidR="00F310FB" w:rsidRPr="00130B53" w:rsidRDefault="00F310FB" w:rsidP="00F310FB">
      <w:pPr>
        <w:autoSpaceDE w:val="0"/>
        <w:autoSpaceDN w:val="0"/>
        <w:adjustRightInd w:val="0"/>
        <w:jc w:val="center"/>
        <w:outlineLvl w:val="2"/>
        <w:rPr>
          <w:sz w:val="24"/>
          <w:szCs w:val="24"/>
        </w:rPr>
      </w:pPr>
      <w:r w:rsidRPr="00130B53">
        <w:rPr>
          <w:sz w:val="24"/>
          <w:szCs w:val="24"/>
        </w:rPr>
        <w:t xml:space="preserve">Порядок и формы </w:t>
      </w:r>
      <w:proofErr w:type="gramStart"/>
      <w:r w:rsidRPr="00130B53">
        <w:rPr>
          <w:sz w:val="24"/>
          <w:szCs w:val="24"/>
        </w:rPr>
        <w:t>контроля за</w:t>
      </w:r>
      <w:proofErr w:type="gramEnd"/>
      <w:r w:rsidRPr="00130B53">
        <w:rPr>
          <w:sz w:val="24"/>
          <w:szCs w:val="24"/>
        </w:rPr>
        <w:t xml:space="preserve"> предоставлением</w:t>
      </w:r>
    </w:p>
    <w:p w:rsidR="00F310FB" w:rsidRPr="00130B53" w:rsidRDefault="00F310FB" w:rsidP="00F310FB">
      <w:pPr>
        <w:autoSpaceDE w:val="0"/>
        <w:autoSpaceDN w:val="0"/>
        <w:adjustRightInd w:val="0"/>
        <w:jc w:val="center"/>
        <w:rPr>
          <w:sz w:val="24"/>
          <w:szCs w:val="24"/>
        </w:rPr>
      </w:pPr>
      <w:r w:rsidRPr="00130B53">
        <w:rPr>
          <w:sz w:val="24"/>
          <w:szCs w:val="24"/>
        </w:rPr>
        <w:t>муниципальной услуги со стороны граждан,</w:t>
      </w:r>
    </w:p>
    <w:p w:rsidR="00F310FB" w:rsidRPr="00130B53" w:rsidRDefault="00F310FB" w:rsidP="00F310FB">
      <w:pPr>
        <w:autoSpaceDE w:val="0"/>
        <w:autoSpaceDN w:val="0"/>
        <w:adjustRightInd w:val="0"/>
        <w:jc w:val="center"/>
        <w:rPr>
          <w:sz w:val="24"/>
          <w:szCs w:val="24"/>
        </w:rPr>
      </w:pPr>
      <w:r w:rsidRPr="00130B53">
        <w:rPr>
          <w:sz w:val="24"/>
          <w:szCs w:val="24"/>
        </w:rPr>
        <w:t>их объединений и организаций</w:t>
      </w:r>
    </w:p>
    <w:p w:rsidR="00F310FB" w:rsidRPr="00130B53" w:rsidRDefault="00F310FB" w:rsidP="00F310FB">
      <w:pPr>
        <w:autoSpaceDE w:val="0"/>
        <w:autoSpaceDN w:val="0"/>
        <w:adjustRightInd w:val="0"/>
        <w:ind w:firstLine="540"/>
        <w:rPr>
          <w:sz w:val="24"/>
          <w:szCs w:val="24"/>
        </w:rPr>
      </w:pPr>
    </w:p>
    <w:p w:rsidR="00F310FB" w:rsidRPr="00130B53" w:rsidRDefault="00F310FB" w:rsidP="00F310FB">
      <w:pPr>
        <w:autoSpaceDE w:val="0"/>
        <w:autoSpaceDN w:val="0"/>
        <w:adjustRightInd w:val="0"/>
        <w:ind w:firstLine="540"/>
        <w:jc w:val="both"/>
        <w:rPr>
          <w:sz w:val="24"/>
          <w:szCs w:val="24"/>
        </w:rPr>
      </w:pPr>
      <w:r>
        <w:rPr>
          <w:sz w:val="24"/>
          <w:szCs w:val="24"/>
        </w:rPr>
        <w:t>4.4</w:t>
      </w:r>
      <w:r w:rsidRPr="00130B53">
        <w:rPr>
          <w:sz w:val="24"/>
          <w:szCs w:val="24"/>
        </w:rPr>
        <w:t xml:space="preserve">. Порядок и формы </w:t>
      </w:r>
      <w:proofErr w:type="gramStart"/>
      <w:r w:rsidRPr="00130B53">
        <w:rPr>
          <w:sz w:val="24"/>
          <w:szCs w:val="24"/>
        </w:rPr>
        <w:t>контроля за</w:t>
      </w:r>
      <w:proofErr w:type="gramEnd"/>
      <w:r w:rsidRPr="00130B53">
        <w:rPr>
          <w:sz w:val="24"/>
          <w:szCs w:val="24"/>
        </w:rPr>
        <w:t xml:space="preserve"> предоставлением </w:t>
      </w:r>
      <w:r>
        <w:rPr>
          <w:sz w:val="24"/>
          <w:szCs w:val="24"/>
        </w:rPr>
        <w:t>муниципальной</w:t>
      </w:r>
      <w:r w:rsidRPr="00130B53">
        <w:rPr>
          <w:sz w:val="24"/>
          <w:szCs w:val="24"/>
        </w:rPr>
        <w:t xml:space="preserve"> услуги со стороны граждан, их объединений и организаций.</w:t>
      </w:r>
    </w:p>
    <w:p w:rsidR="00F310FB" w:rsidRPr="00130B53" w:rsidRDefault="00F310FB" w:rsidP="00F310FB">
      <w:pPr>
        <w:autoSpaceDE w:val="0"/>
        <w:autoSpaceDN w:val="0"/>
        <w:adjustRightInd w:val="0"/>
        <w:ind w:firstLine="540"/>
        <w:jc w:val="both"/>
        <w:rPr>
          <w:sz w:val="24"/>
          <w:szCs w:val="24"/>
        </w:rPr>
      </w:pPr>
      <w:r>
        <w:rPr>
          <w:sz w:val="24"/>
          <w:szCs w:val="24"/>
        </w:rPr>
        <w:t>4.4</w:t>
      </w:r>
      <w:r w:rsidRPr="00130B53">
        <w:rPr>
          <w:sz w:val="24"/>
          <w:szCs w:val="24"/>
        </w:rPr>
        <w:t xml:space="preserve">.1. Заявители вправе направить письменное обращение в адрес </w:t>
      </w:r>
      <w:r>
        <w:rPr>
          <w:sz w:val="24"/>
          <w:szCs w:val="24"/>
        </w:rPr>
        <w:t>администрации</w:t>
      </w:r>
      <w:r w:rsidRPr="00130B53">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Pr>
          <w:sz w:val="24"/>
          <w:szCs w:val="24"/>
        </w:rPr>
        <w:t>муниципальной</w:t>
      </w:r>
      <w:r w:rsidRPr="00130B53">
        <w:rPr>
          <w:sz w:val="24"/>
          <w:szCs w:val="24"/>
        </w:rPr>
        <w:t xml:space="preserve"> услуги, пол</w:t>
      </w:r>
      <w:r>
        <w:rPr>
          <w:sz w:val="24"/>
          <w:szCs w:val="24"/>
        </w:rPr>
        <w:t xml:space="preserve">ноты и качества предоставления муниципальной </w:t>
      </w:r>
      <w:r w:rsidRPr="00130B53">
        <w:rPr>
          <w:sz w:val="24"/>
          <w:szCs w:val="24"/>
        </w:rPr>
        <w:t xml:space="preserve">услуги в случае нарушения прав и законных интересов заявителей при предоставлении </w:t>
      </w:r>
      <w:r>
        <w:rPr>
          <w:sz w:val="24"/>
          <w:szCs w:val="24"/>
        </w:rPr>
        <w:t>муниципальной</w:t>
      </w:r>
      <w:r w:rsidRPr="00130B53">
        <w:rPr>
          <w:sz w:val="24"/>
          <w:szCs w:val="24"/>
        </w:rPr>
        <w:t xml:space="preserve"> услуги.</w:t>
      </w:r>
    </w:p>
    <w:p w:rsidR="00F310FB" w:rsidRPr="00130B53" w:rsidRDefault="00F310FB" w:rsidP="00F310FB">
      <w:pPr>
        <w:autoSpaceDE w:val="0"/>
        <w:autoSpaceDN w:val="0"/>
        <w:adjustRightInd w:val="0"/>
        <w:ind w:firstLine="540"/>
        <w:jc w:val="both"/>
        <w:rPr>
          <w:sz w:val="24"/>
          <w:szCs w:val="24"/>
        </w:rPr>
      </w:pPr>
      <w:r>
        <w:rPr>
          <w:sz w:val="24"/>
          <w:szCs w:val="24"/>
        </w:rPr>
        <w:t xml:space="preserve">4.4.2. </w:t>
      </w:r>
      <w:r w:rsidRPr="00130B53">
        <w:rPr>
          <w:sz w:val="24"/>
          <w:szCs w:val="24"/>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Pr>
          <w:sz w:val="24"/>
          <w:szCs w:val="24"/>
        </w:rPr>
        <w:t xml:space="preserve">главой сельского поселения </w:t>
      </w:r>
      <w:r w:rsidRPr="00130B53">
        <w:rPr>
          <w:sz w:val="24"/>
          <w:szCs w:val="24"/>
        </w:rPr>
        <w:t>или уполномоченным им должностным лицом.</w:t>
      </w:r>
    </w:p>
    <w:p w:rsidR="00F310FB" w:rsidRDefault="00F310FB" w:rsidP="00F310FB">
      <w:pPr>
        <w:autoSpaceDE w:val="0"/>
        <w:autoSpaceDN w:val="0"/>
        <w:adjustRightInd w:val="0"/>
        <w:jc w:val="center"/>
        <w:rPr>
          <w:rFonts w:ascii="Calibri" w:hAnsi="Calibri" w:cs="Calibri"/>
        </w:rPr>
      </w:pPr>
    </w:p>
    <w:p w:rsidR="00F310FB" w:rsidRPr="00130B53" w:rsidRDefault="00F310FB" w:rsidP="00F310FB">
      <w:pPr>
        <w:autoSpaceDE w:val="0"/>
        <w:autoSpaceDN w:val="0"/>
        <w:adjustRightInd w:val="0"/>
        <w:jc w:val="center"/>
        <w:outlineLvl w:val="1"/>
        <w:rPr>
          <w:sz w:val="24"/>
          <w:szCs w:val="24"/>
        </w:rPr>
      </w:pPr>
      <w:r w:rsidRPr="00130B53">
        <w:rPr>
          <w:sz w:val="24"/>
          <w:szCs w:val="24"/>
        </w:rPr>
        <w:t>V. Досудебный (внесудебный) порядок обжалования решений</w:t>
      </w:r>
    </w:p>
    <w:p w:rsidR="00F310FB" w:rsidRPr="00130B53" w:rsidRDefault="00F310FB" w:rsidP="00F310FB">
      <w:pPr>
        <w:autoSpaceDE w:val="0"/>
        <w:autoSpaceDN w:val="0"/>
        <w:adjustRightInd w:val="0"/>
        <w:jc w:val="center"/>
        <w:rPr>
          <w:sz w:val="24"/>
          <w:szCs w:val="24"/>
        </w:rPr>
      </w:pPr>
      <w:r w:rsidRPr="00130B53">
        <w:rPr>
          <w:sz w:val="24"/>
          <w:szCs w:val="24"/>
        </w:rPr>
        <w:t xml:space="preserve">и действий (бездействия) </w:t>
      </w:r>
      <w:r>
        <w:rPr>
          <w:sz w:val="24"/>
          <w:szCs w:val="24"/>
        </w:rPr>
        <w:t>администрации</w:t>
      </w:r>
      <w:r w:rsidRPr="00130B53">
        <w:rPr>
          <w:sz w:val="24"/>
          <w:szCs w:val="24"/>
        </w:rPr>
        <w:t>,</w:t>
      </w:r>
    </w:p>
    <w:p w:rsidR="00F310FB" w:rsidRPr="00130B53" w:rsidRDefault="00F310FB" w:rsidP="00F310FB">
      <w:pPr>
        <w:autoSpaceDE w:val="0"/>
        <w:autoSpaceDN w:val="0"/>
        <w:adjustRightInd w:val="0"/>
        <w:jc w:val="center"/>
        <w:rPr>
          <w:sz w:val="24"/>
          <w:szCs w:val="24"/>
        </w:rPr>
      </w:pPr>
      <w:proofErr w:type="gramStart"/>
      <w:r w:rsidRPr="00130B53">
        <w:rPr>
          <w:sz w:val="24"/>
          <w:szCs w:val="24"/>
        </w:rPr>
        <w:t>предоставляющего</w:t>
      </w:r>
      <w:proofErr w:type="gramEnd"/>
      <w:r w:rsidRPr="00130B53">
        <w:rPr>
          <w:sz w:val="24"/>
          <w:szCs w:val="24"/>
        </w:rPr>
        <w:t xml:space="preserve"> </w:t>
      </w:r>
      <w:r>
        <w:rPr>
          <w:sz w:val="24"/>
          <w:szCs w:val="24"/>
        </w:rPr>
        <w:t>муниципальной</w:t>
      </w:r>
      <w:r w:rsidRPr="00130B53">
        <w:rPr>
          <w:sz w:val="24"/>
          <w:szCs w:val="24"/>
        </w:rPr>
        <w:t xml:space="preserve"> услугу,</w:t>
      </w:r>
    </w:p>
    <w:p w:rsidR="00F310FB" w:rsidRPr="00130B53" w:rsidRDefault="00F310FB" w:rsidP="00F310FB">
      <w:pPr>
        <w:autoSpaceDE w:val="0"/>
        <w:autoSpaceDN w:val="0"/>
        <w:adjustRightInd w:val="0"/>
        <w:jc w:val="center"/>
        <w:rPr>
          <w:sz w:val="24"/>
          <w:szCs w:val="24"/>
        </w:rPr>
      </w:pPr>
      <w:r w:rsidRPr="00130B53">
        <w:rPr>
          <w:sz w:val="24"/>
          <w:szCs w:val="24"/>
        </w:rPr>
        <w:t>а также должностных лиц</w:t>
      </w:r>
    </w:p>
    <w:p w:rsidR="00F310FB" w:rsidRPr="00130B53" w:rsidRDefault="00F310FB" w:rsidP="00F310FB">
      <w:pPr>
        <w:autoSpaceDE w:val="0"/>
        <w:autoSpaceDN w:val="0"/>
        <w:adjustRightInd w:val="0"/>
        <w:ind w:firstLine="540"/>
        <w:jc w:val="both"/>
        <w:rPr>
          <w:sz w:val="24"/>
          <w:szCs w:val="24"/>
        </w:rPr>
      </w:pPr>
    </w:p>
    <w:p w:rsidR="00F310FB" w:rsidRPr="00130B53" w:rsidRDefault="00F310FB" w:rsidP="00F310FB">
      <w:pPr>
        <w:autoSpaceDE w:val="0"/>
        <w:autoSpaceDN w:val="0"/>
        <w:adjustRightInd w:val="0"/>
        <w:ind w:firstLine="540"/>
        <w:jc w:val="both"/>
        <w:rPr>
          <w:sz w:val="24"/>
          <w:szCs w:val="24"/>
        </w:rPr>
      </w:pPr>
      <w:r>
        <w:rPr>
          <w:sz w:val="24"/>
          <w:szCs w:val="24"/>
        </w:rPr>
        <w:t>5.1</w:t>
      </w:r>
      <w:r w:rsidRPr="00130B53">
        <w:rPr>
          <w:sz w:val="24"/>
          <w:szCs w:val="24"/>
        </w:rPr>
        <w:t xml:space="preserve">. Заявители имеют право на обжалование действий или бездействия </w:t>
      </w:r>
      <w:r>
        <w:rPr>
          <w:sz w:val="24"/>
          <w:szCs w:val="24"/>
        </w:rPr>
        <w:t>администрации</w:t>
      </w:r>
      <w:r w:rsidRPr="00130B53">
        <w:rPr>
          <w:sz w:val="24"/>
          <w:szCs w:val="24"/>
        </w:rPr>
        <w:t xml:space="preserve">, предоставляющего </w:t>
      </w:r>
      <w:r>
        <w:rPr>
          <w:sz w:val="24"/>
          <w:szCs w:val="24"/>
        </w:rPr>
        <w:t xml:space="preserve">муниципальную </w:t>
      </w:r>
      <w:r w:rsidRPr="00130B53">
        <w:rPr>
          <w:sz w:val="24"/>
          <w:szCs w:val="24"/>
        </w:rPr>
        <w:t>услугу, и его должностных лиц в досудебном порядке.</w:t>
      </w:r>
    </w:p>
    <w:p w:rsidR="00F310FB" w:rsidRPr="00130B53" w:rsidRDefault="00F310FB" w:rsidP="00F310FB">
      <w:pPr>
        <w:autoSpaceDE w:val="0"/>
        <w:autoSpaceDN w:val="0"/>
        <w:adjustRightInd w:val="0"/>
        <w:ind w:firstLine="540"/>
        <w:jc w:val="both"/>
        <w:rPr>
          <w:sz w:val="24"/>
          <w:szCs w:val="24"/>
        </w:rPr>
      </w:pPr>
      <w:r>
        <w:rPr>
          <w:sz w:val="24"/>
          <w:szCs w:val="24"/>
        </w:rPr>
        <w:t>5.2</w:t>
      </w:r>
      <w:r w:rsidRPr="00130B53">
        <w:rPr>
          <w:sz w:val="24"/>
          <w:szCs w:val="24"/>
        </w:rPr>
        <w:t xml:space="preserve">. Заявители могут обжаловать действия или бездействие специалистов отдела </w:t>
      </w:r>
      <w:r>
        <w:rPr>
          <w:sz w:val="24"/>
          <w:szCs w:val="24"/>
        </w:rPr>
        <w:t>администрации</w:t>
      </w:r>
      <w:r w:rsidRPr="00130B53">
        <w:rPr>
          <w:sz w:val="24"/>
          <w:szCs w:val="24"/>
        </w:rPr>
        <w:t>, а также имеют право обратиться с жалобой лично или направить обращение (жалобу) в департамент в письменной форме или в форме электронного документа.</w:t>
      </w:r>
    </w:p>
    <w:p w:rsidR="00F310FB" w:rsidRPr="00130B53" w:rsidRDefault="00F310FB" w:rsidP="00F310FB">
      <w:pPr>
        <w:autoSpaceDE w:val="0"/>
        <w:autoSpaceDN w:val="0"/>
        <w:adjustRightInd w:val="0"/>
        <w:ind w:firstLine="540"/>
        <w:jc w:val="both"/>
        <w:rPr>
          <w:sz w:val="24"/>
          <w:szCs w:val="24"/>
        </w:rPr>
      </w:pPr>
      <w:r>
        <w:rPr>
          <w:sz w:val="24"/>
          <w:szCs w:val="24"/>
        </w:rPr>
        <w:t>5.3</w:t>
      </w:r>
      <w:r w:rsidRPr="00130B53">
        <w:rPr>
          <w:sz w:val="24"/>
          <w:szCs w:val="24"/>
        </w:rPr>
        <w:t>. Заявитель имеет право на получение информации и копий документов, необходимых для обоснования и рассмотрения жалобы.</w:t>
      </w:r>
    </w:p>
    <w:p w:rsidR="00F310FB" w:rsidRPr="00130B53" w:rsidRDefault="00F310FB" w:rsidP="00F310FB">
      <w:pPr>
        <w:autoSpaceDE w:val="0"/>
        <w:autoSpaceDN w:val="0"/>
        <w:adjustRightInd w:val="0"/>
        <w:ind w:firstLine="540"/>
        <w:jc w:val="both"/>
        <w:rPr>
          <w:sz w:val="24"/>
          <w:szCs w:val="24"/>
        </w:rPr>
      </w:pPr>
      <w:r>
        <w:rPr>
          <w:sz w:val="24"/>
          <w:szCs w:val="24"/>
        </w:rPr>
        <w:t>5.4.</w:t>
      </w:r>
      <w:r w:rsidRPr="00130B53">
        <w:rPr>
          <w:sz w:val="24"/>
          <w:szCs w:val="24"/>
        </w:rPr>
        <w:t xml:space="preserve"> Заявитель в своем письменном обращении (жалобе) в обязательном порядке указывает:</w:t>
      </w:r>
    </w:p>
    <w:p w:rsidR="00F310FB" w:rsidRPr="00130B53" w:rsidRDefault="00F310FB" w:rsidP="00F310FB">
      <w:pPr>
        <w:autoSpaceDE w:val="0"/>
        <w:autoSpaceDN w:val="0"/>
        <w:adjustRightInd w:val="0"/>
        <w:ind w:firstLine="540"/>
        <w:jc w:val="both"/>
        <w:rPr>
          <w:sz w:val="24"/>
          <w:szCs w:val="24"/>
        </w:rPr>
      </w:pPr>
      <w:r w:rsidRPr="00130B53">
        <w:rPr>
          <w:sz w:val="24"/>
          <w:szCs w:val="24"/>
        </w:rPr>
        <w:t xml:space="preserve">наименование </w:t>
      </w:r>
      <w:r>
        <w:rPr>
          <w:sz w:val="24"/>
          <w:szCs w:val="24"/>
        </w:rPr>
        <w:t>администрации, в которую</w:t>
      </w:r>
      <w:r w:rsidRPr="00130B53">
        <w:rPr>
          <w:sz w:val="24"/>
          <w:szCs w:val="24"/>
        </w:rPr>
        <w:t xml:space="preserve"> направляет письменное обращение, либо фамилию, имя, отчество соответствующего должностного лица, либо должность соответствующего лица;</w:t>
      </w:r>
    </w:p>
    <w:p w:rsidR="00F310FB" w:rsidRPr="00130B53" w:rsidRDefault="00F310FB" w:rsidP="00F310FB">
      <w:pPr>
        <w:autoSpaceDE w:val="0"/>
        <w:autoSpaceDN w:val="0"/>
        <w:adjustRightInd w:val="0"/>
        <w:ind w:firstLine="540"/>
        <w:jc w:val="both"/>
        <w:rPr>
          <w:sz w:val="24"/>
          <w:szCs w:val="24"/>
        </w:rPr>
      </w:pPr>
      <w:proofErr w:type="gramStart"/>
      <w:r w:rsidRPr="00130B53">
        <w:rPr>
          <w:sz w:val="24"/>
          <w:szCs w:val="24"/>
        </w:rPr>
        <w:t>фамилию, имя, отчество (последнее - при наличии) заявителя - физического лица, полное наименование заявителя - юридического лица;</w:t>
      </w:r>
      <w:proofErr w:type="gramEnd"/>
    </w:p>
    <w:p w:rsidR="00F310FB" w:rsidRPr="00130B53" w:rsidRDefault="00F310FB" w:rsidP="00F310FB">
      <w:pPr>
        <w:autoSpaceDE w:val="0"/>
        <w:autoSpaceDN w:val="0"/>
        <w:adjustRightInd w:val="0"/>
        <w:ind w:firstLine="540"/>
        <w:jc w:val="both"/>
        <w:rPr>
          <w:sz w:val="24"/>
          <w:szCs w:val="24"/>
        </w:rPr>
      </w:pPr>
      <w:r w:rsidRPr="00130B53">
        <w:rPr>
          <w:sz w:val="24"/>
          <w:szCs w:val="24"/>
        </w:rPr>
        <w:t>почтовый адрес, по которому должны быть направлены ответ, уведомление о переадресации обращения;</w:t>
      </w:r>
    </w:p>
    <w:p w:rsidR="00F310FB" w:rsidRPr="00130B53" w:rsidRDefault="00F310FB" w:rsidP="00F310FB">
      <w:pPr>
        <w:autoSpaceDE w:val="0"/>
        <w:autoSpaceDN w:val="0"/>
        <w:adjustRightInd w:val="0"/>
        <w:ind w:firstLine="540"/>
        <w:jc w:val="both"/>
        <w:rPr>
          <w:sz w:val="24"/>
          <w:szCs w:val="24"/>
        </w:rPr>
      </w:pPr>
      <w:r w:rsidRPr="00130B53">
        <w:rPr>
          <w:sz w:val="24"/>
          <w:szCs w:val="24"/>
        </w:rPr>
        <w:t>суть обращения (жалобы);</w:t>
      </w:r>
    </w:p>
    <w:p w:rsidR="00F310FB" w:rsidRPr="00130B53" w:rsidRDefault="00F310FB" w:rsidP="00F310FB">
      <w:pPr>
        <w:autoSpaceDE w:val="0"/>
        <w:autoSpaceDN w:val="0"/>
        <w:adjustRightInd w:val="0"/>
        <w:ind w:firstLine="540"/>
        <w:jc w:val="both"/>
        <w:rPr>
          <w:sz w:val="24"/>
          <w:szCs w:val="24"/>
        </w:rPr>
      </w:pPr>
      <w:r w:rsidRPr="00130B53">
        <w:rPr>
          <w:sz w:val="24"/>
          <w:szCs w:val="24"/>
        </w:rPr>
        <w:lastRenderedPageBreak/>
        <w:t>личную подпись и дату подачи обращения (жалобы).</w:t>
      </w:r>
    </w:p>
    <w:p w:rsidR="00F310FB" w:rsidRPr="00130B53" w:rsidRDefault="00F310FB" w:rsidP="00F310FB">
      <w:pPr>
        <w:autoSpaceDE w:val="0"/>
        <w:autoSpaceDN w:val="0"/>
        <w:adjustRightInd w:val="0"/>
        <w:ind w:firstLine="540"/>
        <w:jc w:val="both"/>
        <w:rPr>
          <w:sz w:val="24"/>
          <w:szCs w:val="24"/>
        </w:rPr>
      </w:pPr>
      <w:r>
        <w:rPr>
          <w:sz w:val="24"/>
          <w:szCs w:val="24"/>
        </w:rPr>
        <w:t>5.5.</w:t>
      </w:r>
      <w:r w:rsidRPr="00130B53">
        <w:rPr>
          <w:sz w:val="24"/>
          <w:szCs w:val="24"/>
        </w:rPr>
        <w:t xml:space="preserve"> </w:t>
      </w:r>
      <w:proofErr w:type="gramStart"/>
      <w:r w:rsidRPr="00130B53">
        <w:rPr>
          <w:sz w:val="24"/>
          <w:szCs w:val="24"/>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p>
    <w:p w:rsidR="00F310FB" w:rsidRPr="00130B53" w:rsidRDefault="00F310FB" w:rsidP="00F310FB">
      <w:pPr>
        <w:autoSpaceDE w:val="0"/>
        <w:autoSpaceDN w:val="0"/>
        <w:adjustRightInd w:val="0"/>
        <w:ind w:firstLine="540"/>
        <w:jc w:val="both"/>
        <w:rPr>
          <w:sz w:val="24"/>
          <w:szCs w:val="24"/>
        </w:rPr>
      </w:pPr>
      <w:r w:rsidRPr="00130B53">
        <w:rPr>
          <w:sz w:val="24"/>
          <w:szCs w:val="24"/>
        </w:rPr>
        <w:t>К жалобе могут быть приложены документы или копии документов, подтверждающих изложенные в жалобе обстоятельства и доводы.</w:t>
      </w:r>
    </w:p>
    <w:p w:rsidR="00F310FB" w:rsidRPr="00130B53" w:rsidRDefault="00F310FB" w:rsidP="00F310FB">
      <w:pPr>
        <w:autoSpaceDE w:val="0"/>
        <w:autoSpaceDN w:val="0"/>
        <w:adjustRightInd w:val="0"/>
        <w:ind w:firstLine="540"/>
        <w:jc w:val="both"/>
        <w:rPr>
          <w:sz w:val="24"/>
          <w:szCs w:val="24"/>
        </w:rPr>
      </w:pPr>
      <w:r>
        <w:rPr>
          <w:sz w:val="24"/>
          <w:szCs w:val="24"/>
        </w:rPr>
        <w:t>5.6</w:t>
      </w:r>
      <w:r w:rsidRPr="00130B53">
        <w:rPr>
          <w:sz w:val="24"/>
          <w:szCs w:val="24"/>
        </w:rPr>
        <w:t xml:space="preserve">. Обращение (жалоба), поступившее в департамент в форме электронного документа, подлежит рассмотрению в установленном действующим законодательством порядке. </w:t>
      </w:r>
      <w:proofErr w:type="gramStart"/>
      <w:r w:rsidRPr="00130B53">
        <w:rPr>
          <w:sz w:val="24"/>
          <w:szCs w:val="24"/>
        </w:rPr>
        <w:t>В обращении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p>
    <w:p w:rsidR="00F310FB" w:rsidRPr="00130B53" w:rsidRDefault="00F310FB" w:rsidP="00F310FB">
      <w:pPr>
        <w:autoSpaceDE w:val="0"/>
        <w:autoSpaceDN w:val="0"/>
        <w:adjustRightInd w:val="0"/>
        <w:ind w:firstLine="540"/>
        <w:jc w:val="both"/>
        <w:rPr>
          <w:sz w:val="24"/>
          <w:szCs w:val="24"/>
        </w:rPr>
      </w:pPr>
      <w:r w:rsidRPr="00130B53">
        <w:rPr>
          <w:sz w:val="24"/>
          <w:szCs w:val="24"/>
        </w:rPr>
        <w:t>Ответ на обращение (жалобу), поступившее в департамент в форме электронного документа, направляется в форме электронного документа по адресу электронной почты, указному в обращении (жалобе).</w:t>
      </w:r>
    </w:p>
    <w:p w:rsidR="00F310FB" w:rsidRPr="00130B53" w:rsidRDefault="00F310FB" w:rsidP="00F310FB">
      <w:pPr>
        <w:autoSpaceDE w:val="0"/>
        <w:autoSpaceDN w:val="0"/>
        <w:adjustRightInd w:val="0"/>
        <w:ind w:firstLine="540"/>
        <w:jc w:val="both"/>
        <w:rPr>
          <w:sz w:val="24"/>
          <w:szCs w:val="24"/>
        </w:rPr>
      </w:pPr>
      <w:r>
        <w:rPr>
          <w:sz w:val="24"/>
          <w:szCs w:val="24"/>
        </w:rPr>
        <w:t>5.7</w:t>
      </w:r>
      <w:r w:rsidRPr="00130B53">
        <w:rPr>
          <w:sz w:val="24"/>
          <w:szCs w:val="24"/>
        </w:rPr>
        <w:t>. Письменное обращение заявителей рассматривается в течение 30 дней с момента регистрации такого обращения.</w:t>
      </w:r>
    </w:p>
    <w:p w:rsidR="00F310FB" w:rsidRPr="00A54348" w:rsidRDefault="00F310FB" w:rsidP="00F310FB">
      <w:pPr>
        <w:autoSpaceDE w:val="0"/>
        <w:autoSpaceDN w:val="0"/>
        <w:adjustRightInd w:val="0"/>
        <w:ind w:firstLine="540"/>
        <w:jc w:val="both"/>
        <w:rPr>
          <w:color w:val="000000"/>
          <w:sz w:val="24"/>
          <w:szCs w:val="24"/>
        </w:rPr>
      </w:pPr>
      <w:proofErr w:type="gramStart"/>
      <w:r w:rsidRPr="00A54348">
        <w:rPr>
          <w:color w:val="000000"/>
          <w:sz w:val="24"/>
          <w:szCs w:val="24"/>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автономного округа, органам местного самоуправления и должностным лицам для получения необходимых для рассмотрения обращения документов и материалов начальник </w:t>
      </w:r>
      <w:r>
        <w:rPr>
          <w:color w:val="000000"/>
          <w:sz w:val="24"/>
          <w:szCs w:val="24"/>
        </w:rPr>
        <w:t>администрации</w:t>
      </w:r>
      <w:r w:rsidRPr="00A54348">
        <w:rPr>
          <w:color w:val="000000"/>
          <w:sz w:val="24"/>
          <w:szCs w:val="24"/>
        </w:rPr>
        <w:t xml:space="preserve"> либо иное уполномоченное им должностное лицо вправе продлить срок рассмотрения обращения не более чем на 30 дней, уведомив письменно о продлении</w:t>
      </w:r>
      <w:proofErr w:type="gramEnd"/>
      <w:r w:rsidRPr="00A54348">
        <w:rPr>
          <w:color w:val="000000"/>
          <w:sz w:val="24"/>
          <w:szCs w:val="24"/>
        </w:rPr>
        <w:t xml:space="preserve"> срока его рассмотрения заявителя.</w:t>
      </w:r>
    </w:p>
    <w:p w:rsidR="00F310FB" w:rsidRPr="00130B53" w:rsidRDefault="00F310FB" w:rsidP="00F310FB">
      <w:pPr>
        <w:autoSpaceDE w:val="0"/>
        <w:autoSpaceDN w:val="0"/>
        <w:adjustRightInd w:val="0"/>
        <w:ind w:firstLine="540"/>
        <w:jc w:val="both"/>
        <w:rPr>
          <w:sz w:val="24"/>
          <w:szCs w:val="24"/>
        </w:rPr>
      </w:pPr>
      <w:r>
        <w:rPr>
          <w:sz w:val="24"/>
          <w:szCs w:val="24"/>
        </w:rPr>
        <w:t>5.8</w:t>
      </w:r>
      <w:r w:rsidRPr="00130B53">
        <w:rPr>
          <w:sz w:val="24"/>
          <w:szCs w:val="24"/>
        </w:rPr>
        <w:t xml:space="preserve">. Если в письменном обращении не </w:t>
      </w:r>
      <w:proofErr w:type="gramStart"/>
      <w:r w:rsidRPr="00130B53">
        <w:rPr>
          <w:sz w:val="24"/>
          <w:szCs w:val="24"/>
        </w:rPr>
        <w:t>указаны</w:t>
      </w:r>
      <w:proofErr w:type="gramEnd"/>
      <w:r w:rsidRPr="00130B53">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F310FB" w:rsidRPr="00130B53" w:rsidRDefault="00F310FB" w:rsidP="00F310FB">
      <w:pPr>
        <w:autoSpaceDE w:val="0"/>
        <w:autoSpaceDN w:val="0"/>
        <w:adjustRightInd w:val="0"/>
        <w:ind w:firstLine="540"/>
        <w:jc w:val="both"/>
        <w:rPr>
          <w:sz w:val="24"/>
          <w:szCs w:val="24"/>
        </w:rPr>
      </w:pPr>
      <w:r w:rsidRPr="00130B53">
        <w:rPr>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310FB" w:rsidRPr="00130B53" w:rsidRDefault="00F310FB" w:rsidP="00F310FB">
      <w:pPr>
        <w:autoSpaceDE w:val="0"/>
        <w:autoSpaceDN w:val="0"/>
        <w:adjustRightInd w:val="0"/>
        <w:ind w:firstLine="540"/>
        <w:jc w:val="both"/>
        <w:rPr>
          <w:sz w:val="24"/>
          <w:szCs w:val="24"/>
        </w:rPr>
      </w:pPr>
      <w:proofErr w:type="gramStart"/>
      <w:r w:rsidRPr="00130B53">
        <w:rPr>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30B53">
        <w:rPr>
          <w:sz w:val="24"/>
          <w:szCs w:val="24"/>
        </w:rPr>
        <w:t xml:space="preserve"> О данном решении уведомляется заявитель, направивший обращение.</w:t>
      </w:r>
    </w:p>
    <w:p w:rsidR="00F310FB" w:rsidRPr="00130B53" w:rsidRDefault="00F310FB" w:rsidP="00F310FB">
      <w:pPr>
        <w:autoSpaceDE w:val="0"/>
        <w:autoSpaceDN w:val="0"/>
        <w:adjustRightInd w:val="0"/>
        <w:ind w:firstLine="540"/>
        <w:jc w:val="both"/>
        <w:rPr>
          <w:sz w:val="24"/>
          <w:szCs w:val="24"/>
        </w:rPr>
      </w:pPr>
      <w:r w:rsidRPr="00130B53">
        <w:rPr>
          <w:sz w:val="24"/>
          <w:szCs w:val="24"/>
        </w:rPr>
        <w:t xml:space="preserve">Если ответ по существу поставленного в обращении вопроса не может быть дан без разглашения сведений, составляющих </w:t>
      </w:r>
      <w:r>
        <w:rPr>
          <w:sz w:val="24"/>
          <w:szCs w:val="24"/>
        </w:rPr>
        <w:t>муниципальную</w:t>
      </w:r>
      <w:r w:rsidRPr="00130B53">
        <w:rPr>
          <w:sz w:val="24"/>
          <w:szCs w:val="24"/>
        </w:rPr>
        <w:t xml:space="preserve">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10FB" w:rsidRPr="00130B53" w:rsidRDefault="00F310FB" w:rsidP="00F310FB">
      <w:pPr>
        <w:autoSpaceDE w:val="0"/>
        <w:autoSpaceDN w:val="0"/>
        <w:adjustRightInd w:val="0"/>
        <w:ind w:firstLine="540"/>
        <w:jc w:val="both"/>
        <w:rPr>
          <w:sz w:val="24"/>
          <w:szCs w:val="24"/>
        </w:rPr>
      </w:pPr>
      <w:r>
        <w:rPr>
          <w:sz w:val="24"/>
          <w:szCs w:val="24"/>
        </w:rPr>
        <w:t>5.9</w:t>
      </w:r>
      <w:r w:rsidRPr="00130B53">
        <w:rPr>
          <w:sz w:val="24"/>
          <w:szCs w:val="24"/>
        </w:rPr>
        <w:t xml:space="preserve">. </w:t>
      </w:r>
      <w:proofErr w:type="gramStart"/>
      <w:r w:rsidRPr="00130B53">
        <w:rPr>
          <w:sz w:val="24"/>
          <w:szCs w:val="24"/>
        </w:rPr>
        <w:t xml:space="preserve">В случае подтверждения в ходе проведения проверок фактов, изложенных в жалобе на действия (бездействие) и решения должностных лиц </w:t>
      </w:r>
      <w:r>
        <w:rPr>
          <w:sz w:val="24"/>
          <w:szCs w:val="24"/>
        </w:rPr>
        <w:t>администрации</w:t>
      </w:r>
      <w:r w:rsidRPr="00130B53">
        <w:rPr>
          <w:sz w:val="24"/>
          <w:szCs w:val="24"/>
        </w:rPr>
        <w:t xml:space="preserve">, принимаемые (осуществляемые) в ходе предоставления </w:t>
      </w:r>
      <w:r>
        <w:rPr>
          <w:sz w:val="24"/>
          <w:szCs w:val="24"/>
        </w:rPr>
        <w:t>муниципальной</w:t>
      </w:r>
      <w:r w:rsidRPr="00130B53">
        <w:rPr>
          <w:sz w:val="24"/>
          <w:szCs w:val="24"/>
        </w:rPr>
        <w:t xml:space="preserve"> услуги, </w:t>
      </w:r>
      <w:r>
        <w:rPr>
          <w:sz w:val="24"/>
          <w:szCs w:val="24"/>
        </w:rPr>
        <w:t>начальник администрации</w:t>
      </w:r>
      <w:r w:rsidRPr="00130B53">
        <w:rPr>
          <w:sz w:val="24"/>
          <w:szCs w:val="24"/>
        </w:rPr>
        <w:t xml:space="preserve"> или уполномоченное им должностное лицо принимает решение об удовлетворении </w:t>
      </w:r>
      <w:r w:rsidRPr="00130B53">
        <w:rPr>
          <w:sz w:val="24"/>
          <w:szCs w:val="24"/>
        </w:rPr>
        <w:lastRenderedPageBreak/>
        <w:t>требований заявителя и о признании неправомерным обжалованного решения, действия (бездействия) либо об отказе в удовлетворении жалобы.</w:t>
      </w:r>
      <w:proofErr w:type="gramEnd"/>
    </w:p>
    <w:p w:rsidR="00F310FB" w:rsidRDefault="00F310FB" w:rsidP="00F310FB">
      <w:pPr>
        <w:autoSpaceDE w:val="0"/>
        <w:autoSpaceDN w:val="0"/>
        <w:adjustRightInd w:val="0"/>
        <w:ind w:firstLine="540"/>
        <w:jc w:val="both"/>
        <w:rPr>
          <w:sz w:val="24"/>
          <w:szCs w:val="24"/>
        </w:rPr>
      </w:pPr>
      <w:r>
        <w:rPr>
          <w:sz w:val="24"/>
          <w:szCs w:val="24"/>
        </w:rPr>
        <w:t>5.10</w:t>
      </w:r>
      <w:r w:rsidRPr="00130B53">
        <w:rPr>
          <w:sz w:val="24"/>
          <w:szCs w:val="24"/>
        </w:rPr>
        <w:t>. Письменный ответ, содержащий результаты рассмотрения обращения, направляется заявителю.</w:t>
      </w: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p w:rsidR="00F310FB" w:rsidRDefault="00F310FB" w:rsidP="00F310FB">
      <w:pPr>
        <w:autoSpaceDE w:val="0"/>
        <w:autoSpaceDN w:val="0"/>
        <w:adjustRightInd w:val="0"/>
        <w:ind w:firstLine="540"/>
        <w:jc w:val="both"/>
        <w:rPr>
          <w:sz w:val="24"/>
          <w:szCs w:val="24"/>
        </w:rPr>
      </w:pPr>
    </w:p>
    <w:tbl>
      <w:tblPr>
        <w:tblW w:w="0" w:type="auto"/>
        <w:tblLook w:val="04A0"/>
      </w:tblPr>
      <w:tblGrid>
        <w:gridCol w:w="4785"/>
        <w:gridCol w:w="4785"/>
      </w:tblGrid>
      <w:tr w:rsidR="00F310FB" w:rsidRPr="00AE72CD" w:rsidTr="00D06008">
        <w:tc>
          <w:tcPr>
            <w:tcW w:w="4785" w:type="dxa"/>
          </w:tcPr>
          <w:p w:rsidR="00F310FB" w:rsidRPr="00AE72CD" w:rsidRDefault="00F310FB" w:rsidP="00D06008">
            <w:pPr>
              <w:autoSpaceDE w:val="0"/>
              <w:autoSpaceDN w:val="0"/>
              <w:adjustRightInd w:val="0"/>
              <w:jc w:val="right"/>
              <w:outlineLvl w:val="1"/>
              <w:rPr>
                <w:sz w:val="24"/>
                <w:szCs w:val="24"/>
              </w:rPr>
            </w:pPr>
          </w:p>
        </w:tc>
        <w:tc>
          <w:tcPr>
            <w:tcW w:w="4785" w:type="dxa"/>
          </w:tcPr>
          <w:p w:rsidR="00F310FB" w:rsidRPr="00AE72CD" w:rsidRDefault="00F310FB" w:rsidP="00D06008">
            <w:pPr>
              <w:autoSpaceDE w:val="0"/>
              <w:autoSpaceDN w:val="0"/>
              <w:adjustRightInd w:val="0"/>
              <w:jc w:val="both"/>
              <w:outlineLvl w:val="1"/>
              <w:rPr>
                <w:sz w:val="24"/>
                <w:szCs w:val="24"/>
              </w:rPr>
            </w:pPr>
            <w:r w:rsidRPr="00AE72CD">
              <w:rPr>
                <w:sz w:val="24"/>
                <w:szCs w:val="24"/>
              </w:rPr>
              <w:t>Приложение</w:t>
            </w:r>
          </w:p>
          <w:p w:rsidR="00F310FB" w:rsidRPr="00AE72CD" w:rsidRDefault="00F310FB" w:rsidP="00D06008">
            <w:pPr>
              <w:autoSpaceDE w:val="0"/>
              <w:autoSpaceDN w:val="0"/>
              <w:adjustRightInd w:val="0"/>
              <w:jc w:val="both"/>
              <w:rPr>
                <w:sz w:val="24"/>
                <w:szCs w:val="24"/>
              </w:rPr>
            </w:pPr>
            <w:r w:rsidRPr="00AE72CD">
              <w:rPr>
                <w:sz w:val="24"/>
                <w:szCs w:val="24"/>
              </w:rPr>
              <w:t xml:space="preserve">к Административному регламенту </w:t>
            </w:r>
            <w:proofErr w:type="spellStart"/>
            <w:r>
              <w:rPr>
                <w:sz w:val="24"/>
                <w:szCs w:val="24"/>
              </w:rPr>
              <w:t>администраци</w:t>
            </w:r>
            <w:proofErr w:type="spellEnd"/>
            <w:r w:rsidRPr="00AE72CD">
              <w:rPr>
                <w:sz w:val="24"/>
                <w:szCs w:val="24"/>
              </w:rPr>
              <w:t xml:space="preserve"> по предоставлению муниципальной услуги «Дача </w:t>
            </w:r>
            <w:proofErr w:type="gramStart"/>
            <w:r w:rsidRPr="00AE72CD">
              <w:rPr>
                <w:sz w:val="24"/>
                <w:szCs w:val="24"/>
              </w:rPr>
              <w:t>письменных</w:t>
            </w:r>
            <w:proofErr w:type="gramEnd"/>
          </w:p>
          <w:p w:rsidR="00F310FB" w:rsidRPr="00AE72CD" w:rsidRDefault="00F310FB" w:rsidP="00D06008">
            <w:pPr>
              <w:autoSpaceDE w:val="0"/>
              <w:autoSpaceDN w:val="0"/>
              <w:adjustRightInd w:val="0"/>
              <w:jc w:val="both"/>
              <w:rPr>
                <w:sz w:val="24"/>
                <w:szCs w:val="24"/>
              </w:rPr>
            </w:pPr>
            <w:r w:rsidRPr="00AE72CD">
              <w:rPr>
                <w:sz w:val="24"/>
                <w:szCs w:val="24"/>
              </w:rPr>
              <w:t>разъяснений налогоплательщикам и налоговым агентам по вопросам норматив</w:t>
            </w:r>
            <w:r>
              <w:rPr>
                <w:sz w:val="24"/>
                <w:szCs w:val="24"/>
              </w:rPr>
              <w:t>ных правовых актов муниципального образования</w:t>
            </w:r>
            <w:r w:rsidRPr="00AE72CD">
              <w:rPr>
                <w:sz w:val="24"/>
                <w:szCs w:val="24"/>
              </w:rPr>
              <w:t xml:space="preserve"> о местных налогах и сборах</w:t>
            </w:r>
            <w:r>
              <w:rPr>
                <w:sz w:val="24"/>
                <w:szCs w:val="24"/>
              </w:rPr>
              <w:t xml:space="preserve">  в </w:t>
            </w:r>
            <w:proofErr w:type="spellStart"/>
            <w:r>
              <w:rPr>
                <w:sz w:val="24"/>
                <w:szCs w:val="24"/>
              </w:rPr>
              <w:t>Дуляпинском</w:t>
            </w:r>
            <w:proofErr w:type="spellEnd"/>
            <w:r>
              <w:rPr>
                <w:sz w:val="24"/>
                <w:szCs w:val="24"/>
              </w:rPr>
              <w:t xml:space="preserve"> сельском поселении»</w:t>
            </w:r>
          </w:p>
          <w:p w:rsidR="00F310FB" w:rsidRPr="00AE72CD" w:rsidRDefault="00F310FB" w:rsidP="00D06008">
            <w:pPr>
              <w:autoSpaceDE w:val="0"/>
              <w:autoSpaceDN w:val="0"/>
              <w:adjustRightInd w:val="0"/>
              <w:jc w:val="right"/>
              <w:outlineLvl w:val="1"/>
              <w:rPr>
                <w:sz w:val="24"/>
                <w:szCs w:val="24"/>
              </w:rPr>
            </w:pPr>
          </w:p>
        </w:tc>
      </w:tr>
    </w:tbl>
    <w:p w:rsidR="00F310FB" w:rsidRDefault="00F310FB" w:rsidP="00F310FB">
      <w:pPr>
        <w:autoSpaceDE w:val="0"/>
        <w:autoSpaceDN w:val="0"/>
        <w:adjustRightInd w:val="0"/>
        <w:jc w:val="right"/>
        <w:outlineLvl w:val="1"/>
        <w:rPr>
          <w:sz w:val="24"/>
          <w:szCs w:val="24"/>
        </w:rPr>
      </w:pPr>
    </w:p>
    <w:p w:rsidR="00F310FB" w:rsidRDefault="00F310FB" w:rsidP="00F310FB">
      <w:pPr>
        <w:autoSpaceDE w:val="0"/>
        <w:autoSpaceDN w:val="0"/>
        <w:adjustRightInd w:val="0"/>
        <w:jc w:val="right"/>
        <w:outlineLvl w:val="1"/>
        <w:rPr>
          <w:sz w:val="24"/>
          <w:szCs w:val="24"/>
        </w:rPr>
      </w:pPr>
    </w:p>
    <w:p w:rsidR="00F310FB" w:rsidRDefault="00F310FB" w:rsidP="00F310FB">
      <w:pPr>
        <w:autoSpaceDE w:val="0"/>
        <w:autoSpaceDN w:val="0"/>
        <w:adjustRightInd w:val="0"/>
        <w:jc w:val="center"/>
        <w:rPr>
          <w:rFonts w:ascii="Calibri" w:hAnsi="Calibri" w:cs="Calibri"/>
        </w:rPr>
      </w:pPr>
    </w:p>
    <w:p w:rsidR="00F310FB" w:rsidRPr="00FF6111" w:rsidRDefault="00F310FB" w:rsidP="00F310FB">
      <w:pPr>
        <w:tabs>
          <w:tab w:val="center" w:pos="4677"/>
        </w:tabs>
        <w:autoSpaceDE w:val="0"/>
        <w:autoSpaceDN w:val="0"/>
        <w:adjustRightInd w:val="0"/>
        <w:rPr>
          <w:sz w:val="24"/>
          <w:szCs w:val="24"/>
        </w:rPr>
      </w:pPr>
      <w:r>
        <w:rPr>
          <w:rFonts w:ascii="Calibri" w:hAnsi="Calibri" w:cs="Calibri"/>
        </w:rPr>
        <w:tab/>
      </w:r>
      <w:r w:rsidRPr="00FF6111">
        <w:rPr>
          <w:sz w:val="24"/>
          <w:szCs w:val="24"/>
        </w:rPr>
        <w:t>БЛОК-СХЕМА</w:t>
      </w:r>
    </w:p>
    <w:p w:rsidR="00F310FB" w:rsidRPr="00FF6111" w:rsidRDefault="00F310FB" w:rsidP="00F310FB">
      <w:pPr>
        <w:autoSpaceDE w:val="0"/>
        <w:autoSpaceDN w:val="0"/>
        <w:adjustRightInd w:val="0"/>
        <w:jc w:val="center"/>
        <w:rPr>
          <w:sz w:val="24"/>
          <w:szCs w:val="24"/>
        </w:rPr>
      </w:pPr>
      <w:r w:rsidRPr="00FF6111">
        <w:rPr>
          <w:sz w:val="24"/>
          <w:szCs w:val="24"/>
        </w:rPr>
        <w:t>ПОСЛЕДОВАТЕЛЬНОСТИ ДЕЙСТВИЙ</w:t>
      </w:r>
    </w:p>
    <w:p w:rsidR="00F310FB" w:rsidRPr="00FF6111" w:rsidRDefault="00F310FB" w:rsidP="00F310FB">
      <w:pPr>
        <w:autoSpaceDE w:val="0"/>
        <w:autoSpaceDN w:val="0"/>
        <w:adjustRightInd w:val="0"/>
        <w:jc w:val="center"/>
        <w:rPr>
          <w:sz w:val="24"/>
          <w:szCs w:val="24"/>
        </w:rPr>
      </w:pPr>
      <w:r w:rsidRPr="00FF6111">
        <w:rPr>
          <w:sz w:val="24"/>
          <w:szCs w:val="24"/>
        </w:rPr>
        <w:t>ПРИ ПРЕДОСТАВЛЕНИИ МУНИЦИПАЛЬНОЙ УСЛУГИ</w:t>
      </w:r>
    </w:p>
    <w:p w:rsidR="00F310FB" w:rsidRDefault="00F310FB" w:rsidP="00F310FB">
      <w:pPr>
        <w:autoSpaceDE w:val="0"/>
        <w:autoSpaceDN w:val="0"/>
        <w:adjustRightInd w:val="0"/>
        <w:jc w:val="center"/>
        <w:rPr>
          <w:rFonts w:ascii="Calibri" w:hAnsi="Calibri" w:cs="Calibri"/>
        </w:rPr>
      </w:pPr>
    </w:p>
    <w:p w:rsidR="00F310FB" w:rsidRDefault="00F310FB" w:rsidP="00F310FB">
      <w:pPr>
        <w:autoSpaceDE w:val="0"/>
        <w:autoSpaceDN w:val="0"/>
        <w:adjustRightInd w:val="0"/>
        <w:jc w:val="center"/>
        <w:rPr>
          <w:rFonts w:ascii="Calibri" w:hAnsi="Calibri" w:cs="Calibri"/>
        </w:rPr>
      </w:pPr>
    </w:p>
    <w:p w:rsidR="00F310FB" w:rsidRDefault="007968DD" w:rsidP="00F310FB">
      <w:pPr>
        <w:autoSpaceDE w:val="0"/>
        <w:autoSpaceDN w:val="0"/>
        <w:adjustRightInd w:val="0"/>
        <w:jc w:val="center"/>
        <w:rPr>
          <w:rFonts w:ascii="Calibri" w:hAnsi="Calibri" w:cs="Calibri"/>
        </w:rPr>
      </w:pPr>
      <w:r>
        <w:rPr>
          <w:rFonts w:ascii="Calibri" w:hAnsi="Calibri" w:cs="Calibri"/>
          <w:noProof/>
        </w:rPr>
        <w:pict>
          <v:rect id="_x0000_s1026" style="position:absolute;left:0;text-align:left;margin-left:84.45pt;margin-top:2.45pt;width:279.75pt;height:21pt;z-index:251660288">
            <v:textbox style="mso-next-textbox:#_x0000_s1026">
              <w:txbxContent>
                <w:p w:rsidR="00F310FB" w:rsidRPr="00E874EF" w:rsidRDefault="00F310FB" w:rsidP="00F310FB">
                  <w:r>
                    <w:t xml:space="preserve">Прием и регистрация в администрации сельского поселения </w:t>
                  </w:r>
                </w:p>
              </w:txbxContent>
            </v:textbox>
          </v:rect>
        </w:pict>
      </w: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_x0000_s1034" type="#_x0000_t32" style="position:absolute;left:0;text-align:left;margin-left:226.2pt;margin-top:11.25pt;width:0;height:25.65pt;z-index:251668480" o:connectortype="straight">
            <v:stroke endarrow="block"/>
          </v:shape>
        </w:pict>
      </w: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rect id="_x0000_s1027" style="position:absolute;left:0;text-align:left;margin-left:133.2pt;margin-top:.3pt;width:195.75pt;height:20.25pt;z-index:251661312">
            <v:textbox>
              <w:txbxContent>
                <w:p w:rsidR="00F310FB" w:rsidRDefault="00F310FB" w:rsidP="00F310FB">
                  <w:r>
                    <w:t>Рассмотрение главой  поселения</w:t>
                  </w:r>
                </w:p>
              </w:txbxContent>
            </v:textbox>
          </v:rect>
        </w:pict>
      </w: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 id="_x0000_s1035" type="#_x0000_t32" style="position:absolute;left:0;text-align:left;margin-left:226.2pt;margin-top:8.35pt;width:0;height:25.15pt;z-index:251669504" o:connectortype="straight">
            <v:stroke endarrow="block"/>
          </v:shape>
        </w:pict>
      </w: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sidRPr="007968DD">
        <w:rPr>
          <w:noProof/>
        </w:rPr>
        <w:pict>
          <v:rect id="_x0000_s1028" style="position:absolute;left:0;text-align:left;margin-left:84.45pt;margin-top:9.05pt;width:279.75pt;height:31.35pt;z-index:251662336">
            <v:textbox style="mso-next-textbox:#_x0000_s1028">
              <w:txbxContent>
                <w:p w:rsidR="00F310FB" w:rsidRPr="00E874EF" w:rsidRDefault="00F310FB" w:rsidP="00F310FB">
                  <w:pPr>
                    <w:pStyle w:val="ConsPlusNonformat"/>
                    <w:jc w:val="center"/>
                    <w:rPr>
                      <w:rFonts w:ascii="Times New Roman" w:hAnsi="Times New Roman" w:cs="Times New Roman"/>
                    </w:rPr>
                  </w:pPr>
                  <w:r w:rsidRPr="00E874EF">
                    <w:rPr>
                      <w:rFonts w:ascii="Times New Roman" w:hAnsi="Times New Roman" w:cs="Times New Roman"/>
                    </w:rPr>
                    <w:t xml:space="preserve">Направление на исполнение в соответствии с резолюцией </w:t>
                  </w:r>
                  <w:r>
                    <w:rPr>
                      <w:rFonts w:ascii="Times New Roman" w:hAnsi="Times New Roman" w:cs="Times New Roman"/>
                    </w:rPr>
                    <w:t>главы сельского поселения</w:t>
                  </w:r>
                </w:p>
              </w:txbxContent>
            </v:textbox>
          </v:rect>
        </w:pict>
      </w: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 id="_x0000_s1036" type="#_x0000_t32" style="position:absolute;left:0;text-align:left;margin-left:226.2pt;margin-top:3.8pt;width:0;height:21.9pt;z-index:251670528" o:connectortype="straight">
            <v:stroke endarrow="block"/>
          </v:shape>
        </w:pict>
      </w: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sidRPr="007968DD">
        <w:rPr>
          <w:noProof/>
          <w:sz w:val="24"/>
          <w:szCs w:val="24"/>
        </w:rPr>
        <w:pict>
          <v:rect id="_x0000_s1030" style="position:absolute;left:0;text-align:left;margin-left:319.2pt;margin-top:1.3pt;width:165pt;height:64.5pt;z-index:251664384">
            <v:textbox>
              <w:txbxContent>
                <w:p w:rsidR="00F310FB" w:rsidRPr="00E874EF" w:rsidRDefault="00F310FB" w:rsidP="00F310FB">
                  <w:pPr>
                    <w:pStyle w:val="ConsPlusNonformat"/>
                    <w:jc w:val="both"/>
                    <w:rPr>
                      <w:rFonts w:ascii="Times New Roman" w:hAnsi="Times New Roman" w:cs="Times New Roman"/>
                    </w:rPr>
                  </w:pPr>
                  <w:r w:rsidRPr="00E874EF">
                    <w:rPr>
                      <w:rFonts w:ascii="Times New Roman" w:hAnsi="Times New Roman" w:cs="Times New Roman"/>
                    </w:rPr>
                    <w:t>Подготовка проекта отказа в предоставлении муниципально</w:t>
                  </w:r>
                  <w:r>
                    <w:rPr>
                      <w:rFonts w:ascii="Times New Roman" w:hAnsi="Times New Roman" w:cs="Times New Roman"/>
                    </w:rPr>
                    <w:t>й</w:t>
                  </w:r>
                  <w:r w:rsidRPr="00E874EF">
                    <w:rPr>
                      <w:rFonts w:ascii="Times New Roman" w:hAnsi="Times New Roman" w:cs="Times New Roman"/>
                    </w:rPr>
                    <w:t xml:space="preserve"> услуги по существу, уведомление заявителя</w:t>
                  </w:r>
                </w:p>
              </w:txbxContent>
            </v:textbox>
          </v:rect>
        </w:pict>
      </w:r>
      <w:r w:rsidRPr="007968DD">
        <w:rPr>
          <w:noProof/>
          <w:sz w:val="24"/>
          <w:szCs w:val="24"/>
        </w:rPr>
        <w:pict>
          <v:rect id="_x0000_s1029" style="position:absolute;left:0;text-align:left;margin-left:165.45pt;margin-top:1.3pt;width:125.25pt;height:22.5pt;z-index:251663360">
            <v:textbox>
              <w:txbxContent>
                <w:p w:rsidR="00F310FB" w:rsidRDefault="00F310FB" w:rsidP="00F310FB">
                  <w:r>
                    <w:t>Рассмотрение обращения</w:t>
                  </w:r>
                </w:p>
              </w:txbxContent>
            </v:textbox>
          </v:rect>
        </w:pict>
      </w: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 id="_x0000_s1039" type="#_x0000_t32" style="position:absolute;left:0;text-align:left;margin-left:226.2pt;margin-top:11.6pt;width:0;height:25pt;z-index:251673600" o:connectortype="straight">
            <v:stroke endarrow="block"/>
          </v:shape>
        </w:pict>
      </w:r>
      <w:r>
        <w:rPr>
          <w:rFonts w:ascii="Calibri" w:hAnsi="Calibri" w:cs="Calibri"/>
          <w:noProof/>
        </w:rPr>
        <w:pict>
          <v:shape id="_x0000_s1037" type="#_x0000_t32" style="position:absolute;left:0;text-align:left;margin-left:290.7pt;margin-top:.1pt;width:28.5pt;height:0;z-index:251671552" o:connectortype="straight">
            <v:stroke endarrow="block"/>
          </v:shape>
        </w:pict>
      </w: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sidRPr="007968DD">
        <w:rPr>
          <w:noProof/>
          <w:sz w:val="24"/>
          <w:szCs w:val="24"/>
        </w:rPr>
        <w:pict>
          <v:rect id="_x0000_s1031" style="position:absolute;left:0;text-align:left;margin-left:165.45pt;margin-top:-.05pt;width:125.25pt;height:29.25pt;z-index:251665408">
            <v:textbox>
              <w:txbxContent>
                <w:p w:rsidR="00F310FB" w:rsidRPr="00E874EF" w:rsidRDefault="00F310FB" w:rsidP="00F310FB">
                  <w:pPr>
                    <w:pStyle w:val="ConsPlusNonformat"/>
                    <w:jc w:val="center"/>
                    <w:rPr>
                      <w:rFonts w:ascii="Times New Roman" w:hAnsi="Times New Roman" w:cs="Times New Roman"/>
                    </w:rPr>
                  </w:pPr>
                  <w:r w:rsidRPr="00E874EF">
                    <w:rPr>
                      <w:rFonts w:ascii="Times New Roman" w:hAnsi="Times New Roman" w:cs="Times New Roman"/>
                    </w:rPr>
                    <w:t>Подготовка проекта ответа</w:t>
                  </w:r>
                </w:p>
              </w:txbxContent>
            </v:textbox>
          </v:rect>
        </w:pict>
      </w: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 id="_x0000_s1038" type="#_x0000_t32" style="position:absolute;left:0;text-align:left;margin-left:403.95pt;margin-top:4.75pt;width:0;height:38.7pt;z-index:251672576" o:connectortype="straight">
            <v:stroke endarrow="block"/>
          </v:shape>
        </w:pict>
      </w:r>
    </w:p>
    <w:p w:rsidR="00F310FB" w:rsidRDefault="007968DD" w:rsidP="00F310FB">
      <w:pPr>
        <w:autoSpaceDE w:val="0"/>
        <w:autoSpaceDN w:val="0"/>
        <w:adjustRightInd w:val="0"/>
        <w:ind w:firstLine="540"/>
        <w:rPr>
          <w:rFonts w:ascii="Calibri" w:hAnsi="Calibri" w:cs="Calibri"/>
        </w:rPr>
      </w:pPr>
      <w:r>
        <w:rPr>
          <w:rFonts w:ascii="Calibri" w:hAnsi="Calibri" w:cs="Calibri"/>
          <w:noProof/>
        </w:rPr>
        <w:pict>
          <v:shape id="_x0000_s1040" type="#_x0000_t32" style="position:absolute;left:0;text-align:left;margin-left:226.2pt;margin-top:4.8pt;width:0;height:26.45pt;z-index:251674624" o:connectortype="straight">
            <v:stroke endarrow="block"/>
          </v:shape>
        </w:pict>
      </w:r>
    </w:p>
    <w:p w:rsidR="00F310FB" w:rsidRDefault="00F310FB" w:rsidP="00F310FB">
      <w:pPr>
        <w:autoSpaceDE w:val="0"/>
        <w:autoSpaceDN w:val="0"/>
        <w:adjustRightInd w:val="0"/>
        <w:ind w:firstLine="540"/>
        <w:rPr>
          <w:rFonts w:ascii="Calibri" w:hAnsi="Calibri" w:cs="Calibri"/>
        </w:rPr>
      </w:pPr>
    </w:p>
    <w:p w:rsidR="00F310FB" w:rsidRDefault="007968DD" w:rsidP="00F310FB">
      <w:pPr>
        <w:autoSpaceDE w:val="0"/>
        <w:autoSpaceDN w:val="0"/>
        <w:adjustRightInd w:val="0"/>
        <w:ind w:firstLine="540"/>
        <w:rPr>
          <w:rFonts w:ascii="Calibri" w:hAnsi="Calibri" w:cs="Calibri"/>
        </w:rPr>
      </w:pPr>
      <w:r w:rsidRPr="007968DD">
        <w:rPr>
          <w:noProof/>
          <w:sz w:val="24"/>
          <w:szCs w:val="24"/>
        </w:rPr>
        <w:pict>
          <v:rect id="_x0000_s1033" style="position:absolute;left:0;text-align:left;margin-left:165.45pt;margin-top:6.85pt;width:125.25pt;height:30.75pt;z-index:251667456">
            <v:textbox>
              <w:txbxContent>
                <w:p w:rsidR="00F310FB" w:rsidRPr="00E874EF" w:rsidRDefault="00F310FB" w:rsidP="00F310FB">
                  <w:pPr>
                    <w:pStyle w:val="ConsPlusNonformat"/>
                    <w:jc w:val="center"/>
                    <w:rPr>
                      <w:rFonts w:ascii="Times New Roman" w:hAnsi="Times New Roman" w:cs="Times New Roman"/>
                    </w:rPr>
                  </w:pPr>
                  <w:r w:rsidRPr="00E874EF">
                    <w:rPr>
                      <w:rFonts w:ascii="Times New Roman" w:hAnsi="Times New Roman" w:cs="Times New Roman"/>
                    </w:rPr>
                    <w:t>Направление ответа заявителю</w:t>
                  </w:r>
                </w:p>
              </w:txbxContent>
            </v:textbox>
          </v:rect>
        </w:pict>
      </w:r>
      <w:r w:rsidRPr="007968DD">
        <w:rPr>
          <w:noProof/>
          <w:sz w:val="24"/>
          <w:szCs w:val="24"/>
        </w:rPr>
        <w:pict>
          <v:rect id="_x0000_s1032" style="position:absolute;left:0;text-align:left;margin-left:319.2pt;margin-top:6.85pt;width:165pt;height:42pt;z-index:251666432">
            <v:textbox>
              <w:txbxContent>
                <w:p w:rsidR="00F310FB" w:rsidRPr="00E874EF" w:rsidRDefault="00F310FB" w:rsidP="00F310FB">
                  <w:pPr>
                    <w:pStyle w:val="ConsPlusNonformat"/>
                    <w:jc w:val="center"/>
                    <w:rPr>
                      <w:rFonts w:ascii="Times New Roman" w:hAnsi="Times New Roman" w:cs="Times New Roman"/>
                    </w:rPr>
                  </w:pPr>
                  <w:r w:rsidRPr="00E874EF">
                    <w:rPr>
                      <w:rFonts w:ascii="Times New Roman" w:hAnsi="Times New Roman" w:cs="Times New Roman"/>
                    </w:rPr>
                    <w:t>Отказ в предоставлении муниципальной услуги, уведомление заявителя</w:t>
                  </w:r>
                </w:p>
              </w:txbxContent>
            </v:textbox>
          </v:rect>
        </w:pict>
      </w: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Default="00F310FB" w:rsidP="00F310FB">
      <w:pPr>
        <w:autoSpaceDE w:val="0"/>
        <w:autoSpaceDN w:val="0"/>
        <w:adjustRightInd w:val="0"/>
        <w:ind w:firstLine="540"/>
        <w:rPr>
          <w:rFonts w:ascii="Calibri" w:hAnsi="Calibri" w:cs="Calibri"/>
        </w:rPr>
      </w:pPr>
    </w:p>
    <w:p w:rsidR="00F310FB" w:rsidRPr="00130B53" w:rsidRDefault="00F310FB" w:rsidP="00F310FB">
      <w:pPr>
        <w:autoSpaceDE w:val="0"/>
        <w:autoSpaceDN w:val="0"/>
        <w:adjustRightInd w:val="0"/>
        <w:ind w:firstLine="540"/>
        <w:jc w:val="both"/>
        <w:rPr>
          <w:sz w:val="24"/>
          <w:szCs w:val="24"/>
        </w:rPr>
      </w:pPr>
    </w:p>
    <w:p w:rsidR="00F310FB" w:rsidRPr="00EF3DCB" w:rsidRDefault="00F310FB" w:rsidP="00F310FB">
      <w:pPr>
        <w:widowControl w:val="0"/>
        <w:autoSpaceDE w:val="0"/>
        <w:autoSpaceDN w:val="0"/>
        <w:adjustRightInd w:val="0"/>
        <w:ind w:firstLine="567"/>
        <w:rPr>
          <w:sz w:val="24"/>
          <w:szCs w:val="24"/>
        </w:rPr>
      </w:pPr>
    </w:p>
    <w:p w:rsidR="003D1617" w:rsidRPr="002609C9" w:rsidRDefault="003D1617" w:rsidP="002609C9">
      <w:pPr>
        <w:rPr>
          <w:sz w:val="24"/>
          <w:szCs w:val="24"/>
        </w:rPr>
      </w:pPr>
    </w:p>
    <w:sectPr w:rsidR="003D1617" w:rsidRPr="002609C9" w:rsidSect="00AC310B">
      <w:pgSz w:w="11906" w:h="16838"/>
      <w:pgMar w:top="1134" w:right="567" w:bottom="1134" w:left="170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D1112"/>
    <w:multiLevelType w:val="hybridMultilevel"/>
    <w:tmpl w:val="D024B2B2"/>
    <w:lvl w:ilvl="0" w:tplc="B81A642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135148"/>
    <w:rsid w:val="000275A6"/>
    <w:rsid w:val="00073E18"/>
    <w:rsid w:val="00081CD3"/>
    <w:rsid w:val="00135148"/>
    <w:rsid w:val="0015628E"/>
    <w:rsid w:val="00181BCD"/>
    <w:rsid w:val="00193727"/>
    <w:rsid w:val="001A12A7"/>
    <w:rsid w:val="001F035E"/>
    <w:rsid w:val="002609C9"/>
    <w:rsid w:val="002A789D"/>
    <w:rsid w:val="003013FD"/>
    <w:rsid w:val="00313A09"/>
    <w:rsid w:val="0037051F"/>
    <w:rsid w:val="003D1617"/>
    <w:rsid w:val="003F6983"/>
    <w:rsid w:val="004A1138"/>
    <w:rsid w:val="00517575"/>
    <w:rsid w:val="00530458"/>
    <w:rsid w:val="00572B79"/>
    <w:rsid w:val="0058425C"/>
    <w:rsid w:val="00596F9C"/>
    <w:rsid w:val="006364F4"/>
    <w:rsid w:val="007968DD"/>
    <w:rsid w:val="007A6A09"/>
    <w:rsid w:val="007F4278"/>
    <w:rsid w:val="008071F2"/>
    <w:rsid w:val="009256A6"/>
    <w:rsid w:val="00A8342A"/>
    <w:rsid w:val="00AC310B"/>
    <w:rsid w:val="00BD55DB"/>
    <w:rsid w:val="00C0477D"/>
    <w:rsid w:val="00C34213"/>
    <w:rsid w:val="00D73BBB"/>
    <w:rsid w:val="00DD7025"/>
    <w:rsid w:val="00EA7525"/>
    <w:rsid w:val="00F01F8A"/>
    <w:rsid w:val="00F310FB"/>
    <w:rsid w:val="00F312C5"/>
    <w:rsid w:val="00F6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039"/>
        <o:r id="V:Rule9" type="connector" idref="#_x0000_s1034"/>
        <o:r id="V:Rule10" type="connector" idref="#_x0000_s1037"/>
        <o:r id="V:Rule11" type="connector" idref="#_x0000_s1040"/>
        <o:r id="V:Rule12" type="connector" idref="#_x0000_s1035"/>
        <o:r id="V:Rule13" type="connector" idref="#_x0000_s1036"/>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1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73BBB"/>
    <w:pPr>
      <w:keepNex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1617"/>
    <w:pPr>
      <w:jc w:val="center"/>
    </w:pPr>
    <w:rPr>
      <w:sz w:val="36"/>
      <w:szCs w:val="24"/>
    </w:rPr>
  </w:style>
  <w:style w:type="character" w:customStyle="1" w:styleId="a4">
    <w:name w:val="Название Знак"/>
    <w:basedOn w:val="a0"/>
    <w:link w:val="a3"/>
    <w:rsid w:val="003D1617"/>
    <w:rPr>
      <w:rFonts w:ascii="Times New Roman" w:eastAsia="Times New Roman" w:hAnsi="Times New Roman" w:cs="Times New Roman"/>
      <w:sz w:val="36"/>
      <w:szCs w:val="24"/>
      <w:lang w:eastAsia="ru-RU"/>
    </w:rPr>
  </w:style>
  <w:style w:type="table" w:styleId="a5">
    <w:name w:val="Table Grid"/>
    <w:basedOn w:val="a1"/>
    <w:rsid w:val="003D16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3D16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3D1617"/>
    <w:pPr>
      <w:ind w:left="720"/>
      <w:contextualSpacing/>
    </w:pPr>
  </w:style>
  <w:style w:type="paragraph" w:customStyle="1" w:styleId="ConsPlusNonformat">
    <w:name w:val="ConsPlusNonformat"/>
    <w:link w:val="ConsPlusNonformat0"/>
    <w:rsid w:val="003D1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9256A6"/>
    <w:pPr>
      <w:ind w:firstLine="720"/>
      <w:jc w:val="both"/>
    </w:pPr>
    <w:rPr>
      <w:sz w:val="28"/>
    </w:rPr>
  </w:style>
  <w:style w:type="character" w:customStyle="1" w:styleId="a8">
    <w:name w:val="Основной текст с отступом Знак"/>
    <w:basedOn w:val="a0"/>
    <w:link w:val="a7"/>
    <w:rsid w:val="009256A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73BBB"/>
    <w:rPr>
      <w:rFonts w:ascii="Times New Roman" w:eastAsia="Times New Roman" w:hAnsi="Times New Roman" w:cs="Times New Roman"/>
      <w:sz w:val="28"/>
      <w:szCs w:val="24"/>
      <w:lang w:eastAsia="ru-RU"/>
    </w:rPr>
  </w:style>
  <w:style w:type="character" w:customStyle="1" w:styleId="ConsPlusNonformat0">
    <w:name w:val="ConsPlusNonformat Знак"/>
    <w:link w:val="ConsPlusNonformat"/>
    <w:rsid w:val="00F310FB"/>
    <w:rPr>
      <w:rFonts w:ascii="Courier New" w:eastAsia="Times New Roman" w:hAnsi="Courier New" w:cs="Courier New"/>
      <w:sz w:val="20"/>
      <w:szCs w:val="20"/>
      <w:lang w:eastAsia="ru-RU"/>
    </w:rPr>
  </w:style>
  <w:style w:type="paragraph" w:customStyle="1" w:styleId="ConsPlusTitle">
    <w:name w:val="ConsPlusTitle"/>
    <w:uiPriority w:val="99"/>
    <w:rsid w:val="00F310FB"/>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1617"/>
    <w:pPr>
      <w:jc w:val="center"/>
    </w:pPr>
    <w:rPr>
      <w:sz w:val="36"/>
      <w:szCs w:val="24"/>
    </w:rPr>
  </w:style>
  <w:style w:type="character" w:customStyle="1" w:styleId="a4">
    <w:name w:val="Название Знак"/>
    <w:basedOn w:val="a0"/>
    <w:link w:val="a3"/>
    <w:rsid w:val="003D1617"/>
    <w:rPr>
      <w:rFonts w:ascii="Times New Roman" w:eastAsia="Times New Roman" w:hAnsi="Times New Roman" w:cs="Times New Roman"/>
      <w:sz w:val="36"/>
      <w:szCs w:val="24"/>
      <w:lang w:eastAsia="ru-RU"/>
    </w:rPr>
  </w:style>
  <w:style w:type="table" w:styleId="a5">
    <w:name w:val="Table Grid"/>
    <w:basedOn w:val="a1"/>
    <w:rsid w:val="003D16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D16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3D1617"/>
    <w:pPr>
      <w:ind w:left="720"/>
      <w:contextualSpacing/>
    </w:pPr>
  </w:style>
  <w:style w:type="paragraph" w:customStyle="1" w:styleId="ConsPlusNonformat">
    <w:name w:val="ConsPlusNonformat"/>
    <w:uiPriority w:val="99"/>
    <w:rsid w:val="003D1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CEF6C33EC9107BC7E13EDF18A699E8E69B59DB0F33BBF97D54ACBA6CC018D15FBCj4E1I" TargetMode="External"/><Relationship Id="rId13" Type="http://schemas.openxmlformats.org/officeDocument/2006/relationships/hyperlink" Target="consultantplus://offline/ref=7D171F2293B279FF75C1CEF6C33EC9107BC7E13EDF18A699E8E69B59DB0F33BBF97D54ACBA6CC018D15DBEj4E2I" TargetMode="External"/><Relationship Id="rId18" Type="http://schemas.openxmlformats.org/officeDocument/2006/relationships/hyperlink" Target="consultantplus://offline/ref=7D171F2293B279FF75C1CEF6C33EC9107BC7E13EDF18A699E8E69B59DB0F33BBF97D54ACBA6CC018D15FB7j4E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5A1A21E04A27356044E398C17DDE6B2E8C8FBF245DB99368C1F63D5579A69B34029DD40A68F0CC3466C18c5N7J" TargetMode="External"/><Relationship Id="rId7" Type="http://schemas.openxmlformats.org/officeDocument/2006/relationships/hyperlink" Target="consultantplus://offline/ref=7D171F2293B279FF75C1CEF6C33EC9107BC7E13EDF18A699E8E69B59DB0F33BBF97D54ACBA6CC018D15FBEj4E6I" TargetMode="External"/><Relationship Id="rId12" Type="http://schemas.openxmlformats.org/officeDocument/2006/relationships/hyperlink" Target="consultantplus://offline/ref=7D171F2293B279FF75C1D0FBD5529E1D7CCEBD3BDA1BA5C7B5B9C0048Cj0E6I" TargetMode="External"/><Relationship Id="rId17" Type="http://schemas.openxmlformats.org/officeDocument/2006/relationships/hyperlink" Target="consultantplus://offline/ref=7D171F2293B279FF75C1CEF6C33EC9107BC7E13EDF18A699E8E69B59DB0F33BBF97D54ACBA6CC018D15FB8j4E9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171F2293B279FF75C1CEF6C33EC9107BC7E13EDF18A699E8E69B59DB0F33BBF97D54ACBA6CC018D15FB8j4E1I" TargetMode="External"/><Relationship Id="rId20" Type="http://schemas.openxmlformats.org/officeDocument/2006/relationships/hyperlink" Target="consultantplus://offline/ref=A5A1A21E04A27356044E398C17DDE6B2E8C8FBF245DB99368C1F63D5579A69B34029DD40A68F0CC3466C18c5N7J" TargetMode="External"/><Relationship Id="rId1" Type="http://schemas.openxmlformats.org/officeDocument/2006/relationships/numbering" Target="numbering.xml"/><Relationship Id="rId6" Type="http://schemas.openxmlformats.org/officeDocument/2006/relationships/hyperlink" Target="consultantplus://offline/ref=7D171F2293B279FF75C1CEF6C33EC9107BC7E13EDF18A699E8E69B59DB0F33BBF97D54ACBA6CC018D15FBEj4E6I" TargetMode="External"/><Relationship Id="rId11" Type="http://schemas.openxmlformats.org/officeDocument/2006/relationships/hyperlink" Target="consultantplus://offline/ref=7D171F2293B279FF75C1D0FBD5529E1D7CCEB83BDF1DA5C7B5B9C0048C0639ECBE320DECFEj6E6I" TargetMode="External"/><Relationship Id="rId24" Type="http://schemas.openxmlformats.org/officeDocument/2006/relationships/hyperlink" Target="consultantplus://offline/ref=A5A1A21E04A27356044E398C17DDE6B2E8C8FBF245DB99368C1F63D5579A69B34029DD40A68F0CC3466C1Ac5N0J" TargetMode="External"/><Relationship Id="rId5" Type="http://schemas.openxmlformats.org/officeDocument/2006/relationships/hyperlink" Target="consultantplus://offline/ref=7D171F2293B279FF75C1D0FBD5529E1D7CCEBD3BDA1BA5C7B5B9C0048Cj0E6I" TargetMode="External"/><Relationship Id="rId15" Type="http://schemas.openxmlformats.org/officeDocument/2006/relationships/hyperlink" Target="consultantplus://offline/ref=7D171F2293B279FF75C1CEF6C33EC9107BC7E13EDF18A699E8E69B59DB0F33BBF97D54ACBA6CC018D15FB9j4E7I" TargetMode="External"/><Relationship Id="rId23" Type="http://schemas.openxmlformats.org/officeDocument/2006/relationships/hyperlink" Target="consultantplus://offline/ref=7D171F2293B279FF75C1D0FBD5529E1D7CCEB83BDF1DA5C7B5B9C0048Cj0E6I" TargetMode="External"/><Relationship Id="rId10" Type="http://schemas.openxmlformats.org/officeDocument/2006/relationships/hyperlink" Target="consultantplus://offline/ref=7D171F2293B279FF75C1D0FBD5529E1D7FC4B836D04CF2C5E4ECCEj0E1I" TargetMode="External"/><Relationship Id="rId19" Type="http://schemas.openxmlformats.org/officeDocument/2006/relationships/hyperlink" Target="consultantplus://offline/ref=7D171F2293B279FF75C1CEF6C33EC9107BC7E13EDF18A699E8E69B59DB0F33BBF97D54ACBA6CC018D15FB7j4E3I" TargetMode="External"/><Relationship Id="rId4" Type="http://schemas.openxmlformats.org/officeDocument/2006/relationships/webSettings" Target="webSettings.xml"/><Relationship Id="rId9" Type="http://schemas.openxmlformats.org/officeDocument/2006/relationships/hyperlink" Target="consultantplus://offline/ref=686CF744FEE101548551E1AF07825F7DD0F110CC0CDEA8DDFF868BA7353DDF0ADA784AB86C60091EfCL3I" TargetMode="External"/><Relationship Id="rId14" Type="http://schemas.openxmlformats.org/officeDocument/2006/relationships/hyperlink" Target="consultantplus://offline/ref=A5A1A21E04A27356044E398C17DDE6B2E8C8FBF245DB99368C1F63D5579A69B34029DD40A68F0CC3466C1Ac5N0J" TargetMode="External"/><Relationship Id="rId22" Type="http://schemas.openxmlformats.org/officeDocument/2006/relationships/hyperlink" Target="consultantplus://offline/ref=A5A1A21E04A27356044E398C17DDE6B2E8C8FBF245DB99368C1F63D5579A69B34029DD40A68F0CC3466C1Ac5N0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5498</Words>
  <Characters>31343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9</cp:revision>
  <cp:lastPrinted>2016-12-07T08:45:00Z</cp:lastPrinted>
  <dcterms:created xsi:type="dcterms:W3CDTF">2016-11-25T06:58:00Z</dcterms:created>
  <dcterms:modified xsi:type="dcterms:W3CDTF">2016-12-07T08:51:00Z</dcterms:modified>
</cp:coreProperties>
</file>