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865262" w:rsidRPr="00865262" w:rsidRDefault="00F4752C" w:rsidP="00865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2C" w:rsidRPr="00187C71" w:rsidRDefault="00F4752C" w:rsidP="00F4752C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865262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="00FD2F7F">
        <w:rPr>
          <w:rFonts w:ascii="Times New Roman" w:hAnsi="Times New Roman" w:cs="Times New Roman"/>
          <w:sz w:val="24"/>
          <w:szCs w:val="24"/>
          <w:lang w:eastAsia="zh-CN"/>
        </w:rPr>
        <w:t>.08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.2020                              </w:t>
      </w:r>
      <w:r w:rsidR="0086526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FD2F7F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№80</w:t>
      </w:r>
    </w:p>
    <w:p w:rsidR="00F4752C" w:rsidRDefault="00F4752C" w:rsidP="00F4752C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865262" w:rsidRPr="00865262" w:rsidRDefault="00865262" w:rsidP="00865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выделении специальных мест для размещения печатных агитационных материалов по выборам депутатов Совета Дуляпинского сельского поселения четвертого созыва на территориях избирательных участков</w:t>
      </w:r>
    </w:p>
    <w:p w:rsidR="00865262" w:rsidRPr="00317AD5" w:rsidRDefault="00865262" w:rsidP="00317A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65262" w:rsidRPr="00865262" w:rsidRDefault="00865262" w:rsidP="00317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7 статьи 32 Закона Ивановской области от 26.11.2009 № 130-ОЗ «О муниципальных выборах», Решением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третьего созыва от 24.06.2020 г.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65262">
        <w:rPr>
          <w:rFonts w:ascii="Times New Roman" w:hAnsi="Times New Roman" w:cs="Times New Roman"/>
          <w:sz w:val="24"/>
          <w:szCs w:val="24"/>
        </w:rPr>
        <w:t>О назначении выборов депутатов Дуляпинского сельского поселения Фурмановского муниципального района Ивановской области четвертого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учитывая Решение Территориальной избирательной комиссии Фурмановско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от 08.07.2020г. №15/22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 «О выделении специальных мест для размещения печатных</w:t>
      </w:r>
      <w:proofErr w:type="gramEnd"/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агитационных материалов»,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</w:p>
    <w:p w:rsidR="00865262" w:rsidRPr="00865262" w:rsidRDefault="00865262" w:rsidP="00317AD5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865262" w:rsidRDefault="00865262" w:rsidP="00317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Выделить на территории каждого избирательного участка специальные места для размещения печатных предвыборных агитационных материалов.</w:t>
      </w:r>
    </w:p>
    <w:p w:rsidR="00317AD5" w:rsidRDefault="00317AD5" w:rsidP="00317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629"/>
      </w:tblGrid>
      <w:tr w:rsidR="00865262" w:rsidTr="00865262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865262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№ избирательного участка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865262">
            <w:pPr>
              <w:pStyle w:val="a6"/>
              <w:spacing w:after="0"/>
              <w:ind w:firstLine="72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Адрес расположения места для размещения печатных агитационных материалов</w:t>
            </w:r>
          </w:p>
        </w:tc>
      </w:tr>
      <w:tr w:rsidR="00865262" w:rsidTr="00865262">
        <w:trPr>
          <w:trHeight w:val="24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CB1A63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702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865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Фурмановский р</w:t>
            </w:r>
            <w:r w:rsidR="006C28A6">
              <w:rPr>
                <w:rFonts w:ascii="Times New Roman" w:hAnsi="Times New Roman" w:cs="Times New Roman"/>
                <w:sz w:val="24"/>
                <w:szCs w:val="24"/>
              </w:rPr>
              <w:t xml:space="preserve">айон, с. Дуляпино, ул. </w:t>
            </w:r>
            <w:proofErr w:type="gramStart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865262" w:rsidRPr="00865262" w:rsidRDefault="00865262" w:rsidP="006C2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район, с. Дуляпино, ул. </w:t>
            </w:r>
            <w:proofErr w:type="gramStart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  <w:tr w:rsidR="00865262" w:rsidTr="00865262">
        <w:trPr>
          <w:trHeight w:val="26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CB1A63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703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A6" w:rsidRPr="00865262" w:rsidRDefault="006C28A6" w:rsidP="006C2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Фурмановский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с. Дуляпино,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865262" w:rsidRPr="00865262" w:rsidRDefault="006C28A6" w:rsidP="006C2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район, с. Дуляпино,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</w:tbl>
    <w:p w:rsidR="00FD2F7F" w:rsidRDefault="00FD2F7F" w:rsidP="00197312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62" w:rsidRPr="00865363" w:rsidRDefault="00317AD5" w:rsidP="00317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262" w:rsidRPr="00865363" w:rsidRDefault="006F57FB" w:rsidP="00317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с момента его официального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262" w:rsidRPr="00865363" w:rsidRDefault="006F57FB" w:rsidP="00317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исполнения постановления </w:t>
      </w:r>
      <w:r w:rsidR="0031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AD5" w:rsidRDefault="00317AD5" w:rsidP="00F4752C">
      <w:pPr>
        <w:tabs>
          <w:tab w:val="left" w:pos="64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AD5" w:rsidRDefault="00317AD5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AD5" w:rsidRDefault="00317AD5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8A6" w:rsidRDefault="006C28A6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8A6" w:rsidRDefault="006F57FB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97312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4752C" w:rsidRPr="008D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FE" w:rsidRPr="00317AD5" w:rsidRDefault="00F4752C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>Дуляпинского  сельского поселения</w:t>
      </w:r>
      <w:bookmarkStart w:id="0" w:name="_GoBack"/>
      <w:bookmarkEnd w:id="0"/>
      <w:r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9731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D5">
        <w:rPr>
          <w:rFonts w:ascii="Times New Roman" w:hAnsi="Times New Roman" w:cs="Times New Roman"/>
          <w:sz w:val="24"/>
          <w:szCs w:val="24"/>
        </w:rPr>
        <w:t>Е.А. Бачу</w:t>
      </w:r>
    </w:p>
    <w:sectPr w:rsidR="00D52EFE" w:rsidRPr="0031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0C152D"/>
    <w:rsid w:val="00187C71"/>
    <w:rsid w:val="00197312"/>
    <w:rsid w:val="00246D75"/>
    <w:rsid w:val="00287513"/>
    <w:rsid w:val="002924B2"/>
    <w:rsid w:val="00317AD5"/>
    <w:rsid w:val="003437C8"/>
    <w:rsid w:val="00392252"/>
    <w:rsid w:val="003D1797"/>
    <w:rsid w:val="003D33D8"/>
    <w:rsid w:val="004638B4"/>
    <w:rsid w:val="00477D23"/>
    <w:rsid w:val="00500B9B"/>
    <w:rsid w:val="0056474E"/>
    <w:rsid w:val="005A4577"/>
    <w:rsid w:val="005F4688"/>
    <w:rsid w:val="006422FD"/>
    <w:rsid w:val="006866E4"/>
    <w:rsid w:val="006C28A6"/>
    <w:rsid w:val="006D5F28"/>
    <w:rsid w:val="006F57FB"/>
    <w:rsid w:val="00714095"/>
    <w:rsid w:val="007144BD"/>
    <w:rsid w:val="00724702"/>
    <w:rsid w:val="007A7765"/>
    <w:rsid w:val="007C7FE8"/>
    <w:rsid w:val="00835B9A"/>
    <w:rsid w:val="00853EB9"/>
    <w:rsid w:val="00865262"/>
    <w:rsid w:val="00865363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CB1A63"/>
    <w:rsid w:val="00D52EFE"/>
    <w:rsid w:val="00D85B5E"/>
    <w:rsid w:val="00EA313E"/>
    <w:rsid w:val="00F46223"/>
    <w:rsid w:val="00F4752C"/>
    <w:rsid w:val="00FC1EDC"/>
    <w:rsid w:val="00FC4E68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ADB5-3B96-46FC-9C2D-4C3AF280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2020-08-13T11:28:00Z</cp:lastPrinted>
  <dcterms:created xsi:type="dcterms:W3CDTF">2020-02-27T07:54:00Z</dcterms:created>
  <dcterms:modified xsi:type="dcterms:W3CDTF">2020-08-13T11:29:00Z</dcterms:modified>
</cp:coreProperties>
</file>